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627" w:rsidRPr="00C754A2" w:rsidRDefault="00626627" w:rsidP="00626627">
      <w:pPr>
        <w:widowControl w:val="0"/>
        <w:autoSpaceDE w:val="0"/>
        <w:autoSpaceDN w:val="0"/>
        <w:spacing w:before="0" w:after="0" w:line="360" w:lineRule="auto"/>
        <w:jc w:val="center"/>
        <w:rPr>
          <w:rFonts w:ascii="Cambria"/>
          <w:b/>
          <w:color w:val="000000"/>
          <w:sz w:val="40"/>
        </w:rPr>
      </w:pPr>
      <w:r w:rsidRPr="00C754A2">
        <w:rPr>
          <w:rFonts w:ascii="Cambria"/>
          <w:b/>
          <w:color w:val="000000"/>
          <w:sz w:val="40"/>
        </w:rPr>
        <w:t>T.C</w:t>
      </w:r>
    </w:p>
    <w:p w:rsidR="00626627" w:rsidRPr="00C754A2" w:rsidRDefault="00626627" w:rsidP="00626627">
      <w:pPr>
        <w:widowControl w:val="0"/>
        <w:autoSpaceDE w:val="0"/>
        <w:autoSpaceDN w:val="0"/>
        <w:spacing w:before="0" w:after="0" w:line="360" w:lineRule="auto"/>
        <w:jc w:val="center"/>
        <w:rPr>
          <w:rFonts w:ascii="Cambria" w:hAnsi="Cambria" w:cs="Cambria"/>
          <w:b/>
          <w:color w:val="000000"/>
          <w:sz w:val="40"/>
        </w:rPr>
      </w:pPr>
      <w:r w:rsidRPr="00C754A2">
        <w:rPr>
          <w:rFonts w:ascii="Cambria" w:hAnsi="Cambria" w:cs="Cambria"/>
          <w:b/>
          <w:color w:val="000000"/>
          <w:sz w:val="40"/>
        </w:rPr>
        <w:t>LÜLEBURGAZ KAYMAKAMLIĞI</w:t>
      </w:r>
    </w:p>
    <w:p w:rsidR="00626627" w:rsidRPr="00C754A2" w:rsidRDefault="00D81F42" w:rsidP="00626627">
      <w:pPr>
        <w:widowControl w:val="0"/>
        <w:autoSpaceDE w:val="0"/>
        <w:autoSpaceDN w:val="0"/>
        <w:spacing w:before="0" w:after="0" w:line="360" w:lineRule="auto"/>
        <w:jc w:val="center"/>
        <w:rPr>
          <w:rFonts w:ascii="Cambria"/>
          <w:b/>
          <w:color w:val="000000"/>
          <w:sz w:val="40"/>
        </w:rPr>
      </w:pPr>
      <w:r>
        <w:rPr>
          <w:rFonts w:ascii="Cambria" w:hAnsi="Cambria" w:cs="Cambria"/>
          <w:b/>
          <w:color w:val="000000"/>
          <w:sz w:val="40"/>
        </w:rPr>
        <w:t xml:space="preserve">CELALİYE NECATİ GÜLTEKİN </w:t>
      </w:r>
      <w:r w:rsidR="00626627" w:rsidRPr="00C754A2">
        <w:rPr>
          <w:rFonts w:ascii="Cambria" w:hAnsi="Cambria" w:cs="Cambria"/>
          <w:b/>
          <w:color w:val="000000"/>
          <w:sz w:val="40"/>
        </w:rPr>
        <w:t>İLKOKULU/</w:t>
      </w:r>
      <w:r>
        <w:rPr>
          <w:rFonts w:ascii="Cambria" w:hAnsi="Cambria" w:cs="Cambria"/>
          <w:b/>
          <w:color w:val="000000"/>
          <w:sz w:val="40"/>
        </w:rPr>
        <w:t xml:space="preserve">CELALİYE </w:t>
      </w:r>
      <w:r w:rsidR="00626627" w:rsidRPr="00C754A2">
        <w:rPr>
          <w:rFonts w:ascii="Cambria" w:hAnsi="Cambria" w:cs="Cambria"/>
          <w:b/>
          <w:color w:val="000000"/>
          <w:sz w:val="40"/>
        </w:rPr>
        <w:t>ORTAOKULU MÜDÜRLÜĞÜ</w:t>
      </w:r>
    </w:p>
    <w:p w:rsidR="00626627" w:rsidRDefault="00626627" w:rsidP="00626627">
      <w:pPr>
        <w:widowControl w:val="0"/>
        <w:autoSpaceDE w:val="0"/>
        <w:autoSpaceDN w:val="0"/>
        <w:spacing w:before="0" w:after="0" w:line="470" w:lineRule="exact"/>
        <w:jc w:val="center"/>
        <w:rPr>
          <w:rFonts w:ascii="Cambria"/>
          <w:b/>
          <w:color w:val="000000"/>
          <w:sz w:val="48"/>
        </w:rPr>
      </w:pPr>
    </w:p>
    <w:p w:rsidR="00626627" w:rsidRDefault="00626627" w:rsidP="00626627">
      <w:pPr>
        <w:widowControl w:val="0"/>
        <w:autoSpaceDE w:val="0"/>
        <w:autoSpaceDN w:val="0"/>
        <w:spacing w:before="0" w:after="0" w:line="470" w:lineRule="exact"/>
        <w:jc w:val="center"/>
        <w:rPr>
          <w:rFonts w:ascii="Cambria"/>
          <w:b/>
          <w:color w:val="000000"/>
          <w:sz w:val="48"/>
        </w:rPr>
      </w:pPr>
    </w:p>
    <w:p w:rsidR="00626627" w:rsidRDefault="00626627" w:rsidP="00626627">
      <w:pPr>
        <w:widowControl w:val="0"/>
        <w:autoSpaceDE w:val="0"/>
        <w:autoSpaceDN w:val="0"/>
        <w:spacing w:before="0" w:after="0" w:line="470" w:lineRule="exact"/>
        <w:jc w:val="center"/>
        <w:rPr>
          <w:rFonts w:ascii="Cambria"/>
          <w:b/>
          <w:color w:val="000000"/>
          <w:sz w:val="48"/>
        </w:rPr>
      </w:pPr>
    </w:p>
    <w:p w:rsidR="00626627" w:rsidRDefault="00626627" w:rsidP="00626627">
      <w:pPr>
        <w:widowControl w:val="0"/>
        <w:autoSpaceDE w:val="0"/>
        <w:autoSpaceDN w:val="0"/>
        <w:spacing w:before="0" w:after="0" w:line="470" w:lineRule="exact"/>
        <w:jc w:val="center"/>
        <w:rPr>
          <w:rFonts w:ascii="Cambria"/>
          <w:b/>
          <w:color w:val="000000"/>
          <w:sz w:val="48"/>
        </w:rPr>
      </w:pPr>
    </w:p>
    <w:p w:rsidR="00626627" w:rsidRPr="00C754A2" w:rsidRDefault="00626627" w:rsidP="00626627">
      <w:pPr>
        <w:widowControl w:val="0"/>
        <w:autoSpaceDE w:val="0"/>
        <w:autoSpaceDN w:val="0"/>
        <w:spacing w:before="0" w:after="0" w:line="470" w:lineRule="exact"/>
        <w:jc w:val="center"/>
        <w:rPr>
          <w:rFonts w:ascii="Cambria"/>
          <w:b/>
          <w:color w:val="000000"/>
          <w:sz w:val="48"/>
        </w:rPr>
      </w:pPr>
      <w:r>
        <w:rPr>
          <w:rFonts w:ascii="Cambria"/>
          <w:b/>
          <w:color w:val="000000"/>
          <w:sz w:val="48"/>
        </w:rPr>
        <w:t>2024</w:t>
      </w:r>
      <w:r w:rsidRPr="00C754A2">
        <w:rPr>
          <w:rFonts w:ascii="Cambria"/>
          <w:b/>
          <w:color w:val="000000"/>
          <w:sz w:val="48"/>
        </w:rPr>
        <w:t>-2028</w:t>
      </w:r>
      <w:r w:rsidR="00C06621">
        <w:rPr>
          <w:rFonts w:ascii="Cambria"/>
          <w:b/>
          <w:color w:val="000000"/>
          <w:sz w:val="48"/>
        </w:rPr>
        <w:t xml:space="preserve"> </w:t>
      </w:r>
      <w:r w:rsidRPr="00C754A2">
        <w:rPr>
          <w:rFonts w:ascii="Cambria" w:hAnsi="Cambria" w:cs="Cambria"/>
          <w:b/>
          <w:color w:val="000000"/>
          <w:sz w:val="48"/>
        </w:rPr>
        <w:t>STRATEJİK</w:t>
      </w:r>
      <w:r w:rsidR="00C06621">
        <w:rPr>
          <w:rFonts w:ascii="Cambria" w:hAnsi="Cambria" w:cs="Cambria"/>
          <w:b/>
          <w:color w:val="000000"/>
          <w:sz w:val="48"/>
        </w:rPr>
        <w:t xml:space="preserve"> </w:t>
      </w:r>
      <w:r w:rsidRPr="00C754A2">
        <w:rPr>
          <w:rFonts w:ascii="Cambria"/>
          <w:b/>
          <w:color w:val="000000"/>
          <w:sz w:val="48"/>
        </w:rPr>
        <w:t>PLANI</w:t>
      </w:r>
    </w:p>
    <w:p w:rsidR="00AE44E1" w:rsidRDefault="00AE44E1" w:rsidP="00626627"/>
    <w:p w:rsidR="00626627" w:rsidRDefault="00626627" w:rsidP="00626627"/>
    <w:p w:rsidR="00626627" w:rsidRDefault="00626627" w:rsidP="00626627"/>
    <w:p w:rsidR="00626627" w:rsidRDefault="00626627" w:rsidP="00626627"/>
    <w:p w:rsidR="00626627" w:rsidRDefault="00143B1C" w:rsidP="00626627">
      <w:r>
        <w:rPr>
          <w:noProof/>
          <w:lang w:val="tr-TR" w:eastAsia="tr-TR"/>
        </w:rPr>
        <w:drawing>
          <wp:anchor distT="0" distB="0" distL="114300" distR="114300" simplePos="0" relativeHeight="251677696" behindDoc="0" locked="0" layoutInCell="1" allowOverlap="1">
            <wp:simplePos x="0" y="0"/>
            <wp:positionH relativeFrom="column">
              <wp:posOffset>-117475</wp:posOffset>
            </wp:positionH>
            <wp:positionV relativeFrom="paragraph">
              <wp:posOffset>101600</wp:posOffset>
            </wp:positionV>
            <wp:extent cx="6976745" cy="3859530"/>
            <wp:effectExtent l="19050" t="0" r="0" b="0"/>
            <wp:wrapNone/>
            <wp:docPr id="15" name="Resim 15" descr="ilk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kokul"/>
                    <pic:cNvPicPr>
                      <a:picLocks noChangeAspect="1" noChangeArrowheads="1"/>
                    </pic:cNvPicPr>
                  </pic:nvPicPr>
                  <pic:blipFill>
                    <a:blip r:embed="rId7" cstate="print"/>
                    <a:srcRect/>
                    <a:stretch>
                      <a:fillRect/>
                    </a:stretch>
                  </pic:blipFill>
                  <pic:spPr bwMode="auto">
                    <a:xfrm>
                      <a:off x="0" y="0"/>
                      <a:ext cx="6976745" cy="3859530"/>
                    </a:xfrm>
                    <a:prstGeom prst="rect">
                      <a:avLst/>
                    </a:prstGeom>
                    <a:noFill/>
                    <a:ln w="9525">
                      <a:noFill/>
                      <a:miter lim="800000"/>
                      <a:headEnd/>
                      <a:tailEnd/>
                    </a:ln>
                  </pic:spPr>
                </pic:pic>
              </a:graphicData>
            </a:graphic>
          </wp:anchor>
        </w:drawing>
      </w:r>
    </w:p>
    <w:p w:rsidR="00626627" w:rsidRDefault="00626627" w:rsidP="00626627"/>
    <w:p w:rsidR="00626627" w:rsidRDefault="00626627" w:rsidP="00626627"/>
    <w:p w:rsidR="00626627" w:rsidRDefault="00626627" w:rsidP="00626627"/>
    <w:p w:rsidR="00626627" w:rsidRDefault="00626627" w:rsidP="00626627"/>
    <w:p w:rsidR="00626627" w:rsidRDefault="00626627" w:rsidP="00626627"/>
    <w:p w:rsidR="00626627" w:rsidRDefault="00626627" w:rsidP="00626627"/>
    <w:p w:rsidR="00626627" w:rsidRDefault="00626627" w:rsidP="00626627"/>
    <w:p w:rsidR="00626627" w:rsidRDefault="00626627" w:rsidP="00626627"/>
    <w:p w:rsidR="00626627" w:rsidRDefault="00626627" w:rsidP="00626627"/>
    <w:p w:rsidR="00626627" w:rsidRDefault="00626627" w:rsidP="00626627"/>
    <w:p w:rsidR="00626627" w:rsidRDefault="00626627" w:rsidP="00626627"/>
    <w:p w:rsidR="00626627" w:rsidRDefault="00626627" w:rsidP="00626627"/>
    <w:p w:rsidR="00626627" w:rsidRDefault="00626627" w:rsidP="00626627"/>
    <w:p w:rsidR="00626627" w:rsidRDefault="00DF7135" w:rsidP="00626627">
      <w:r w:rsidRPr="00DF7135">
        <w:rPr>
          <w:rFonts w:ascii="Arial"/>
          <w:noProof/>
          <w:color w:val="FF0000"/>
          <w:sz w:val="2"/>
          <w:lang w:val="tr-TR" w:eastAsia="tr-TR"/>
        </w:rPr>
        <w:lastRenderedPageBreak/>
        <w:pict>
          <v:shapetype id="_x0000_t202" coordsize="21600,21600" o:spt="202" path="m,l,21600r21600,l21600,xe">
            <v:stroke joinstyle="miter"/>
            <v:path gradientshapeok="t" o:connecttype="rect"/>
          </v:shapetype>
          <v:shape id="Metin Kutusu 2" o:spid="_x0000_s1026" type="#_x0000_t202" style="position:absolute;left:0;text-align:left;margin-left:35.4pt;margin-top:636.5pt;width:436.55pt;height:110.6pt;z-index:2516602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" filled="f" stroked="f">
            <v:textbox style="mso-fit-shape-to-text:t">
              <w:txbxContent>
                <w:p w:rsidR="00C06621" w:rsidRPr="00A07AB7" w:rsidRDefault="00C06621" w:rsidP="00626627">
                  <w:pPr>
                    <w:rPr>
                      <w:rFonts w:ascii="Cambria" w:hAnsi="Cambria"/>
                      <w:color w:val="FFFFFF" w:themeColor="background1"/>
                      <w:sz w:val="28"/>
                    </w:rPr>
                  </w:pPr>
                  <w:r w:rsidRPr="00A07AB7">
                    <w:rPr>
                      <w:rFonts w:ascii="Cambria" w:hAnsi="Cambria"/>
                      <w:color w:val="FFFFFF" w:themeColor="background1"/>
                      <w:sz w:val="28"/>
                    </w:rPr>
                    <w:t>Eğitimdir ki ulusu özgür; şanlı ve yüksek bir toplum olarak yaşatır.</w:t>
                  </w:r>
                </w:p>
                <w:p w:rsidR="00C06621" w:rsidRPr="00A07AB7" w:rsidRDefault="00C06621" w:rsidP="00626627">
                  <w:pPr>
                    <w:rPr>
                      <w:rFonts w:ascii="Cambria" w:hAnsi="Cambria"/>
                      <w:color w:val="FFFFFF" w:themeColor="background1"/>
                      <w:sz w:val="28"/>
                    </w:rPr>
                  </w:pPr>
                  <w:r w:rsidRPr="00A07AB7">
                    <w:rPr>
                      <w:rFonts w:ascii="Cambria" w:hAnsi="Cambria"/>
                      <w:color w:val="FFFFFF" w:themeColor="background1"/>
                      <w:sz w:val="28"/>
                    </w:rPr>
                    <w:tab/>
                  </w:r>
                  <w:r w:rsidRPr="00A07AB7">
                    <w:rPr>
                      <w:rFonts w:ascii="Cambria" w:hAnsi="Cambria"/>
                      <w:color w:val="FFFFFF" w:themeColor="background1"/>
                      <w:sz w:val="28"/>
                    </w:rPr>
                    <w:tab/>
                  </w:r>
                  <w:r w:rsidRPr="00A07AB7">
                    <w:rPr>
                      <w:rFonts w:ascii="Cambria" w:hAnsi="Cambria"/>
                      <w:color w:val="FFFFFF" w:themeColor="background1"/>
                      <w:sz w:val="28"/>
                    </w:rPr>
                    <w:tab/>
                  </w:r>
                  <w:r w:rsidRPr="00A07AB7">
                    <w:rPr>
                      <w:rFonts w:ascii="Cambria" w:hAnsi="Cambria"/>
                      <w:color w:val="FFFFFF" w:themeColor="background1"/>
                      <w:sz w:val="28"/>
                    </w:rPr>
                    <w:tab/>
                  </w:r>
                  <w:r w:rsidRPr="00A07AB7">
                    <w:rPr>
                      <w:rFonts w:ascii="Cambria" w:hAnsi="Cambria"/>
                      <w:color w:val="FFFFFF" w:themeColor="background1"/>
                      <w:sz w:val="28"/>
                    </w:rPr>
                    <w:tab/>
                  </w:r>
                  <w:r w:rsidRPr="00A07AB7">
                    <w:rPr>
                      <w:rFonts w:ascii="Cambria" w:hAnsi="Cambria"/>
                      <w:color w:val="FFFFFF" w:themeColor="background1"/>
                      <w:sz w:val="28"/>
                    </w:rPr>
                    <w:tab/>
                  </w:r>
                  <w:r w:rsidRPr="00A07AB7">
                    <w:rPr>
                      <w:rFonts w:ascii="Cambria" w:hAnsi="Cambria"/>
                      <w:color w:val="FFFFFF" w:themeColor="background1"/>
                      <w:sz w:val="28"/>
                    </w:rPr>
                    <w:tab/>
                    <w:t xml:space="preserve">        Mustafa Kemal ATATÜRK</w:t>
                  </w:r>
                </w:p>
              </w:txbxContent>
            </v:textbox>
            <w10:wrap type="square"/>
          </v:shape>
        </w:pict>
      </w:r>
      <w:r w:rsidR="00626627">
        <w:rPr>
          <w:noProof/>
          <w:lang w:val="tr-TR" w:eastAsia="tr-TR"/>
        </w:rPr>
        <w:drawing>
          <wp:anchor distT="0" distB="0" distL="114300" distR="114300" simplePos="0" relativeHeight="251658240" behindDoc="1" locked="0" layoutInCell="1" allowOverlap="1">
            <wp:simplePos x="0" y="0"/>
            <wp:positionH relativeFrom="margin">
              <wp:posOffset>213995</wp:posOffset>
            </wp:positionH>
            <wp:positionV relativeFrom="margin">
              <wp:posOffset>450850</wp:posOffset>
            </wp:positionV>
            <wp:extent cx="5954395" cy="8529320"/>
            <wp:effectExtent l="76200" t="76200" r="84455" b="81280"/>
            <wp:wrapTight wrapText="bothSides">
              <wp:wrapPolygon edited="0">
                <wp:start x="-276" y="-193"/>
                <wp:lineTo x="-276" y="21758"/>
                <wp:lineTo x="21837" y="21758"/>
                <wp:lineTo x="21837" y="-193"/>
                <wp:lineTo x="-276" y="-193"/>
              </wp:wrapPolygon>
            </wp:wrapTight>
            <wp:docPr id="1" name="Resim 1"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urk"/>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4395" cy="8529320"/>
                    </a:xfrm>
                    <a:prstGeom prst="rect">
                      <a:avLst/>
                    </a:prstGeom>
                    <a:noFill/>
                    <a:ln w="76200" cmpd="sng">
                      <a:solidFill>
                        <a:schemeClr val="tx1">
                          <a:lumMod val="100000"/>
                          <a:lumOff val="0"/>
                        </a:schemeClr>
                      </a:solidFill>
                      <a:miter lim="800000"/>
                      <a:headEnd/>
                      <a:tailEnd/>
                    </a:ln>
                  </pic:spPr>
                </pic:pic>
              </a:graphicData>
            </a:graphic>
          </wp:anchor>
        </w:drawing>
      </w:r>
    </w:p>
    <w:p w:rsidR="00626627" w:rsidRDefault="00626627" w:rsidP="00626627"/>
    <w:p w:rsidR="00626627" w:rsidRDefault="00626627" w:rsidP="00626627">
      <w:pPr>
        <w:widowControl w:val="0"/>
        <w:autoSpaceDE w:val="0"/>
        <w:autoSpaceDN w:val="0"/>
        <w:spacing w:before="0" w:after="0" w:line="422" w:lineRule="exact"/>
        <w:jc w:val="center"/>
        <w:rPr>
          <w:rFonts w:ascii="Cambria"/>
          <w:b/>
          <w:color w:val="000000"/>
          <w:sz w:val="36"/>
        </w:rPr>
      </w:pPr>
      <w:r>
        <w:rPr>
          <w:rFonts w:ascii="Cambria"/>
          <w:b/>
          <w:color w:val="000000"/>
          <w:sz w:val="36"/>
        </w:rPr>
        <w:lastRenderedPageBreak/>
        <w:t>Okul/KurumBilgileri</w:t>
      </w:r>
    </w:p>
    <w:p w:rsidR="00626627" w:rsidRDefault="00626627" w:rsidP="00626627">
      <w:pPr>
        <w:widowControl w:val="0"/>
        <w:autoSpaceDE w:val="0"/>
        <w:autoSpaceDN w:val="0"/>
        <w:spacing w:before="0" w:after="0" w:line="422" w:lineRule="exact"/>
        <w:jc w:val="center"/>
        <w:rPr>
          <w:rFonts w:ascii="Cambria"/>
          <w:b/>
          <w:color w:val="000000"/>
          <w:sz w:val="36"/>
        </w:rPr>
      </w:pPr>
    </w:p>
    <w:p w:rsidR="00626627" w:rsidRDefault="00D81F42" w:rsidP="00626627">
      <w:pPr>
        <w:widowControl w:val="0"/>
        <w:autoSpaceDE w:val="0"/>
        <w:autoSpaceDN w:val="0"/>
        <w:spacing w:before="0" w:after="0" w:line="422" w:lineRule="exact"/>
        <w:jc w:val="center"/>
        <w:rPr>
          <w:rFonts w:ascii="Cambria"/>
          <w:b/>
          <w:color w:val="000000"/>
          <w:sz w:val="36"/>
        </w:rPr>
      </w:pPr>
      <w:r>
        <w:rPr>
          <w:rFonts w:ascii="Cambria"/>
          <w:b/>
          <w:color w:val="000000"/>
          <w:sz w:val="36"/>
        </w:rPr>
        <w:t>Celaliye Necati G</w:t>
      </w:r>
      <w:r>
        <w:rPr>
          <w:rFonts w:ascii="Cambria"/>
          <w:b/>
          <w:color w:val="000000"/>
          <w:sz w:val="36"/>
        </w:rPr>
        <w:t>ü</w:t>
      </w:r>
      <w:r>
        <w:rPr>
          <w:rFonts w:ascii="Cambria"/>
          <w:b/>
          <w:color w:val="000000"/>
          <w:sz w:val="36"/>
        </w:rPr>
        <w:t>ltekin</w:t>
      </w:r>
      <w:r w:rsidR="00626627">
        <w:rPr>
          <w:rFonts w:ascii="Cambria"/>
          <w:b/>
          <w:color w:val="000000"/>
          <w:sz w:val="36"/>
        </w:rPr>
        <w:t xml:space="preserve"> </w:t>
      </w:r>
      <w:r w:rsidR="00626627">
        <w:rPr>
          <w:rFonts w:ascii="Cambria"/>
          <w:b/>
          <w:color w:val="000000"/>
          <w:sz w:val="36"/>
        </w:rPr>
        <w:t>İ</w:t>
      </w:r>
      <w:r w:rsidR="00626627">
        <w:rPr>
          <w:rFonts w:ascii="Cambria"/>
          <w:b/>
          <w:color w:val="000000"/>
          <w:sz w:val="36"/>
        </w:rPr>
        <w:t>lkokulu</w:t>
      </w:r>
    </w:p>
    <w:tbl>
      <w:tblPr>
        <w:tblStyle w:val="TabloKlavuzu"/>
        <w:tblW w:w="0" w:type="auto"/>
        <w:tblLook w:val="04A0"/>
      </w:tblPr>
      <w:tblGrid>
        <w:gridCol w:w="1766"/>
        <w:gridCol w:w="2988"/>
        <w:gridCol w:w="1721"/>
        <w:gridCol w:w="3805"/>
      </w:tblGrid>
      <w:tr w:rsidR="00626627" w:rsidRPr="00626627" w:rsidTr="00626627">
        <w:trPr>
          <w:trHeight w:val="844"/>
        </w:trPr>
        <w:tc>
          <w:tcPr>
            <w:tcW w:w="5026" w:type="dxa"/>
            <w:gridSpan w:val="2"/>
          </w:tcPr>
          <w:p w:rsidR="00626627" w:rsidRPr="00626627" w:rsidRDefault="00626627" w:rsidP="00626627">
            <w:pPr>
              <w:widowControl w:val="0"/>
              <w:autoSpaceDE w:val="0"/>
              <w:autoSpaceDN w:val="0"/>
              <w:spacing w:before="0" w:after="0" w:line="422" w:lineRule="exact"/>
              <w:jc w:val="left"/>
              <w:rPr>
                <w:rFonts w:ascii="Cambria" w:hAnsi="Cambria"/>
                <w:b/>
                <w:color w:val="000000"/>
                <w:sz w:val="24"/>
                <w:szCs w:val="24"/>
              </w:rPr>
            </w:pPr>
            <w:r w:rsidRPr="00626627">
              <w:rPr>
                <w:rFonts w:ascii="Cambria" w:hAnsi="Cambria"/>
                <w:b/>
                <w:color w:val="000000"/>
                <w:sz w:val="24"/>
                <w:szCs w:val="24"/>
              </w:rPr>
              <w:t>İli: Kırklareli</w:t>
            </w:r>
          </w:p>
        </w:tc>
        <w:tc>
          <w:tcPr>
            <w:tcW w:w="5028" w:type="dxa"/>
            <w:gridSpan w:val="2"/>
          </w:tcPr>
          <w:p w:rsidR="00626627" w:rsidRPr="00626627" w:rsidRDefault="00626627" w:rsidP="00626627">
            <w:pPr>
              <w:widowControl w:val="0"/>
              <w:autoSpaceDE w:val="0"/>
              <w:autoSpaceDN w:val="0"/>
              <w:spacing w:before="0" w:after="0" w:line="422" w:lineRule="exact"/>
              <w:jc w:val="left"/>
              <w:rPr>
                <w:rFonts w:ascii="Cambria" w:hAnsi="Cambria"/>
                <w:b/>
                <w:color w:val="000000"/>
                <w:sz w:val="24"/>
                <w:szCs w:val="24"/>
              </w:rPr>
            </w:pPr>
            <w:r w:rsidRPr="00626627">
              <w:rPr>
                <w:rFonts w:ascii="Cambria" w:hAnsi="Cambria"/>
                <w:b/>
                <w:color w:val="000000"/>
                <w:sz w:val="24"/>
                <w:szCs w:val="24"/>
              </w:rPr>
              <w:t>İlçesi: Lüleburgaz</w:t>
            </w:r>
          </w:p>
        </w:tc>
      </w:tr>
      <w:tr w:rsidR="00626627" w:rsidRPr="00626627" w:rsidTr="00626627">
        <w:trPr>
          <w:trHeight w:val="844"/>
        </w:trPr>
        <w:tc>
          <w:tcPr>
            <w:tcW w:w="1980" w:type="dxa"/>
          </w:tcPr>
          <w:p w:rsidR="00626627" w:rsidRPr="00626627" w:rsidRDefault="00626627" w:rsidP="00626627">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Adres:</w:t>
            </w:r>
          </w:p>
        </w:tc>
        <w:tc>
          <w:tcPr>
            <w:tcW w:w="3046" w:type="dxa"/>
          </w:tcPr>
          <w:p w:rsidR="00626627" w:rsidRPr="00626627" w:rsidRDefault="00D81F42" w:rsidP="00626627">
            <w:pPr>
              <w:widowControl w:val="0"/>
              <w:autoSpaceDE w:val="0"/>
              <w:autoSpaceDN w:val="0"/>
              <w:spacing w:before="0" w:after="0" w:line="422" w:lineRule="exact"/>
              <w:jc w:val="left"/>
              <w:rPr>
                <w:rFonts w:ascii="Cambria" w:hAnsi="Cambria"/>
                <w:color w:val="000000"/>
                <w:sz w:val="24"/>
                <w:szCs w:val="24"/>
              </w:rPr>
            </w:pPr>
            <w:r>
              <w:rPr>
                <w:rFonts w:ascii="Arial" w:hAnsi="Arial" w:cs="Arial"/>
                <w:color w:val="5B5B5B"/>
                <w:sz w:val="20"/>
                <w:szCs w:val="20"/>
                <w:shd w:val="clear" w:color="auto" w:fill="FFFFFF"/>
              </w:rPr>
              <w:t>Celaliye Köyü İç Yolu, 39750 Celaliye/Lüleburgaz/Kırklareli</w:t>
            </w:r>
          </w:p>
        </w:tc>
        <w:tc>
          <w:tcPr>
            <w:tcW w:w="1915" w:type="dxa"/>
          </w:tcPr>
          <w:p w:rsidR="00626627" w:rsidRPr="00626627" w:rsidRDefault="00626627" w:rsidP="00626627">
            <w:pPr>
              <w:widowControl w:val="0"/>
              <w:autoSpaceDE w:val="0"/>
              <w:autoSpaceDN w:val="0"/>
              <w:spacing w:before="0" w:after="0" w:line="422" w:lineRule="exact"/>
              <w:jc w:val="left"/>
              <w:rPr>
                <w:rFonts w:ascii="Cambria" w:hAnsi="Cambria"/>
                <w:b/>
                <w:color w:val="000000"/>
                <w:sz w:val="24"/>
                <w:szCs w:val="24"/>
              </w:rPr>
            </w:pPr>
            <w:r w:rsidRPr="00626627">
              <w:rPr>
                <w:rFonts w:ascii="Cambria" w:hAnsi="Cambria"/>
                <w:b/>
                <w:color w:val="000000"/>
                <w:szCs w:val="24"/>
              </w:rPr>
              <w:t>Coğrafi Konum:</w:t>
            </w:r>
          </w:p>
        </w:tc>
        <w:tc>
          <w:tcPr>
            <w:tcW w:w="3113" w:type="dxa"/>
          </w:tcPr>
          <w:p w:rsidR="00626627" w:rsidRPr="00A92CAE" w:rsidRDefault="00D81F42" w:rsidP="00626627">
            <w:pPr>
              <w:widowControl w:val="0"/>
              <w:autoSpaceDE w:val="0"/>
              <w:autoSpaceDN w:val="0"/>
              <w:spacing w:before="0" w:after="0" w:line="422" w:lineRule="exact"/>
              <w:jc w:val="left"/>
              <w:rPr>
                <w:rFonts w:ascii="Cambria" w:hAnsi="Cambria"/>
                <w:color w:val="000000"/>
                <w:sz w:val="24"/>
                <w:szCs w:val="24"/>
              </w:rPr>
            </w:pPr>
            <w:r w:rsidRPr="00D81F42">
              <w:rPr>
                <w:rFonts w:ascii="Cambria" w:hAnsi="Cambria"/>
                <w:color w:val="000000"/>
                <w:sz w:val="24"/>
                <w:szCs w:val="24"/>
              </w:rPr>
              <w:t>http://meb.ai/UpeCfYA</w:t>
            </w:r>
          </w:p>
        </w:tc>
      </w:tr>
      <w:tr w:rsidR="00626627" w:rsidRPr="00626627" w:rsidTr="00626627">
        <w:trPr>
          <w:trHeight w:val="844"/>
        </w:trPr>
        <w:tc>
          <w:tcPr>
            <w:tcW w:w="1980" w:type="dxa"/>
          </w:tcPr>
          <w:p w:rsidR="00626627" w:rsidRPr="00626627" w:rsidRDefault="00626627" w:rsidP="00626627">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Telefon:</w:t>
            </w:r>
          </w:p>
        </w:tc>
        <w:tc>
          <w:tcPr>
            <w:tcW w:w="3046" w:type="dxa"/>
          </w:tcPr>
          <w:p w:rsidR="00626627" w:rsidRPr="00626627" w:rsidRDefault="00626627" w:rsidP="00D81F42">
            <w:pPr>
              <w:widowControl w:val="0"/>
              <w:autoSpaceDE w:val="0"/>
              <w:autoSpaceDN w:val="0"/>
              <w:spacing w:before="0" w:after="0" w:line="422" w:lineRule="exact"/>
              <w:jc w:val="left"/>
              <w:rPr>
                <w:rFonts w:ascii="Cambria" w:hAnsi="Cambria"/>
                <w:color w:val="000000"/>
                <w:sz w:val="24"/>
                <w:szCs w:val="24"/>
              </w:rPr>
            </w:pPr>
            <w:r w:rsidRPr="00626627">
              <w:rPr>
                <w:rFonts w:ascii="Cambria" w:hAnsi="Cambria"/>
                <w:color w:val="000000"/>
                <w:sz w:val="24"/>
                <w:szCs w:val="24"/>
              </w:rPr>
              <w:t xml:space="preserve">0288 </w:t>
            </w:r>
            <w:r w:rsidR="00D81F42">
              <w:rPr>
                <w:rFonts w:ascii="Cambria" w:hAnsi="Cambria"/>
                <w:color w:val="000000"/>
                <w:sz w:val="24"/>
                <w:szCs w:val="24"/>
              </w:rPr>
              <w:t>463 84 51</w:t>
            </w:r>
          </w:p>
        </w:tc>
        <w:tc>
          <w:tcPr>
            <w:tcW w:w="1915" w:type="dxa"/>
          </w:tcPr>
          <w:p w:rsidR="00626627" w:rsidRPr="00626627" w:rsidRDefault="00626627" w:rsidP="00626627">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Faks:</w:t>
            </w:r>
          </w:p>
        </w:tc>
        <w:tc>
          <w:tcPr>
            <w:tcW w:w="3113" w:type="dxa"/>
          </w:tcPr>
          <w:p w:rsidR="00626627" w:rsidRPr="00A92CAE" w:rsidRDefault="00D81F42" w:rsidP="00626627">
            <w:pPr>
              <w:widowControl w:val="0"/>
              <w:autoSpaceDE w:val="0"/>
              <w:autoSpaceDN w:val="0"/>
              <w:spacing w:before="0" w:after="0" w:line="422" w:lineRule="exact"/>
              <w:jc w:val="left"/>
              <w:rPr>
                <w:rFonts w:ascii="Cambria" w:hAnsi="Cambria"/>
                <w:color w:val="000000"/>
                <w:sz w:val="24"/>
                <w:szCs w:val="24"/>
              </w:rPr>
            </w:pPr>
            <w:r>
              <w:rPr>
                <w:rFonts w:ascii="Cambria" w:hAnsi="Cambria"/>
                <w:color w:val="000000"/>
                <w:sz w:val="24"/>
                <w:szCs w:val="24"/>
              </w:rPr>
              <w:t>-</w:t>
            </w:r>
          </w:p>
        </w:tc>
      </w:tr>
      <w:tr w:rsidR="00626627" w:rsidRPr="00626627" w:rsidTr="00626627">
        <w:trPr>
          <w:trHeight w:val="844"/>
        </w:trPr>
        <w:tc>
          <w:tcPr>
            <w:tcW w:w="1980" w:type="dxa"/>
          </w:tcPr>
          <w:p w:rsidR="00626627" w:rsidRPr="00626627" w:rsidRDefault="00626627" w:rsidP="00626627">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e-Posta:</w:t>
            </w:r>
          </w:p>
        </w:tc>
        <w:tc>
          <w:tcPr>
            <w:tcW w:w="3046" w:type="dxa"/>
          </w:tcPr>
          <w:p w:rsidR="00626627" w:rsidRPr="00626627" w:rsidRDefault="00DF7135" w:rsidP="00D81F42">
            <w:pPr>
              <w:widowControl w:val="0"/>
              <w:autoSpaceDE w:val="0"/>
              <w:autoSpaceDN w:val="0"/>
              <w:spacing w:before="0" w:after="0" w:line="422" w:lineRule="exact"/>
              <w:jc w:val="left"/>
              <w:rPr>
                <w:rFonts w:ascii="Cambria" w:hAnsi="Cambria"/>
                <w:color w:val="000000"/>
                <w:sz w:val="24"/>
                <w:szCs w:val="24"/>
              </w:rPr>
            </w:pPr>
            <w:hyperlink r:id="rId9" w:history="1">
              <w:r w:rsidR="00D81F42" w:rsidRPr="00856B1B">
                <w:rPr>
                  <w:rStyle w:val="Kpr"/>
                  <w:rFonts w:ascii="Cambria" w:hAnsi="Cambria"/>
                  <w:sz w:val="24"/>
                  <w:szCs w:val="24"/>
                </w:rPr>
                <w:t>721182@meb.k12.tr</w:t>
              </w:r>
            </w:hyperlink>
          </w:p>
        </w:tc>
        <w:tc>
          <w:tcPr>
            <w:tcW w:w="1915" w:type="dxa"/>
          </w:tcPr>
          <w:p w:rsidR="00626627" w:rsidRPr="00626627" w:rsidRDefault="00626627" w:rsidP="00626627">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Web Sayfası:</w:t>
            </w:r>
          </w:p>
        </w:tc>
        <w:tc>
          <w:tcPr>
            <w:tcW w:w="3113" w:type="dxa"/>
          </w:tcPr>
          <w:p w:rsidR="00626627" w:rsidRPr="00A92CAE" w:rsidRDefault="00D81F42" w:rsidP="00626627">
            <w:pPr>
              <w:widowControl w:val="0"/>
              <w:autoSpaceDE w:val="0"/>
              <w:autoSpaceDN w:val="0"/>
              <w:spacing w:before="0" w:after="0" w:line="422" w:lineRule="exact"/>
              <w:jc w:val="left"/>
              <w:rPr>
                <w:rFonts w:ascii="Cambria" w:hAnsi="Cambria"/>
                <w:color w:val="000000"/>
                <w:sz w:val="24"/>
                <w:szCs w:val="24"/>
              </w:rPr>
            </w:pPr>
            <w:r w:rsidRPr="00D81F42">
              <w:rPr>
                <w:rFonts w:ascii="Cambria" w:hAnsi="Cambria"/>
                <w:color w:val="000000"/>
                <w:sz w:val="24"/>
                <w:szCs w:val="24"/>
              </w:rPr>
              <w:t>celaliyenecatigultekinio.meb.k12.tr</w:t>
            </w:r>
          </w:p>
        </w:tc>
      </w:tr>
      <w:tr w:rsidR="00626627" w:rsidRPr="00626627" w:rsidTr="00626627">
        <w:trPr>
          <w:trHeight w:val="844"/>
        </w:trPr>
        <w:tc>
          <w:tcPr>
            <w:tcW w:w="1980" w:type="dxa"/>
          </w:tcPr>
          <w:p w:rsidR="00626627" w:rsidRPr="00626627" w:rsidRDefault="00626627" w:rsidP="00626627">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Kurum Kodu:</w:t>
            </w:r>
          </w:p>
        </w:tc>
        <w:tc>
          <w:tcPr>
            <w:tcW w:w="3046" w:type="dxa"/>
          </w:tcPr>
          <w:p w:rsidR="00626627" w:rsidRPr="00626627" w:rsidRDefault="00626627" w:rsidP="00D81F42">
            <w:pPr>
              <w:widowControl w:val="0"/>
              <w:autoSpaceDE w:val="0"/>
              <w:autoSpaceDN w:val="0"/>
              <w:spacing w:before="0" w:after="0" w:line="422" w:lineRule="exact"/>
              <w:jc w:val="left"/>
              <w:rPr>
                <w:rFonts w:ascii="Cambria" w:hAnsi="Cambria"/>
                <w:color w:val="000000"/>
                <w:sz w:val="24"/>
                <w:szCs w:val="24"/>
              </w:rPr>
            </w:pPr>
            <w:r w:rsidRPr="00626627">
              <w:rPr>
                <w:rFonts w:ascii="Cambria" w:hAnsi="Cambria"/>
                <w:color w:val="000000"/>
                <w:sz w:val="24"/>
                <w:szCs w:val="24"/>
              </w:rPr>
              <w:t>72</w:t>
            </w:r>
            <w:r w:rsidR="00D81F42">
              <w:rPr>
                <w:rFonts w:ascii="Cambria" w:hAnsi="Cambria"/>
                <w:color w:val="000000"/>
                <w:sz w:val="24"/>
                <w:szCs w:val="24"/>
              </w:rPr>
              <w:t>1182</w:t>
            </w:r>
          </w:p>
        </w:tc>
        <w:tc>
          <w:tcPr>
            <w:tcW w:w="1915" w:type="dxa"/>
          </w:tcPr>
          <w:p w:rsidR="00626627" w:rsidRPr="00626627" w:rsidRDefault="00626627" w:rsidP="00626627">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Öğretim Şekli:</w:t>
            </w:r>
          </w:p>
        </w:tc>
        <w:tc>
          <w:tcPr>
            <w:tcW w:w="3113" w:type="dxa"/>
          </w:tcPr>
          <w:p w:rsidR="00626627" w:rsidRPr="00A92CAE" w:rsidRDefault="00626627" w:rsidP="00626627">
            <w:pPr>
              <w:widowControl w:val="0"/>
              <w:autoSpaceDE w:val="0"/>
              <w:autoSpaceDN w:val="0"/>
              <w:spacing w:before="0" w:after="0" w:line="422" w:lineRule="exact"/>
              <w:jc w:val="left"/>
              <w:rPr>
                <w:rFonts w:ascii="Cambria" w:hAnsi="Cambria"/>
                <w:color w:val="000000"/>
                <w:sz w:val="24"/>
                <w:szCs w:val="24"/>
              </w:rPr>
            </w:pPr>
            <w:r w:rsidRPr="00A92CAE">
              <w:rPr>
                <w:rFonts w:ascii="Cambria" w:hAnsi="Cambria"/>
                <w:color w:val="000000"/>
                <w:sz w:val="24"/>
                <w:szCs w:val="24"/>
              </w:rPr>
              <w:t>Tam Gün</w:t>
            </w:r>
          </w:p>
        </w:tc>
      </w:tr>
    </w:tbl>
    <w:p w:rsidR="00626627" w:rsidRDefault="00626627" w:rsidP="00626627">
      <w:pPr>
        <w:widowControl w:val="0"/>
        <w:autoSpaceDE w:val="0"/>
        <w:autoSpaceDN w:val="0"/>
        <w:spacing w:before="0" w:after="0" w:line="422" w:lineRule="exact"/>
        <w:jc w:val="left"/>
        <w:rPr>
          <w:rFonts w:ascii="Cambria"/>
          <w:b/>
          <w:color w:val="000000"/>
          <w:sz w:val="36"/>
        </w:rPr>
      </w:pPr>
    </w:p>
    <w:p w:rsidR="00A92CAE" w:rsidRDefault="00A92CAE" w:rsidP="00626627">
      <w:pPr>
        <w:widowControl w:val="0"/>
        <w:autoSpaceDE w:val="0"/>
        <w:autoSpaceDN w:val="0"/>
        <w:spacing w:before="0" w:after="0" w:line="422" w:lineRule="exact"/>
        <w:jc w:val="left"/>
        <w:rPr>
          <w:rFonts w:ascii="Cambria"/>
          <w:b/>
          <w:color w:val="000000"/>
          <w:sz w:val="36"/>
        </w:rPr>
      </w:pPr>
    </w:p>
    <w:p w:rsidR="00A92CAE" w:rsidRDefault="00D81F42" w:rsidP="00A92CAE">
      <w:pPr>
        <w:widowControl w:val="0"/>
        <w:autoSpaceDE w:val="0"/>
        <w:autoSpaceDN w:val="0"/>
        <w:spacing w:before="0" w:after="0" w:line="422" w:lineRule="exact"/>
        <w:jc w:val="center"/>
        <w:rPr>
          <w:rFonts w:ascii="Cambria"/>
          <w:b/>
          <w:color w:val="000000"/>
          <w:sz w:val="36"/>
        </w:rPr>
      </w:pPr>
      <w:r>
        <w:rPr>
          <w:rFonts w:ascii="Cambria"/>
          <w:b/>
          <w:color w:val="000000"/>
          <w:sz w:val="36"/>
        </w:rPr>
        <w:t>Celaliye</w:t>
      </w:r>
      <w:r w:rsidR="00A92CAE">
        <w:rPr>
          <w:rFonts w:ascii="Cambria"/>
          <w:b/>
          <w:color w:val="000000"/>
          <w:sz w:val="36"/>
        </w:rPr>
        <w:t xml:space="preserve"> Ortaokulu</w:t>
      </w:r>
    </w:p>
    <w:tbl>
      <w:tblPr>
        <w:tblStyle w:val="TabloKlavuzu"/>
        <w:tblW w:w="0" w:type="auto"/>
        <w:tblLook w:val="04A0"/>
      </w:tblPr>
      <w:tblGrid>
        <w:gridCol w:w="1531"/>
        <w:gridCol w:w="2923"/>
        <w:gridCol w:w="1507"/>
        <w:gridCol w:w="4319"/>
      </w:tblGrid>
      <w:tr w:rsidR="00A92CAE" w:rsidRPr="00626627" w:rsidTr="00FD2F51">
        <w:trPr>
          <w:trHeight w:val="844"/>
        </w:trPr>
        <w:tc>
          <w:tcPr>
            <w:tcW w:w="5026" w:type="dxa"/>
            <w:gridSpan w:val="2"/>
          </w:tcPr>
          <w:p w:rsidR="00A92CAE" w:rsidRPr="00626627" w:rsidRDefault="00A92CAE" w:rsidP="00FD2F51">
            <w:pPr>
              <w:widowControl w:val="0"/>
              <w:autoSpaceDE w:val="0"/>
              <w:autoSpaceDN w:val="0"/>
              <w:spacing w:before="0" w:after="0" w:line="422" w:lineRule="exact"/>
              <w:jc w:val="left"/>
              <w:rPr>
                <w:rFonts w:ascii="Cambria" w:hAnsi="Cambria"/>
                <w:b/>
                <w:color w:val="000000"/>
                <w:sz w:val="24"/>
                <w:szCs w:val="24"/>
              </w:rPr>
            </w:pPr>
            <w:r w:rsidRPr="00626627">
              <w:rPr>
                <w:rFonts w:ascii="Cambria" w:hAnsi="Cambria"/>
                <w:b/>
                <w:color w:val="000000"/>
                <w:sz w:val="24"/>
                <w:szCs w:val="24"/>
              </w:rPr>
              <w:t xml:space="preserve">İli: </w:t>
            </w:r>
            <w:r w:rsidRPr="00A92CAE">
              <w:rPr>
                <w:rFonts w:ascii="Cambria" w:hAnsi="Cambria"/>
                <w:color w:val="000000"/>
                <w:sz w:val="24"/>
                <w:szCs w:val="24"/>
              </w:rPr>
              <w:t>Kırklareli</w:t>
            </w:r>
          </w:p>
        </w:tc>
        <w:tc>
          <w:tcPr>
            <w:tcW w:w="5028" w:type="dxa"/>
            <w:gridSpan w:val="2"/>
          </w:tcPr>
          <w:p w:rsidR="00A92CAE" w:rsidRPr="00626627" w:rsidRDefault="00A92CAE" w:rsidP="00FD2F51">
            <w:pPr>
              <w:widowControl w:val="0"/>
              <w:autoSpaceDE w:val="0"/>
              <w:autoSpaceDN w:val="0"/>
              <w:spacing w:before="0" w:after="0" w:line="422" w:lineRule="exact"/>
              <w:jc w:val="left"/>
              <w:rPr>
                <w:rFonts w:ascii="Cambria" w:hAnsi="Cambria"/>
                <w:b/>
                <w:color w:val="000000"/>
                <w:sz w:val="24"/>
                <w:szCs w:val="24"/>
              </w:rPr>
            </w:pPr>
            <w:r w:rsidRPr="00626627">
              <w:rPr>
                <w:rFonts w:ascii="Cambria" w:hAnsi="Cambria"/>
                <w:b/>
                <w:color w:val="000000"/>
                <w:sz w:val="24"/>
                <w:szCs w:val="24"/>
              </w:rPr>
              <w:t xml:space="preserve">İlçesi: </w:t>
            </w:r>
            <w:r w:rsidRPr="00A92CAE">
              <w:rPr>
                <w:rFonts w:ascii="Cambria" w:hAnsi="Cambria"/>
                <w:color w:val="000000"/>
                <w:sz w:val="24"/>
                <w:szCs w:val="24"/>
              </w:rPr>
              <w:t>Lüleburgaz</w:t>
            </w:r>
          </w:p>
        </w:tc>
      </w:tr>
      <w:tr w:rsidR="00A92CAE" w:rsidRPr="00626627" w:rsidTr="00FD2F51">
        <w:trPr>
          <w:trHeight w:val="844"/>
        </w:trPr>
        <w:tc>
          <w:tcPr>
            <w:tcW w:w="1980" w:type="dxa"/>
          </w:tcPr>
          <w:p w:rsidR="00A92CAE" w:rsidRPr="00626627" w:rsidRDefault="00A92CAE" w:rsidP="00FD2F51">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Adres:</w:t>
            </w:r>
          </w:p>
        </w:tc>
        <w:tc>
          <w:tcPr>
            <w:tcW w:w="3046" w:type="dxa"/>
          </w:tcPr>
          <w:p w:rsidR="00A92CAE" w:rsidRPr="00626627" w:rsidRDefault="00D81F42" w:rsidP="00FD2F51">
            <w:pPr>
              <w:widowControl w:val="0"/>
              <w:autoSpaceDE w:val="0"/>
              <w:autoSpaceDN w:val="0"/>
              <w:spacing w:before="0" w:after="0" w:line="422" w:lineRule="exact"/>
              <w:jc w:val="left"/>
              <w:rPr>
                <w:rFonts w:ascii="Cambria" w:hAnsi="Cambria"/>
                <w:color w:val="000000"/>
                <w:sz w:val="24"/>
                <w:szCs w:val="24"/>
              </w:rPr>
            </w:pPr>
            <w:r>
              <w:rPr>
                <w:rFonts w:ascii="Arial" w:hAnsi="Arial" w:cs="Arial"/>
                <w:color w:val="5B5B5B"/>
                <w:sz w:val="20"/>
                <w:szCs w:val="20"/>
                <w:shd w:val="clear" w:color="auto" w:fill="FFFFFF"/>
              </w:rPr>
              <w:t>Celaliye Köyü İç Yolu, 39750 Celaliye/Lüleburgaz/Kırklareli</w:t>
            </w:r>
          </w:p>
        </w:tc>
        <w:tc>
          <w:tcPr>
            <w:tcW w:w="1915" w:type="dxa"/>
          </w:tcPr>
          <w:p w:rsidR="00A92CAE" w:rsidRPr="00626627" w:rsidRDefault="00A92CAE" w:rsidP="00FD2F51">
            <w:pPr>
              <w:widowControl w:val="0"/>
              <w:autoSpaceDE w:val="0"/>
              <w:autoSpaceDN w:val="0"/>
              <w:spacing w:before="0" w:after="0" w:line="422" w:lineRule="exact"/>
              <w:jc w:val="left"/>
              <w:rPr>
                <w:rFonts w:ascii="Cambria" w:hAnsi="Cambria"/>
                <w:b/>
                <w:color w:val="000000"/>
                <w:sz w:val="24"/>
                <w:szCs w:val="24"/>
              </w:rPr>
            </w:pPr>
            <w:r w:rsidRPr="00626627">
              <w:rPr>
                <w:rFonts w:ascii="Cambria" w:hAnsi="Cambria"/>
                <w:b/>
                <w:color w:val="000000"/>
                <w:szCs w:val="24"/>
              </w:rPr>
              <w:t>Coğrafi Konum:</w:t>
            </w:r>
          </w:p>
        </w:tc>
        <w:tc>
          <w:tcPr>
            <w:tcW w:w="3113" w:type="dxa"/>
          </w:tcPr>
          <w:p w:rsidR="00A92CAE" w:rsidRPr="00A92CAE" w:rsidRDefault="00D81F42" w:rsidP="00FD2F51">
            <w:pPr>
              <w:widowControl w:val="0"/>
              <w:autoSpaceDE w:val="0"/>
              <w:autoSpaceDN w:val="0"/>
              <w:spacing w:before="0" w:after="0" w:line="422" w:lineRule="exact"/>
              <w:jc w:val="left"/>
              <w:rPr>
                <w:rFonts w:ascii="Cambria" w:hAnsi="Cambria"/>
                <w:color w:val="000000"/>
                <w:sz w:val="24"/>
                <w:szCs w:val="24"/>
              </w:rPr>
            </w:pPr>
            <w:r w:rsidRPr="00D81F42">
              <w:rPr>
                <w:rFonts w:ascii="Cambria" w:hAnsi="Cambria"/>
                <w:color w:val="000000"/>
                <w:sz w:val="24"/>
                <w:szCs w:val="24"/>
              </w:rPr>
              <w:t>http://meb.ai/UpeCfYA</w:t>
            </w:r>
          </w:p>
        </w:tc>
      </w:tr>
      <w:tr w:rsidR="00A92CAE" w:rsidRPr="00626627" w:rsidTr="00FD2F51">
        <w:trPr>
          <w:trHeight w:val="844"/>
        </w:trPr>
        <w:tc>
          <w:tcPr>
            <w:tcW w:w="1980" w:type="dxa"/>
          </w:tcPr>
          <w:p w:rsidR="00A92CAE" w:rsidRPr="00626627" w:rsidRDefault="00A92CAE" w:rsidP="00FD2F51">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Telefon:</w:t>
            </w:r>
          </w:p>
        </w:tc>
        <w:tc>
          <w:tcPr>
            <w:tcW w:w="3046" w:type="dxa"/>
          </w:tcPr>
          <w:p w:rsidR="00A92CAE" w:rsidRPr="00626627" w:rsidRDefault="00D81F42" w:rsidP="00FD2F51">
            <w:pPr>
              <w:widowControl w:val="0"/>
              <w:autoSpaceDE w:val="0"/>
              <w:autoSpaceDN w:val="0"/>
              <w:spacing w:before="0" w:after="0" w:line="422" w:lineRule="exact"/>
              <w:jc w:val="left"/>
              <w:rPr>
                <w:rFonts w:ascii="Cambria" w:hAnsi="Cambria"/>
                <w:color w:val="000000"/>
                <w:sz w:val="24"/>
                <w:szCs w:val="24"/>
              </w:rPr>
            </w:pPr>
            <w:r w:rsidRPr="00626627">
              <w:rPr>
                <w:rFonts w:ascii="Cambria" w:hAnsi="Cambria"/>
                <w:color w:val="000000"/>
                <w:sz w:val="24"/>
                <w:szCs w:val="24"/>
              </w:rPr>
              <w:t xml:space="preserve">0288 </w:t>
            </w:r>
            <w:r>
              <w:rPr>
                <w:rFonts w:ascii="Cambria" w:hAnsi="Cambria"/>
                <w:color w:val="000000"/>
                <w:sz w:val="24"/>
                <w:szCs w:val="24"/>
              </w:rPr>
              <w:t>463 84 51</w:t>
            </w:r>
          </w:p>
        </w:tc>
        <w:tc>
          <w:tcPr>
            <w:tcW w:w="1915" w:type="dxa"/>
          </w:tcPr>
          <w:p w:rsidR="00A92CAE" w:rsidRPr="00626627" w:rsidRDefault="00A92CAE" w:rsidP="00FD2F51">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Faks:</w:t>
            </w:r>
          </w:p>
        </w:tc>
        <w:tc>
          <w:tcPr>
            <w:tcW w:w="3113" w:type="dxa"/>
          </w:tcPr>
          <w:p w:rsidR="00A92CAE" w:rsidRPr="00A92CAE" w:rsidRDefault="00D81F42" w:rsidP="00FD2F51">
            <w:pPr>
              <w:widowControl w:val="0"/>
              <w:autoSpaceDE w:val="0"/>
              <w:autoSpaceDN w:val="0"/>
              <w:spacing w:before="0" w:after="0" w:line="422" w:lineRule="exact"/>
              <w:jc w:val="left"/>
              <w:rPr>
                <w:rFonts w:ascii="Cambria" w:hAnsi="Cambria"/>
                <w:color w:val="000000"/>
                <w:sz w:val="24"/>
                <w:szCs w:val="24"/>
              </w:rPr>
            </w:pPr>
            <w:r>
              <w:rPr>
                <w:rFonts w:ascii="Cambria" w:hAnsi="Cambria"/>
                <w:color w:val="000000"/>
                <w:sz w:val="24"/>
                <w:szCs w:val="24"/>
              </w:rPr>
              <w:t>-</w:t>
            </w:r>
          </w:p>
        </w:tc>
      </w:tr>
      <w:tr w:rsidR="00A92CAE" w:rsidRPr="00626627" w:rsidTr="00FD2F51">
        <w:trPr>
          <w:trHeight w:val="844"/>
        </w:trPr>
        <w:tc>
          <w:tcPr>
            <w:tcW w:w="1980" w:type="dxa"/>
          </w:tcPr>
          <w:p w:rsidR="00A92CAE" w:rsidRPr="00626627" w:rsidRDefault="00A92CAE" w:rsidP="00FD2F51">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e-Posta:</w:t>
            </w:r>
          </w:p>
        </w:tc>
        <w:tc>
          <w:tcPr>
            <w:tcW w:w="3046" w:type="dxa"/>
          </w:tcPr>
          <w:p w:rsidR="00A92CAE" w:rsidRPr="00626627" w:rsidRDefault="00DF7135" w:rsidP="00D81F42">
            <w:pPr>
              <w:widowControl w:val="0"/>
              <w:autoSpaceDE w:val="0"/>
              <w:autoSpaceDN w:val="0"/>
              <w:spacing w:before="0" w:after="0" w:line="422" w:lineRule="exact"/>
              <w:jc w:val="left"/>
              <w:rPr>
                <w:rFonts w:ascii="Cambria" w:hAnsi="Cambria"/>
                <w:color w:val="000000"/>
                <w:sz w:val="24"/>
                <w:szCs w:val="24"/>
              </w:rPr>
            </w:pPr>
            <w:hyperlink r:id="rId10" w:history="1">
              <w:r w:rsidR="00E2134A" w:rsidRPr="00856B1B">
                <w:rPr>
                  <w:rStyle w:val="Kpr"/>
                  <w:rFonts w:ascii="Cambria" w:hAnsi="Cambria"/>
                  <w:sz w:val="24"/>
                  <w:szCs w:val="24"/>
                </w:rPr>
                <w:t>7281754@meb.k12.tr</w:t>
              </w:r>
            </w:hyperlink>
          </w:p>
        </w:tc>
        <w:tc>
          <w:tcPr>
            <w:tcW w:w="1915" w:type="dxa"/>
          </w:tcPr>
          <w:p w:rsidR="00A92CAE" w:rsidRPr="00626627" w:rsidRDefault="00A92CAE" w:rsidP="00FD2F51">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Web Sayfası:</w:t>
            </w:r>
          </w:p>
        </w:tc>
        <w:tc>
          <w:tcPr>
            <w:tcW w:w="3113" w:type="dxa"/>
          </w:tcPr>
          <w:p w:rsidR="00A92CAE" w:rsidRPr="00A92CAE" w:rsidRDefault="00E2134A" w:rsidP="00FD2F51">
            <w:pPr>
              <w:widowControl w:val="0"/>
              <w:autoSpaceDE w:val="0"/>
              <w:autoSpaceDN w:val="0"/>
              <w:spacing w:before="0" w:after="0" w:line="422" w:lineRule="exact"/>
              <w:jc w:val="left"/>
              <w:rPr>
                <w:rFonts w:ascii="Cambria" w:hAnsi="Cambria"/>
                <w:color w:val="000000"/>
                <w:sz w:val="24"/>
                <w:szCs w:val="24"/>
              </w:rPr>
            </w:pPr>
            <w:r w:rsidRPr="00E2134A">
              <w:rPr>
                <w:rFonts w:ascii="Cambria" w:hAnsi="Cambria"/>
                <w:color w:val="000000"/>
                <w:sz w:val="24"/>
                <w:szCs w:val="24"/>
              </w:rPr>
              <w:t>https://luleburgazcelaliyeoo.meb.k12.tr</w:t>
            </w:r>
          </w:p>
        </w:tc>
      </w:tr>
      <w:tr w:rsidR="00A92CAE" w:rsidRPr="00626627" w:rsidTr="00FD2F51">
        <w:trPr>
          <w:trHeight w:val="844"/>
        </w:trPr>
        <w:tc>
          <w:tcPr>
            <w:tcW w:w="1980" w:type="dxa"/>
          </w:tcPr>
          <w:p w:rsidR="00A92CAE" w:rsidRPr="00626627" w:rsidRDefault="00A92CAE" w:rsidP="00FD2F51">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Kurum Kodu:</w:t>
            </w:r>
          </w:p>
        </w:tc>
        <w:tc>
          <w:tcPr>
            <w:tcW w:w="3046" w:type="dxa"/>
          </w:tcPr>
          <w:p w:rsidR="00A92CAE" w:rsidRPr="00626627" w:rsidRDefault="00A92CAE" w:rsidP="00E2134A">
            <w:pPr>
              <w:widowControl w:val="0"/>
              <w:autoSpaceDE w:val="0"/>
              <w:autoSpaceDN w:val="0"/>
              <w:spacing w:before="0" w:after="0" w:line="422" w:lineRule="exact"/>
              <w:jc w:val="left"/>
              <w:rPr>
                <w:rFonts w:ascii="Cambria" w:hAnsi="Cambria"/>
                <w:color w:val="000000"/>
                <w:sz w:val="24"/>
                <w:szCs w:val="24"/>
              </w:rPr>
            </w:pPr>
            <w:r>
              <w:rPr>
                <w:rFonts w:ascii="Cambria" w:hAnsi="Cambria"/>
                <w:color w:val="000000"/>
                <w:sz w:val="24"/>
                <w:szCs w:val="24"/>
              </w:rPr>
              <w:t>72</w:t>
            </w:r>
            <w:r w:rsidR="00E2134A">
              <w:rPr>
                <w:rFonts w:ascii="Cambria" w:hAnsi="Cambria"/>
                <w:color w:val="000000"/>
                <w:sz w:val="24"/>
                <w:szCs w:val="24"/>
              </w:rPr>
              <w:t>1754</w:t>
            </w:r>
          </w:p>
        </w:tc>
        <w:tc>
          <w:tcPr>
            <w:tcW w:w="1915" w:type="dxa"/>
          </w:tcPr>
          <w:p w:rsidR="00A92CAE" w:rsidRPr="00626627" w:rsidRDefault="00A92CAE" w:rsidP="00FD2F51">
            <w:pPr>
              <w:widowControl w:val="0"/>
              <w:autoSpaceDE w:val="0"/>
              <w:autoSpaceDN w:val="0"/>
              <w:spacing w:before="0" w:after="0" w:line="422" w:lineRule="exact"/>
              <w:jc w:val="left"/>
              <w:rPr>
                <w:rFonts w:ascii="Cambria" w:hAnsi="Cambria"/>
                <w:b/>
                <w:color w:val="000000"/>
                <w:sz w:val="24"/>
                <w:szCs w:val="24"/>
              </w:rPr>
            </w:pPr>
            <w:r>
              <w:rPr>
                <w:rFonts w:ascii="Cambria" w:hAnsi="Cambria"/>
                <w:b/>
                <w:color w:val="000000"/>
                <w:sz w:val="24"/>
                <w:szCs w:val="24"/>
              </w:rPr>
              <w:t>Öğretim Şekli:</w:t>
            </w:r>
          </w:p>
        </w:tc>
        <w:tc>
          <w:tcPr>
            <w:tcW w:w="3113" w:type="dxa"/>
          </w:tcPr>
          <w:p w:rsidR="00A92CAE" w:rsidRPr="00A92CAE" w:rsidRDefault="00A92CAE" w:rsidP="00FD2F51">
            <w:pPr>
              <w:widowControl w:val="0"/>
              <w:autoSpaceDE w:val="0"/>
              <w:autoSpaceDN w:val="0"/>
              <w:spacing w:before="0" w:after="0" w:line="422" w:lineRule="exact"/>
              <w:jc w:val="left"/>
              <w:rPr>
                <w:rFonts w:ascii="Cambria" w:hAnsi="Cambria"/>
                <w:color w:val="000000"/>
                <w:sz w:val="24"/>
                <w:szCs w:val="24"/>
              </w:rPr>
            </w:pPr>
            <w:r w:rsidRPr="00A92CAE">
              <w:rPr>
                <w:rFonts w:ascii="Cambria" w:hAnsi="Cambria"/>
                <w:color w:val="000000"/>
                <w:sz w:val="24"/>
                <w:szCs w:val="24"/>
              </w:rPr>
              <w:t>Tam Gün</w:t>
            </w:r>
          </w:p>
        </w:tc>
      </w:tr>
    </w:tbl>
    <w:p w:rsidR="00A92CAE" w:rsidRPr="00626627" w:rsidRDefault="00A92CAE" w:rsidP="00A92CAE">
      <w:pPr>
        <w:widowControl w:val="0"/>
        <w:autoSpaceDE w:val="0"/>
        <w:autoSpaceDN w:val="0"/>
        <w:spacing w:before="0" w:after="0" w:line="422" w:lineRule="exact"/>
        <w:jc w:val="left"/>
        <w:rPr>
          <w:rFonts w:ascii="Cambria"/>
          <w:b/>
          <w:color w:val="000000"/>
          <w:sz w:val="36"/>
        </w:rPr>
      </w:pPr>
    </w:p>
    <w:p w:rsidR="00A92CAE" w:rsidRDefault="00A92CAE" w:rsidP="00626627">
      <w:pPr>
        <w:widowControl w:val="0"/>
        <w:autoSpaceDE w:val="0"/>
        <w:autoSpaceDN w:val="0"/>
        <w:spacing w:before="0" w:after="0" w:line="422" w:lineRule="exact"/>
        <w:jc w:val="left"/>
        <w:rPr>
          <w:rFonts w:ascii="Cambria"/>
          <w:b/>
          <w:color w:val="000000"/>
          <w:sz w:val="36"/>
        </w:rPr>
      </w:pPr>
    </w:p>
    <w:p w:rsidR="00A92CAE" w:rsidRDefault="00A92CAE" w:rsidP="00626627">
      <w:pPr>
        <w:widowControl w:val="0"/>
        <w:autoSpaceDE w:val="0"/>
        <w:autoSpaceDN w:val="0"/>
        <w:spacing w:before="0" w:after="0" w:line="422" w:lineRule="exact"/>
        <w:jc w:val="left"/>
        <w:rPr>
          <w:rFonts w:ascii="Cambria"/>
          <w:b/>
          <w:color w:val="000000"/>
          <w:sz w:val="36"/>
        </w:rPr>
      </w:pPr>
    </w:p>
    <w:p w:rsidR="00A92CAE" w:rsidRDefault="00A92CAE" w:rsidP="00626627">
      <w:pPr>
        <w:widowControl w:val="0"/>
        <w:autoSpaceDE w:val="0"/>
        <w:autoSpaceDN w:val="0"/>
        <w:spacing w:before="0" w:after="0" w:line="422" w:lineRule="exact"/>
        <w:jc w:val="left"/>
        <w:rPr>
          <w:rFonts w:ascii="Cambria"/>
          <w:b/>
          <w:color w:val="000000"/>
          <w:sz w:val="36"/>
        </w:rPr>
      </w:pPr>
    </w:p>
    <w:p w:rsidR="00A92CAE" w:rsidRDefault="00A92CAE" w:rsidP="00626627">
      <w:pPr>
        <w:widowControl w:val="0"/>
        <w:autoSpaceDE w:val="0"/>
        <w:autoSpaceDN w:val="0"/>
        <w:spacing w:before="0" w:after="0" w:line="422" w:lineRule="exact"/>
        <w:jc w:val="left"/>
        <w:rPr>
          <w:rFonts w:ascii="Cambria"/>
          <w:b/>
          <w:color w:val="000000"/>
          <w:sz w:val="36"/>
        </w:rPr>
      </w:pPr>
    </w:p>
    <w:p w:rsidR="00A92CAE" w:rsidRDefault="00A92CAE" w:rsidP="00626627">
      <w:pPr>
        <w:widowControl w:val="0"/>
        <w:autoSpaceDE w:val="0"/>
        <w:autoSpaceDN w:val="0"/>
        <w:spacing w:before="0" w:after="0" w:line="422" w:lineRule="exact"/>
        <w:jc w:val="left"/>
        <w:rPr>
          <w:rFonts w:ascii="Cambria"/>
          <w:b/>
          <w:color w:val="000000"/>
          <w:sz w:val="36"/>
        </w:rPr>
      </w:pPr>
    </w:p>
    <w:p w:rsidR="00A92CAE" w:rsidRDefault="00A92CAE" w:rsidP="00626627">
      <w:pPr>
        <w:widowControl w:val="0"/>
        <w:autoSpaceDE w:val="0"/>
        <w:autoSpaceDN w:val="0"/>
        <w:spacing w:before="0" w:after="0" w:line="422" w:lineRule="exact"/>
        <w:jc w:val="left"/>
        <w:rPr>
          <w:rFonts w:ascii="Cambria"/>
          <w:b/>
          <w:color w:val="000000"/>
          <w:sz w:val="36"/>
        </w:rPr>
      </w:pPr>
    </w:p>
    <w:p w:rsidR="00A92CAE" w:rsidRDefault="00A92CAE" w:rsidP="00626627">
      <w:pPr>
        <w:widowControl w:val="0"/>
        <w:autoSpaceDE w:val="0"/>
        <w:autoSpaceDN w:val="0"/>
        <w:spacing w:before="0" w:after="0" w:line="422" w:lineRule="exact"/>
        <w:jc w:val="left"/>
        <w:rPr>
          <w:rFonts w:ascii="Cambria"/>
          <w:b/>
          <w:color w:val="000000"/>
          <w:sz w:val="36"/>
        </w:rPr>
      </w:pPr>
    </w:p>
    <w:p w:rsidR="00A92CAE" w:rsidRDefault="00A92CAE" w:rsidP="00A92CAE">
      <w:pPr>
        <w:spacing w:before="59"/>
        <w:ind w:left="1907" w:right="2662"/>
        <w:jc w:val="center"/>
        <w:rPr>
          <w:rFonts w:ascii="Calibri" w:hAnsi="Calibri"/>
          <w:sz w:val="20"/>
        </w:rPr>
      </w:pPr>
    </w:p>
    <w:p w:rsidR="00A92CAE" w:rsidRPr="00C06621" w:rsidRDefault="00A92CAE" w:rsidP="00F06C28">
      <w:pPr>
        <w:rPr>
          <w:rFonts w:ascii="Times New Roman" w:hAnsi="Times New Roman" w:cs="Times New Roman"/>
          <w:sz w:val="24"/>
          <w:szCs w:val="24"/>
        </w:rPr>
      </w:pPr>
    </w:p>
    <w:p w:rsidR="00A92CAE" w:rsidRPr="00C06621" w:rsidRDefault="00A92CAE" w:rsidP="00F06C28">
      <w:pPr>
        <w:jc w:val="center"/>
        <w:rPr>
          <w:rFonts w:ascii="Times New Roman" w:hAnsi="Times New Roman" w:cs="Times New Roman"/>
          <w:b/>
          <w:sz w:val="24"/>
          <w:szCs w:val="24"/>
        </w:rPr>
      </w:pPr>
      <w:r w:rsidRPr="00C06621">
        <w:rPr>
          <w:rFonts w:ascii="Times New Roman" w:hAnsi="Times New Roman" w:cs="Times New Roman"/>
          <w:b/>
          <w:sz w:val="24"/>
          <w:szCs w:val="24"/>
        </w:rPr>
        <w:t>SUNUŞ</w:t>
      </w:r>
    </w:p>
    <w:p w:rsidR="00E2134A" w:rsidRPr="00C06621" w:rsidRDefault="00E2134A" w:rsidP="00E2134A">
      <w:pPr>
        <w:spacing w:line="360" w:lineRule="auto"/>
        <w:rPr>
          <w:rFonts w:ascii="Times New Roman" w:hAnsi="Times New Roman" w:cs="Times New Roman"/>
          <w:b/>
          <w:bCs/>
          <w:color w:val="000000"/>
          <w:sz w:val="24"/>
          <w:szCs w:val="24"/>
        </w:rPr>
      </w:pPr>
      <w:r w:rsidRPr="00C06621">
        <w:rPr>
          <w:rFonts w:ascii="Times New Roman" w:hAnsi="Times New Roman" w:cs="Times New Roman"/>
          <w:sz w:val="24"/>
          <w:szCs w:val="24"/>
        </w:rPr>
        <w:t>Günümüz dünyasında her şey baş döndüren bir hızla değişiyor. Şüphesiz ki eğitim anlayışlarında da büyük değişiklikler yaşanıyor. Çocuklarımızın geleceğini, bizlerin yarınlarını aydınlatmanın yolu eğitimden geçiyor.</w:t>
      </w:r>
    </w:p>
    <w:p w:rsidR="00E2134A" w:rsidRPr="00C06621" w:rsidRDefault="00E2134A" w:rsidP="00E2134A">
      <w:pPr>
        <w:spacing w:line="360" w:lineRule="auto"/>
        <w:ind w:firstLine="708"/>
        <w:rPr>
          <w:rFonts w:ascii="Times New Roman" w:hAnsi="Times New Roman" w:cs="Times New Roman"/>
          <w:sz w:val="24"/>
          <w:szCs w:val="24"/>
        </w:rPr>
      </w:pPr>
      <w:r w:rsidRPr="00C06621">
        <w:rPr>
          <w:rFonts w:ascii="Times New Roman" w:hAnsi="Times New Roman" w:cs="Times New Roman"/>
          <w:sz w:val="24"/>
          <w:szCs w:val="24"/>
        </w:rPr>
        <w:t>Büyük Atatürk’ün hedef gösterdiği çağdaş uygarlıklar seviyesine çıkmak, yine O’nun Cumhuriyeti emanet ettiği gençleri, teknolojinin bütün nimetlerinden yararlandırarak, kendilerini en iyi hissettikleri alanda gelişmelerine olanak sağlayarak gerçekleştiriliyor. "Bilgi Çağı", "Bilgi Toplumu" dünyasında yaşanan akıl almaz hızdaki bu değişimler artık önceden tahmin edilemez ve öngörülemez olmuşlardır. İçinde yaşadığımız çağ artık üretim çağı değil, bilgi çağıdır. Bilgi en önemli sermayedir. Yapılacak şey bu değişime ayak uydurmak yerine, değişime neden olmak olarak açıklanabilir. Geleceğin, değişim rüzgârları karşısında direnenlerin değil, ona yelken açanların olacağı unutulmamalıdır. Yaygın bir deyim ile değişmeyen tek şey değişimdir. Bilgiye ulaşırken ya da bilgi aktarırken sevgi, saygı ve hoşgörüyü elden bırakmamak gerekir bu anlayış ile hedefe yürümeye devam edeceğiz.</w:t>
      </w:r>
    </w:p>
    <w:p w:rsidR="00E2134A" w:rsidRPr="00C06621" w:rsidRDefault="00E2134A" w:rsidP="00E2134A">
      <w:pPr>
        <w:spacing w:line="360" w:lineRule="auto"/>
        <w:ind w:firstLine="708"/>
        <w:rPr>
          <w:rFonts w:ascii="Times New Roman" w:hAnsi="Times New Roman" w:cs="Times New Roman"/>
          <w:sz w:val="24"/>
          <w:szCs w:val="24"/>
        </w:rPr>
      </w:pPr>
      <w:r w:rsidRPr="00C06621">
        <w:rPr>
          <w:rFonts w:ascii="Times New Roman" w:hAnsi="Times New Roman" w:cs="Times New Roman"/>
          <w:sz w:val="24"/>
          <w:szCs w:val="24"/>
        </w:rPr>
        <w:t>Rotası belli olmayan gemiye hiçbir rüzgâr yardım edemez sözüne kulak veriyoruz. Bu sebeple her zaman Sevgiyle… Bilgiyle… diyoruz.</w:t>
      </w:r>
    </w:p>
    <w:p w:rsidR="00A92CAE" w:rsidRPr="00C06621" w:rsidRDefault="00E2134A" w:rsidP="00E2134A">
      <w:pPr>
        <w:ind w:firstLine="708"/>
        <w:rPr>
          <w:rFonts w:ascii="Times New Roman" w:hAnsi="Times New Roman" w:cs="Times New Roman"/>
          <w:b/>
          <w:sz w:val="24"/>
          <w:szCs w:val="24"/>
        </w:rPr>
      </w:pPr>
      <w:r w:rsidRPr="00C06621">
        <w:rPr>
          <w:rFonts w:ascii="Times New Roman" w:hAnsi="Times New Roman" w:cs="Times New Roman"/>
          <w:sz w:val="24"/>
          <w:szCs w:val="24"/>
        </w:rPr>
        <w:t>Celaliye Necati Gültekin İlkokulu/</w:t>
      </w:r>
      <w:r w:rsidRPr="00C06621">
        <w:rPr>
          <w:rFonts w:ascii="Times New Roman" w:hAnsi="Times New Roman" w:cs="Times New Roman"/>
          <w:b/>
          <w:color w:val="000000"/>
          <w:sz w:val="24"/>
          <w:szCs w:val="24"/>
        </w:rPr>
        <w:t xml:space="preserve"> </w:t>
      </w:r>
      <w:r w:rsidRPr="00C06621">
        <w:rPr>
          <w:rFonts w:ascii="Times New Roman" w:hAnsi="Times New Roman" w:cs="Times New Roman"/>
          <w:b/>
          <w:sz w:val="24"/>
          <w:szCs w:val="24"/>
        </w:rPr>
        <w:t>Celaliye Ortaokulu</w:t>
      </w:r>
      <w:r w:rsidR="00A92CAE" w:rsidRPr="00C06621">
        <w:rPr>
          <w:rFonts w:ascii="Times New Roman" w:hAnsi="Times New Roman" w:cs="Times New Roman"/>
          <w:sz w:val="24"/>
          <w:szCs w:val="24"/>
        </w:rPr>
        <w:t xml:space="preserve"> Stratejik Planı (</w:t>
      </w:r>
      <w:r w:rsidR="00D213A4" w:rsidRPr="00C06621">
        <w:rPr>
          <w:rFonts w:ascii="Times New Roman" w:hAnsi="Times New Roman" w:cs="Times New Roman"/>
          <w:sz w:val="24"/>
          <w:szCs w:val="24"/>
        </w:rPr>
        <w:t>2024-2028</w:t>
      </w:r>
      <w:r w:rsidR="00A92CAE" w:rsidRPr="00C06621">
        <w:rPr>
          <w:rFonts w:ascii="Times New Roman" w:hAnsi="Times New Roman" w:cs="Times New Roman"/>
          <w:sz w:val="24"/>
          <w:szCs w:val="24"/>
        </w:rPr>
        <w:t>)’da belirtilen amaç ve hedeflere ulaşmamızın Okulumuzun gelişme ve kurumsallaşma süreçlerine önemli katkılar sağlayacağına inanmaktayız. Planın hazırlanmasında emeği geçen Strateji Yönetim Ekibi’ne, öğretmen, öğrenci ve velilerimize teşekkür ederim.</w:t>
      </w:r>
    </w:p>
    <w:p w:rsidR="00F06C28" w:rsidRPr="00C06621" w:rsidRDefault="00DF7135" w:rsidP="00F06C28">
      <w:pPr>
        <w:ind w:firstLine="708"/>
        <w:rPr>
          <w:rFonts w:ascii="Times New Roman" w:hAnsi="Times New Roman" w:cs="Times New Roman"/>
          <w:sz w:val="24"/>
          <w:szCs w:val="24"/>
        </w:rPr>
      </w:pPr>
      <w:r w:rsidRPr="00C06621">
        <w:rPr>
          <w:rFonts w:ascii="Times New Roman" w:hAnsi="Times New Roman" w:cs="Times New Roman"/>
          <w:noProof/>
          <w:sz w:val="24"/>
          <w:szCs w:val="24"/>
          <w:lang w:val="tr-TR" w:eastAsia="tr-TR"/>
        </w:rPr>
        <w:pict>
          <v:shape id="_x0000_s1027" type="#_x0000_t202" style="position:absolute;left:0;text-align:left;margin-left:350.85pt;margin-top:633.45pt;width:153.8pt;height:56.55pt;z-index:251662336;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" filled="f" stroked="f">
            <v:textbox>
              <w:txbxContent>
                <w:p w:rsidR="00C06621" w:rsidRPr="00C06621" w:rsidRDefault="00C06621" w:rsidP="00C06621">
                  <w:pPr>
                    <w:spacing w:after="0"/>
                    <w:jc w:val="center"/>
                    <w:rPr>
                      <w:rFonts w:ascii="Times New Roman" w:hAnsi="Times New Roman" w:cs="Times New Roman"/>
                      <w:b/>
                      <w:sz w:val="24"/>
                    </w:rPr>
                  </w:pPr>
                  <w:r>
                    <w:rPr>
                      <w:rFonts w:ascii="Times New Roman" w:hAnsi="Times New Roman" w:cs="Times New Roman"/>
                      <w:b/>
                      <w:sz w:val="24"/>
                    </w:rPr>
                    <w:t xml:space="preserve">     </w:t>
                  </w:r>
                  <w:r w:rsidRPr="00C06621">
                    <w:rPr>
                      <w:rFonts w:ascii="Times New Roman" w:hAnsi="Times New Roman" w:cs="Times New Roman"/>
                      <w:b/>
                      <w:sz w:val="24"/>
                    </w:rPr>
                    <w:t>Salim Murat DALGIÇ</w:t>
                  </w:r>
                </w:p>
                <w:p w:rsidR="00C06621" w:rsidRPr="00C06621" w:rsidRDefault="00C06621" w:rsidP="00C06621">
                  <w:pPr>
                    <w:spacing w:after="0"/>
                    <w:ind w:firstLine="708"/>
                    <w:jc w:val="center"/>
                    <w:rPr>
                      <w:rFonts w:ascii="Times New Roman" w:hAnsi="Times New Roman" w:cs="Times New Roman"/>
                      <w:b/>
                      <w:sz w:val="24"/>
                    </w:rPr>
                  </w:pPr>
                  <w:r w:rsidRPr="00C06621">
                    <w:rPr>
                      <w:rFonts w:ascii="Times New Roman" w:hAnsi="Times New Roman" w:cs="Times New Roman"/>
                      <w:b/>
                      <w:sz w:val="24"/>
                    </w:rPr>
                    <w:t>Okul Müdürü</w:t>
                  </w:r>
                </w:p>
              </w:txbxContent>
            </v:textbox>
            <w10:wrap type="square" anchorx="margin" anchory="margin"/>
          </v:shape>
        </w:pict>
      </w:r>
    </w:p>
    <w:p w:rsidR="00F06C28" w:rsidRDefault="00F06C28" w:rsidP="00F06C28">
      <w:pPr>
        <w:ind w:firstLine="708"/>
        <w:rPr>
          <w:rFonts w:ascii="Cambria" w:hAnsi="Cambria"/>
          <w:sz w:val="24"/>
        </w:rPr>
      </w:pPr>
    </w:p>
    <w:p w:rsidR="00E2134A" w:rsidRDefault="00E2134A" w:rsidP="00F06C28">
      <w:pPr>
        <w:ind w:firstLine="708"/>
        <w:rPr>
          <w:rFonts w:ascii="Cambria" w:hAnsi="Cambria"/>
          <w:sz w:val="24"/>
        </w:rPr>
      </w:pPr>
    </w:p>
    <w:p w:rsidR="00E2134A" w:rsidRDefault="00E2134A" w:rsidP="00F06C28">
      <w:pPr>
        <w:ind w:firstLine="708"/>
        <w:rPr>
          <w:rFonts w:ascii="Cambria" w:hAnsi="Cambria"/>
          <w:sz w:val="24"/>
        </w:rPr>
      </w:pPr>
    </w:p>
    <w:p w:rsidR="00E2134A" w:rsidRDefault="00E2134A" w:rsidP="00F06C28">
      <w:pPr>
        <w:ind w:firstLine="708"/>
        <w:rPr>
          <w:rFonts w:ascii="Cambria" w:hAnsi="Cambria"/>
          <w:sz w:val="24"/>
        </w:rPr>
      </w:pPr>
    </w:p>
    <w:p w:rsidR="00E2134A" w:rsidRDefault="00E2134A" w:rsidP="00F06C28">
      <w:pPr>
        <w:ind w:firstLine="708"/>
        <w:rPr>
          <w:rFonts w:ascii="Cambria" w:hAnsi="Cambria"/>
          <w:sz w:val="24"/>
        </w:rPr>
      </w:pPr>
    </w:p>
    <w:p w:rsidR="00E2134A" w:rsidRDefault="00E2134A" w:rsidP="00F06C28">
      <w:pPr>
        <w:ind w:firstLine="708"/>
        <w:rPr>
          <w:rFonts w:ascii="Cambria" w:hAnsi="Cambria"/>
          <w:sz w:val="24"/>
        </w:rPr>
      </w:pPr>
    </w:p>
    <w:p w:rsidR="00E2134A" w:rsidRDefault="00E2134A" w:rsidP="00F06C28">
      <w:pPr>
        <w:ind w:firstLine="708"/>
        <w:rPr>
          <w:rFonts w:ascii="Cambria" w:hAnsi="Cambria"/>
          <w:sz w:val="24"/>
        </w:rPr>
      </w:pPr>
    </w:p>
    <w:p w:rsidR="00E2134A" w:rsidRDefault="00E2134A" w:rsidP="00F06C28">
      <w:pPr>
        <w:ind w:firstLine="708"/>
        <w:rPr>
          <w:rFonts w:ascii="Cambria" w:hAnsi="Cambria"/>
          <w:sz w:val="24"/>
        </w:rPr>
      </w:pPr>
    </w:p>
    <w:p w:rsidR="00E2134A" w:rsidRDefault="00E2134A" w:rsidP="00F06C28">
      <w:pPr>
        <w:ind w:firstLine="708"/>
        <w:rPr>
          <w:rFonts w:ascii="Cambria" w:hAnsi="Cambria"/>
          <w:sz w:val="24"/>
        </w:rPr>
      </w:pPr>
    </w:p>
    <w:p w:rsidR="00D213A4" w:rsidRDefault="00D213A4" w:rsidP="00F06C28"/>
    <w:p w:rsidR="00D213A4" w:rsidRDefault="00D213A4" w:rsidP="00D213A4">
      <w:pPr>
        <w:widowControl w:val="0"/>
        <w:autoSpaceDE w:val="0"/>
        <w:autoSpaceDN w:val="0"/>
        <w:spacing w:before="0" w:after="0" w:line="422" w:lineRule="exact"/>
        <w:jc w:val="left"/>
        <w:rPr>
          <w:rFonts w:ascii="Cambria" w:hAnsi="Cambria" w:cs="Cambria"/>
          <w:b/>
          <w:color w:val="000000"/>
          <w:sz w:val="36"/>
        </w:rPr>
      </w:pPr>
      <w:r>
        <w:rPr>
          <w:rFonts w:ascii="Cambria" w:hAnsi="Cambria" w:cs="Cambria"/>
          <w:b/>
          <w:color w:val="000000"/>
          <w:sz w:val="36"/>
        </w:rPr>
        <w:t>İÇİNDEKİLER</w:t>
      </w:r>
    </w:p>
    <w:p w:rsidR="00D213A4" w:rsidRDefault="00D213A4" w:rsidP="00D213A4">
      <w:pPr>
        <w:widowControl w:val="0"/>
        <w:autoSpaceDE w:val="0"/>
        <w:autoSpaceDN w:val="0"/>
        <w:spacing w:before="0" w:after="0" w:line="422" w:lineRule="exact"/>
        <w:jc w:val="left"/>
        <w:rPr>
          <w:rFonts w:ascii="Cambria"/>
          <w:b/>
          <w:color w:val="000000"/>
          <w:sz w:val="36"/>
        </w:rPr>
      </w:pPr>
    </w:p>
    <w:p w:rsidR="00D213A4" w:rsidRPr="00DA10DA" w:rsidRDefault="00D213A4" w:rsidP="00DA10DA">
      <w:pPr>
        <w:pStyle w:val="ListeParagraf"/>
        <w:widowControl w:val="0"/>
        <w:numPr>
          <w:ilvl w:val="0"/>
          <w:numId w:val="1"/>
        </w:numPr>
        <w:autoSpaceDE w:val="0"/>
        <w:autoSpaceDN w:val="0"/>
        <w:spacing w:before="0" w:after="0" w:line="281" w:lineRule="exact"/>
        <w:jc w:val="left"/>
        <w:rPr>
          <w:rFonts w:ascii="Cambria" w:hAnsi="Cambria"/>
          <w:b/>
          <w:color w:val="000000"/>
          <w:sz w:val="24"/>
        </w:rPr>
      </w:pPr>
      <w:r w:rsidRPr="00DA10DA">
        <w:rPr>
          <w:rFonts w:ascii="Cambria" w:hAnsi="Cambria" w:cs="Cambria"/>
          <w:b/>
          <w:color w:val="000000"/>
          <w:sz w:val="24"/>
        </w:rPr>
        <w:t>GİRİŞ</w:t>
      </w:r>
      <w:r w:rsidRPr="00DA10DA">
        <w:rPr>
          <w:rFonts w:ascii="Cambria" w:hAnsi="Cambria"/>
          <w:b/>
          <w:color w:val="000000"/>
          <w:spacing w:val="-1"/>
          <w:sz w:val="24"/>
        </w:rPr>
        <w:t xml:space="preserve"> VE</w:t>
      </w:r>
      <w:r w:rsidRPr="00DA10DA">
        <w:rPr>
          <w:rFonts w:ascii="Cambria" w:hAnsi="Cambria" w:cs="Cambria"/>
          <w:b/>
          <w:color w:val="000000"/>
          <w:sz w:val="24"/>
        </w:rPr>
        <w:t>STRATEJİK</w:t>
      </w:r>
      <w:r w:rsidRPr="00DA10DA">
        <w:rPr>
          <w:rFonts w:ascii="Cambria" w:hAnsi="Cambria"/>
          <w:b/>
          <w:color w:val="000000"/>
          <w:sz w:val="24"/>
        </w:rPr>
        <w:t xml:space="preserve"> PLANIN HAZIRLIK </w:t>
      </w:r>
      <w:r w:rsidRPr="00DA10DA">
        <w:rPr>
          <w:rFonts w:ascii="Cambria" w:hAnsi="Cambria" w:cs="Cambria"/>
          <w:b/>
          <w:color w:val="000000"/>
          <w:sz w:val="24"/>
        </w:rPr>
        <w:t>SÜRECİ</w:t>
      </w:r>
    </w:p>
    <w:p w:rsidR="00D213A4" w:rsidRPr="00D213A4" w:rsidRDefault="00D213A4" w:rsidP="00D213A4">
      <w:pPr>
        <w:widowControl w:val="0"/>
        <w:autoSpaceDE w:val="0"/>
        <w:autoSpaceDN w:val="0"/>
        <w:spacing w:before="0" w:after="0" w:line="281" w:lineRule="exact"/>
        <w:jc w:val="left"/>
        <w:rPr>
          <w:rFonts w:ascii="Cambria" w:hAnsi="Cambria"/>
          <w:color w:val="000000"/>
          <w:sz w:val="24"/>
        </w:rPr>
      </w:pPr>
    </w:p>
    <w:p w:rsidR="00DA10DA" w:rsidRPr="00DA10DA" w:rsidRDefault="00D213A4" w:rsidP="00FD2F51">
      <w:pPr>
        <w:pStyle w:val="ListeParagraf"/>
        <w:widowControl w:val="0"/>
        <w:numPr>
          <w:ilvl w:val="1"/>
          <w:numId w:val="1"/>
        </w:numPr>
        <w:autoSpaceDE w:val="0"/>
        <w:autoSpaceDN w:val="0"/>
        <w:spacing w:before="0" w:after="0" w:line="281" w:lineRule="exact"/>
        <w:jc w:val="left"/>
        <w:rPr>
          <w:rFonts w:ascii="Cambria" w:hAnsi="Cambria" w:cs="TCEMJU+Cambria"/>
          <w:color w:val="000000"/>
          <w:sz w:val="24"/>
        </w:rPr>
      </w:pPr>
      <w:r w:rsidRPr="00DA10DA">
        <w:rPr>
          <w:rFonts w:ascii="Cambria" w:hAnsi="Cambria"/>
          <w:color w:val="000000"/>
          <w:sz w:val="24"/>
        </w:rPr>
        <w:t xml:space="preserve">Strateji </w:t>
      </w:r>
      <w:r w:rsidRPr="00DA10DA">
        <w:rPr>
          <w:rFonts w:ascii="Cambria" w:hAnsi="Cambria" w:cs="TCEMJU+Cambria"/>
          <w:color w:val="000000"/>
          <w:sz w:val="24"/>
        </w:rPr>
        <w:t>Geliştirme</w:t>
      </w:r>
      <w:r w:rsidRPr="00DA10DA">
        <w:rPr>
          <w:rFonts w:ascii="Cambria" w:hAnsi="Cambria"/>
          <w:color w:val="000000"/>
          <w:sz w:val="24"/>
        </w:rPr>
        <w:t xml:space="preserve">Kurulu </w:t>
      </w:r>
      <w:r w:rsidRPr="00DA10DA">
        <w:rPr>
          <w:rFonts w:ascii="Cambria" w:hAnsi="Cambria"/>
          <w:color w:val="000000"/>
          <w:spacing w:val="-1"/>
          <w:sz w:val="24"/>
        </w:rPr>
        <w:t>ve</w:t>
      </w:r>
      <w:r w:rsidRPr="00DA10DA">
        <w:rPr>
          <w:rFonts w:ascii="Cambria" w:hAnsi="Cambria"/>
          <w:color w:val="000000"/>
          <w:sz w:val="24"/>
        </w:rPr>
        <w:t>StratejikPlan Ekibi</w:t>
      </w:r>
    </w:p>
    <w:p w:rsidR="00D213A4" w:rsidRPr="00DA10DA" w:rsidRDefault="00D213A4" w:rsidP="00FD2F51">
      <w:pPr>
        <w:pStyle w:val="ListeParagraf"/>
        <w:widowControl w:val="0"/>
        <w:numPr>
          <w:ilvl w:val="1"/>
          <w:numId w:val="1"/>
        </w:numPr>
        <w:autoSpaceDE w:val="0"/>
        <w:autoSpaceDN w:val="0"/>
        <w:spacing w:before="0" w:after="0" w:line="281" w:lineRule="exact"/>
        <w:jc w:val="left"/>
        <w:rPr>
          <w:rFonts w:ascii="Cambria" w:hAnsi="Cambria" w:cs="TCEMJU+Cambria"/>
          <w:color w:val="000000"/>
          <w:sz w:val="24"/>
        </w:rPr>
      </w:pPr>
      <w:r w:rsidRPr="00DA10DA">
        <w:rPr>
          <w:rFonts w:ascii="Cambria" w:hAnsi="Cambria"/>
          <w:color w:val="000000"/>
          <w:sz w:val="24"/>
        </w:rPr>
        <w:t xml:space="preserve">Planlama </w:t>
      </w:r>
      <w:r w:rsidRPr="00DA10DA">
        <w:rPr>
          <w:rFonts w:ascii="Cambria" w:hAnsi="Cambria" w:cs="TCEMJU+Cambria"/>
          <w:color w:val="000000"/>
          <w:sz w:val="24"/>
        </w:rPr>
        <w:t>Süreci</w:t>
      </w:r>
    </w:p>
    <w:p w:rsidR="00D213A4" w:rsidRPr="00D213A4" w:rsidRDefault="00D213A4" w:rsidP="00D213A4">
      <w:pPr>
        <w:widowControl w:val="0"/>
        <w:autoSpaceDE w:val="0"/>
        <w:autoSpaceDN w:val="0"/>
        <w:spacing w:before="0" w:after="0" w:line="281" w:lineRule="exact"/>
        <w:jc w:val="left"/>
        <w:rPr>
          <w:rFonts w:ascii="Cambria" w:hAnsi="Cambria"/>
          <w:color w:val="000000"/>
          <w:sz w:val="24"/>
        </w:rPr>
      </w:pPr>
    </w:p>
    <w:p w:rsidR="00D213A4" w:rsidRPr="00DA10DA" w:rsidRDefault="00D213A4" w:rsidP="00DA10DA">
      <w:pPr>
        <w:pStyle w:val="ListeParagraf"/>
        <w:numPr>
          <w:ilvl w:val="0"/>
          <w:numId w:val="1"/>
        </w:numPr>
        <w:rPr>
          <w:rFonts w:ascii="Cambria" w:hAnsi="Cambria" w:cs="Cambria"/>
          <w:b/>
          <w:color w:val="000000"/>
          <w:sz w:val="24"/>
        </w:rPr>
      </w:pPr>
      <w:r w:rsidRPr="00DA10DA">
        <w:rPr>
          <w:rFonts w:ascii="Cambria" w:hAnsi="Cambria"/>
          <w:b/>
          <w:color w:val="000000"/>
          <w:sz w:val="24"/>
        </w:rPr>
        <w:t>DURUM</w:t>
      </w:r>
      <w:r w:rsidRPr="00DA10DA">
        <w:rPr>
          <w:rFonts w:ascii="Cambria" w:hAnsi="Cambria" w:cs="Cambria"/>
          <w:b/>
          <w:color w:val="000000"/>
          <w:sz w:val="24"/>
        </w:rPr>
        <w:t>ANALİZİ</w:t>
      </w:r>
    </w:p>
    <w:p w:rsidR="00DA10DA" w:rsidRPr="00DA10DA" w:rsidRDefault="00D213A4" w:rsidP="00DA10DA">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olor w:val="000000"/>
          <w:sz w:val="24"/>
        </w:rPr>
        <w:t xml:space="preserve">Kurumsal </w:t>
      </w:r>
      <w:r w:rsidRPr="00DA10DA">
        <w:rPr>
          <w:rFonts w:ascii="Cambria" w:hAnsi="Cambria" w:cs="TCEMJU+Cambria"/>
          <w:color w:val="000000"/>
          <w:sz w:val="24"/>
        </w:rPr>
        <w:t>Tarihçe</w:t>
      </w:r>
    </w:p>
    <w:p w:rsidR="00DA10DA" w:rsidRPr="00DA10DA" w:rsidRDefault="00D213A4" w:rsidP="00DA10DA">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olor w:val="000000"/>
          <w:sz w:val="24"/>
        </w:rPr>
        <w:t>UygulanmaktaOlan</w:t>
      </w:r>
      <w:r w:rsidRPr="00DA10DA">
        <w:rPr>
          <w:rFonts w:ascii="Cambria" w:hAnsi="Cambria" w:cs="TCEMJU+Cambria"/>
          <w:color w:val="000000"/>
          <w:spacing w:val="1"/>
          <w:sz w:val="24"/>
        </w:rPr>
        <w:t>Planın</w:t>
      </w:r>
      <w:r w:rsidRPr="00DA10DA">
        <w:rPr>
          <w:rFonts w:ascii="Cambria" w:hAnsi="Cambria" w:cs="TCEMJU+Cambria"/>
          <w:color w:val="000000"/>
          <w:sz w:val="24"/>
        </w:rPr>
        <w:t>Değerlendirilmesi</w:t>
      </w:r>
    </w:p>
    <w:p w:rsidR="00DA10DA" w:rsidRDefault="00D213A4" w:rsidP="00DA10DA">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olor w:val="000000"/>
          <w:sz w:val="24"/>
        </w:rPr>
        <w:t xml:space="preserve">Mevzuat </w:t>
      </w:r>
      <w:r w:rsidRPr="00DA10DA">
        <w:rPr>
          <w:rFonts w:ascii="Cambria" w:hAnsi="Cambria"/>
          <w:color w:val="000000"/>
          <w:spacing w:val="-1"/>
          <w:sz w:val="24"/>
        </w:rPr>
        <w:t>A</w:t>
      </w:r>
      <w:r w:rsidRPr="00DA10DA">
        <w:rPr>
          <w:rFonts w:ascii="Cambria" w:hAnsi="Cambria"/>
          <w:color w:val="000000"/>
          <w:sz w:val="24"/>
        </w:rPr>
        <w:t>nalizi</w:t>
      </w:r>
    </w:p>
    <w:p w:rsidR="00DA10DA" w:rsidRDefault="00D213A4" w:rsidP="00DA10DA">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s="TCEMJU+Cambria"/>
          <w:color w:val="000000"/>
          <w:sz w:val="24"/>
        </w:rPr>
        <w:t>Üst</w:t>
      </w:r>
      <w:r w:rsidRPr="00DA10DA">
        <w:rPr>
          <w:rFonts w:ascii="Cambria" w:hAnsi="Cambria"/>
          <w:color w:val="000000"/>
          <w:sz w:val="24"/>
        </w:rPr>
        <w:t xml:space="preserve"> Politika BelgelerininAnalizi</w:t>
      </w:r>
    </w:p>
    <w:p w:rsidR="00DA10DA" w:rsidRDefault="00D213A4" w:rsidP="00DA10DA">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olor w:val="000000"/>
          <w:sz w:val="24"/>
        </w:rPr>
        <w:t xml:space="preserve">Faaliyet </w:t>
      </w:r>
      <w:r w:rsidRPr="00DA10DA">
        <w:rPr>
          <w:rFonts w:ascii="Cambria" w:hAnsi="Cambria" w:cs="TCEMJU+Cambria"/>
          <w:color w:val="000000"/>
          <w:sz w:val="24"/>
        </w:rPr>
        <w:t>Alanları</w:t>
      </w:r>
      <w:r w:rsidRPr="00DA10DA">
        <w:rPr>
          <w:rFonts w:ascii="Cambria" w:hAnsi="Cambria"/>
          <w:color w:val="000000"/>
          <w:sz w:val="24"/>
        </w:rPr>
        <w:t xml:space="preserve">ile </w:t>
      </w:r>
      <w:r w:rsidRPr="00DA10DA">
        <w:rPr>
          <w:rFonts w:ascii="Cambria" w:hAnsi="Cambria" w:cs="TCEMJU+Cambria"/>
          <w:color w:val="000000"/>
          <w:sz w:val="24"/>
        </w:rPr>
        <w:t>Ürün</w:t>
      </w:r>
      <w:r w:rsidRPr="00DA10DA">
        <w:rPr>
          <w:rFonts w:ascii="Cambria" w:hAnsi="Cambria"/>
          <w:color w:val="000000"/>
          <w:spacing w:val="-1"/>
          <w:sz w:val="24"/>
        </w:rPr>
        <w:t>ve</w:t>
      </w:r>
      <w:r w:rsidRPr="00DA10DA">
        <w:rPr>
          <w:rFonts w:ascii="Cambria" w:hAnsi="Cambria"/>
          <w:color w:val="000000"/>
          <w:sz w:val="24"/>
        </w:rPr>
        <w:t>Hizmetlerin Belirlenmesi</w:t>
      </w:r>
    </w:p>
    <w:p w:rsidR="00DA10DA" w:rsidRDefault="00D213A4" w:rsidP="00DA10DA">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s="TCEMJU+Cambria"/>
          <w:color w:val="000000"/>
          <w:sz w:val="24"/>
        </w:rPr>
        <w:t>Paydaş</w:t>
      </w:r>
      <w:r w:rsidRPr="00DA10DA">
        <w:rPr>
          <w:rFonts w:ascii="Cambria" w:hAnsi="Cambria"/>
          <w:color w:val="000000"/>
          <w:sz w:val="24"/>
        </w:rPr>
        <w:t xml:space="preserve"> Analizi</w:t>
      </w:r>
    </w:p>
    <w:p w:rsidR="00D213A4" w:rsidRPr="00DA10DA" w:rsidRDefault="00D213A4" w:rsidP="00DA10DA">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s="TCEMJU+Cambria"/>
          <w:color w:val="000000"/>
          <w:sz w:val="24"/>
        </w:rPr>
        <w:t>Kuruluş</w:t>
      </w:r>
      <w:r w:rsidRPr="00DA10DA">
        <w:rPr>
          <w:rFonts w:ascii="Cambria" w:hAnsi="Cambria" w:cs="TCEMJU+Cambria"/>
          <w:color w:val="000000"/>
          <w:spacing w:val="-1"/>
          <w:sz w:val="24"/>
        </w:rPr>
        <w:t>İçi</w:t>
      </w:r>
      <w:r w:rsidRPr="00DA10DA">
        <w:rPr>
          <w:rFonts w:ascii="Cambria" w:hAnsi="Cambria"/>
          <w:color w:val="000000"/>
          <w:sz w:val="24"/>
        </w:rPr>
        <w:t>Analiz</w:t>
      </w:r>
    </w:p>
    <w:p w:rsidR="00D213A4" w:rsidRPr="00D213A4" w:rsidRDefault="00D213A4" w:rsidP="00D213A4">
      <w:pPr>
        <w:widowControl w:val="0"/>
        <w:autoSpaceDE w:val="0"/>
        <w:autoSpaceDN w:val="0"/>
        <w:spacing w:before="0" w:after="0" w:line="281" w:lineRule="exact"/>
        <w:jc w:val="left"/>
        <w:rPr>
          <w:rFonts w:ascii="Cambria" w:hAnsi="Cambria"/>
          <w:color w:val="000000"/>
          <w:sz w:val="24"/>
        </w:rPr>
      </w:pPr>
    </w:p>
    <w:p w:rsidR="00DA10DA" w:rsidRPr="00DA10DA" w:rsidRDefault="00D213A4" w:rsidP="00DA10DA">
      <w:pPr>
        <w:pStyle w:val="ListeParagraf"/>
        <w:widowControl w:val="0"/>
        <w:numPr>
          <w:ilvl w:val="2"/>
          <w:numId w:val="1"/>
        </w:numPr>
        <w:autoSpaceDE w:val="0"/>
        <w:autoSpaceDN w:val="0"/>
        <w:spacing w:before="0" w:after="0" w:line="281" w:lineRule="exact"/>
        <w:ind w:hanging="371"/>
        <w:jc w:val="left"/>
        <w:rPr>
          <w:rFonts w:ascii="Cambria" w:hAnsi="Cambria"/>
          <w:color w:val="000000"/>
          <w:sz w:val="24"/>
        </w:rPr>
      </w:pPr>
      <w:r w:rsidRPr="00DA10DA">
        <w:rPr>
          <w:rFonts w:ascii="Cambria" w:hAnsi="Cambria" w:cs="TCEMJU+Cambria"/>
          <w:color w:val="000000"/>
          <w:sz w:val="24"/>
        </w:rPr>
        <w:t>TeşkilatYapısı</w:t>
      </w:r>
    </w:p>
    <w:p w:rsidR="00DA10DA" w:rsidRPr="00DA10DA" w:rsidRDefault="00D213A4" w:rsidP="00DA10DA">
      <w:pPr>
        <w:pStyle w:val="ListeParagraf"/>
        <w:widowControl w:val="0"/>
        <w:numPr>
          <w:ilvl w:val="2"/>
          <w:numId w:val="1"/>
        </w:numPr>
        <w:autoSpaceDE w:val="0"/>
        <w:autoSpaceDN w:val="0"/>
        <w:spacing w:before="0" w:after="0" w:line="281" w:lineRule="exact"/>
        <w:ind w:hanging="371"/>
        <w:jc w:val="left"/>
        <w:rPr>
          <w:rFonts w:ascii="Cambria" w:hAnsi="Cambria"/>
          <w:color w:val="000000"/>
          <w:sz w:val="24"/>
        </w:rPr>
      </w:pPr>
      <w:r w:rsidRPr="00DA10DA">
        <w:rPr>
          <w:rFonts w:ascii="Cambria" w:hAnsi="Cambria" w:cs="TCEMJU+Cambria"/>
          <w:color w:val="000000"/>
          <w:sz w:val="24"/>
        </w:rPr>
        <w:t>İnsanKaynakları</w:t>
      </w:r>
    </w:p>
    <w:p w:rsidR="00DA10DA" w:rsidRPr="00DA10DA" w:rsidRDefault="00D213A4" w:rsidP="00DA10DA">
      <w:pPr>
        <w:pStyle w:val="ListeParagraf"/>
        <w:widowControl w:val="0"/>
        <w:numPr>
          <w:ilvl w:val="2"/>
          <w:numId w:val="1"/>
        </w:numPr>
        <w:autoSpaceDE w:val="0"/>
        <w:autoSpaceDN w:val="0"/>
        <w:spacing w:before="0" w:after="0" w:line="281" w:lineRule="exact"/>
        <w:ind w:hanging="371"/>
        <w:jc w:val="left"/>
        <w:rPr>
          <w:rFonts w:ascii="Cambria" w:hAnsi="Cambria"/>
          <w:color w:val="000000"/>
          <w:sz w:val="24"/>
        </w:rPr>
      </w:pPr>
      <w:r w:rsidRPr="00DA10DA">
        <w:rPr>
          <w:rFonts w:ascii="Cambria" w:hAnsi="Cambria"/>
          <w:color w:val="000000"/>
          <w:sz w:val="24"/>
        </w:rPr>
        <w:t>Teknolojik</w:t>
      </w:r>
      <w:r w:rsidRPr="00DA10DA">
        <w:rPr>
          <w:rFonts w:ascii="Cambria" w:hAnsi="Cambria" w:cs="TCEMJU+Cambria"/>
          <w:color w:val="000000"/>
          <w:sz w:val="24"/>
        </w:rPr>
        <w:t>Düzey</w:t>
      </w:r>
    </w:p>
    <w:p w:rsidR="00DA10DA" w:rsidRDefault="00D213A4" w:rsidP="00DA10DA">
      <w:pPr>
        <w:pStyle w:val="ListeParagraf"/>
        <w:widowControl w:val="0"/>
        <w:numPr>
          <w:ilvl w:val="2"/>
          <w:numId w:val="1"/>
        </w:numPr>
        <w:autoSpaceDE w:val="0"/>
        <w:autoSpaceDN w:val="0"/>
        <w:spacing w:before="0" w:after="0" w:line="281" w:lineRule="exact"/>
        <w:ind w:hanging="371"/>
        <w:jc w:val="left"/>
        <w:rPr>
          <w:rFonts w:ascii="Cambria" w:hAnsi="Cambria"/>
          <w:color w:val="000000"/>
          <w:sz w:val="24"/>
        </w:rPr>
      </w:pPr>
      <w:r w:rsidRPr="00DA10DA">
        <w:rPr>
          <w:rFonts w:ascii="Cambria" w:hAnsi="Cambria"/>
          <w:color w:val="000000"/>
          <w:sz w:val="24"/>
        </w:rPr>
        <w:t>Mali Kaynaklar</w:t>
      </w:r>
    </w:p>
    <w:p w:rsidR="00D213A4" w:rsidRPr="00DA10DA" w:rsidRDefault="00D213A4" w:rsidP="00DA10DA">
      <w:pPr>
        <w:pStyle w:val="ListeParagraf"/>
        <w:widowControl w:val="0"/>
        <w:numPr>
          <w:ilvl w:val="2"/>
          <w:numId w:val="1"/>
        </w:numPr>
        <w:autoSpaceDE w:val="0"/>
        <w:autoSpaceDN w:val="0"/>
        <w:spacing w:before="0" w:after="0" w:line="281" w:lineRule="exact"/>
        <w:ind w:hanging="371"/>
        <w:jc w:val="left"/>
        <w:rPr>
          <w:rFonts w:ascii="Cambria" w:hAnsi="Cambria"/>
          <w:color w:val="000000"/>
          <w:sz w:val="24"/>
        </w:rPr>
      </w:pPr>
      <w:r w:rsidRPr="00DA10DA">
        <w:rPr>
          <w:rFonts w:ascii="Cambria" w:hAnsi="Cambria" w:cs="TCEMJU+Cambria"/>
          <w:color w:val="000000"/>
          <w:sz w:val="24"/>
        </w:rPr>
        <w:t>İstatistiki</w:t>
      </w:r>
      <w:r w:rsidRPr="00DA10DA">
        <w:rPr>
          <w:rFonts w:ascii="Cambria" w:hAnsi="Cambria"/>
          <w:color w:val="000000"/>
          <w:sz w:val="24"/>
        </w:rPr>
        <w:t xml:space="preserve"> Veriler</w:t>
      </w:r>
    </w:p>
    <w:p w:rsidR="00D213A4" w:rsidRPr="00D213A4" w:rsidRDefault="00D213A4" w:rsidP="00D213A4">
      <w:pPr>
        <w:widowControl w:val="0"/>
        <w:autoSpaceDE w:val="0"/>
        <w:autoSpaceDN w:val="0"/>
        <w:spacing w:before="0" w:after="0" w:line="281" w:lineRule="exact"/>
        <w:jc w:val="left"/>
        <w:rPr>
          <w:rFonts w:ascii="Cambria" w:hAnsi="Cambria"/>
          <w:color w:val="000000"/>
          <w:sz w:val="24"/>
        </w:rPr>
      </w:pPr>
    </w:p>
    <w:p w:rsidR="00DA10DA" w:rsidRPr="00DA10DA" w:rsidRDefault="00D213A4" w:rsidP="00FD2F51">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s="TCEMJU+Cambria"/>
          <w:color w:val="000000"/>
          <w:sz w:val="24"/>
        </w:rPr>
        <w:t>DışÇevre</w:t>
      </w:r>
      <w:r w:rsidRPr="00DA10DA">
        <w:rPr>
          <w:rFonts w:ascii="Cambria" w:hAnsi="Cambria"/>
          <w:color w:val="000000"/>
          <w:sz w:val="24"/>
        </w:rPr>
        <w:t>Analizi(Politik,Ekonomik,Sosyal,Teknolojik,Yasal</w:t>
      </w:r>
      <w:r w:rsidRPr="00DA10DA">
        <w:rPr>
          <w:rFonts w:ascii="Cambria" w:hAnsi="Cambria"/>
          <w:color w:val="000000"/>
          <w:spacing w:val="-1"/>
          <w:sz w:val="24"/>
        </w:rPr>
        <w:t>ve</w:t>
      </w:r>
      <w:r w:rsidRPr="00DA10DA">
        <w:rPr>
          <w:rFonts w:ascii="Cambria" w:hAnsi="Cambria" w:cs="TCEMJU+Cambria"/>
          <w:color w:val="000000"/>
          <w:sz w:val="24"/>
        </w:rPr>
        <w:t>Çevresel Çevre</w:t>
      </w:r>
      <w:r w:rsidRPr="00DA10DA">
        <w:rPr>
          <w:rFonts w:ascii="Cambria" w:hAnsi="Cambria"/>
          <w:color w:val="000000"/>
          <w:sz w:val="24"/>
        </w:rPr>
        <w:t>Analizi-</w:t>
      </w:r>
      <w:r w:rsidRPr="00DA10DA">
        <w:rPr>
          <w:rFonts w:ascii="Cambria" w:hAnsi="Cambria"/>
          <w:color w:val="000000"/>
          <w:spacing w:val="1"/>
          <w:sz w:val="24"/>
        </w:rPr>
        <w:t>PESTLE)</w:t>
      </w:r>
    </w:p>
    <w:p w:rsidR="00DA10DA" w:rsidRDefault="00D213A4" w:rsidP="00D213A4">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s="TCEMJU+Cambria"/>
          <w:color w:val="000000"/>
          <w:sz w:val="24"/>
        </w:rPr>
        <w:t>Güçlü</w:t>
      </w:r>
      <w:r w:rsidRPr="00DA10DA">
        <w:rPr>
          <w:rFonts w:ascii="Cambria" w:hAnsi="Cambria"/>
          <w:color w:val="000000"/>
          <w:spacing w:val="-1"/>
          <w:sz w:val="24"/>
        </w:rPr>
        <w:t>ve</w:t>
      </w:r>
      <w:r w:rsidRPr="00DA10DA">
        <w:rPr>
          <w:rFonts w:ascii="Cambria" w:hAnsi="Cambria" w:cs="TCEMJU+Cambria"/>
          <w:color w:val="000000"/>
          <w:spacing w:val="1"/>
          <w:sz w:val="24"/>
        </w:rPr>
        <w:t>Zayıf</w:t>
      </w:r>
      <w:r w:rsidRPr="00DA10DA">
        <w:rPr>
          <w:rFonts w:ascii="Cambria" w:hAnsi="Cambria" w:cs="TCEMJU+Cambria"/>
          <w:color w:val="000000"/>
          <w:sz w:val="24"/>
        </w:rPr>
        <w:t>Yönler</w:t>
      </w:r>
      <w:r w:rsidRPr="00DA10DA">
        <w:rPr>
          <w:rFonts w:ascii="Cambria" w:hAnsi="Cambria"/>
          <w:color w:val="000000"/>
          <w:sz w:val="24"/>
        </w:rPr>
        <w:t xml:space="preserve">ile </w:t>
      </w:r>
      <w:r w:rsidRPr="00DA10DA">
        <w:rPr>
          <w:rFonts w:ascii="Cambria" w:hAnsi="Cambria" w:cs="TCEMJU+Cambria"/>
          <w:color w:val="000000"/>
          <w:sz w:val="24"/>
        </w:rPr>
        <w:t>Fırsatlar</w:t>
      </w:r>
      <w:r w:rsidRPr="00DA10DA">
        <w:rPr>
          <w:rFonts w:ascii="Cambria" w:hAnsi="Cambria"/>
          <w:color w:val="000000"/>
          <w:spacing w:val="-1"/>
          <w:sz w:val="24"/>
        </w:rPr>
        <w:t xml:space="preserve"> ve</w:t>
      </w:r>
      <w:r w:rsidRPr="00DA10DA">
        <w:rPr>
          <w:rFonts w:ascii="Cambria" w:hAnsi="Cambria"/>
          <w:color w:val="000000"/>
          <w:sz w:val="24"/>
        </w:rPr>
        <w:t>Tehditler(GZFT)Analizi</w:t>
      </w:r>
    </w:p>
    <w:p w:rsidR="00D213A4" w:rsidRPr="00DA10DA" w:rsidRDefault="00D213A4" w:rsidP="00D213A4">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olor w:val="000000"/>
          <w:sz w:val="24"/>
        </w:rPr>
        <w:t xml:space="preserve">Tespit </w:t>
      </w:r>
      <w:r w:rsidRPr="00DA10DA">
        <w:rPr>
          <w:rFonts w:ascii="Cambria" w:hAnsi="Cambria"/>
          <w:color w:val="000000"/>
          <w:spacing w:val="-1"/>
          <w:sz w:val="24"/>
        </w:rPr>
        <w:t>ve</w:t>
      </w:r>
      <w:r w:rsidRPr="00DA10DA">
        <w:rPr>
          <w:rFonts w:ascii="Cambria" w:hAnsi="Cambria" w:cs="TCEMJU+Cambria"/>
          <w:color w:val="000000"/>
          <w:sz w:val="24"/>
        </w:rPr>
        <w:t>İhtiyaçların</w:t>
      </w:r>
      <w:r w:rsidRPr="00DA10DA">
        <w:rPr>
          <w:rFonts w:ascii="Cambria" w:hAnsi="Cambria"/>
          <w:color w:val="000000"/>
          <w:sz w:val="24"/>
        </w:rPr>
        <w:t xml:space="preserve"> Belirlenmesi</w:t>
      </w:r>
    </w:p>
    <w:p w:rsidR="00D213A4" w:rsidRPr="00D213A4" w:rsidRDefault="00D213A4" w:rsidP="00D213A4">
      <w:pPr>
        <w:widowControl w:val="0"/>
        <w:autoSpaceDE w:val="0"/>
        <w:autoSpaceDN w:val="0"/>
        <w:spacing w:before="0" w:after="0" w:line="281" w:lineRule="exact"/>
        <w:jc w:val="left"/>
        <w:rPr>
          <w:rFonts w:ascii="Cambria" w:hAnsi="Cambria" w:cs="Cambria"/>
          <w:b/>
          <w:color w:val="000000"/>
          <w:sz w:val="24"/>
        </w:rPr>
      </w:pPr>
    </w:p>
    <w:p w:rsidR="00D213A4" w:rsidRPr="00D213A4" w:rsidRDefault="00D213A4" w:rsidP="00D213A4">
      <w:pPr>
        <w:widowControl w:val="0"/>
        <w:autoSpaceDE w:val="0"/>
        <w:autoSpaceDN w:val="0"/>
        <w:spacing w:before="0" w:after="0" w:line="281" w:lineRule="exact"/>
        <w:jc w:val="left"/>
        <w:rPr>
          <w:rFonts w:ascii="Cambria" w:hAnsi="Cambria" w:cs="Cambria"/>
          <w:b/>
          <w:color w:val="000000"/>
          <w:sz w:val="24"/>
        </w:rPr>
      </w:pPr>
    </w:p>
    <w:p w:rsidR="00D213A4" w:rsidRPr="00DA10DA" w:rsidRDefault="00D213A4" w:rsidP="00DA10DA">
      <w:pPr>
        <w:pStyle w:val="ListeParagraf"/>
        <w:widowControl w:val="0"/>
        <w:numPr>
          <w:ilvl w:val="0"/>
          <w:numId w:val="1"/>
        </w:numPr>
        <w:autoSpaceDE w:val="0"/>
        <w:autoSpaceDN w:val="0"/>
        <w:spacing w:before="0" w:after="0" w:line="281" w:lineRule="exact"/>
        <w:jc w:val="left"/>
        <w:rPr>
          <w:rFonts w:ascii="Cambria" w:hAnsi="Cambria" w:cs="Cambria"/>
          <w:b/>
          <w:color w:val="000000"/>
          <w:sz w:val="24"/>
        </w:rPr>
      </w:pPr>
      <w:r w:rsidRPr="00DA10DA">
        <w:rPr>
          <w:rFonts w:ascii="Cambria" w:hAnsi="Cambria" w:cs="Cambria"/>
          <w:b/>
          <w:color w:val="000000"/>
          <w:sz w:val="24"/>
        </w:rPr>
        <w:t>GELECEĞEBAKIŞ</w:t>
      </w:r>
    </w:p>
    <w:p w:rsidR="00D213A4" w:rsidRPr="00D213A4" w:rsidRDefault="00D213A4" w:rsidP="00D213A4">
      <w:pPr>
        <w:widowControl w:val="0"/>
        <w:autoSpaceDE w:val="0"/>
        <w:autoSpaceDN w:val="0"/>
        <w:spacing w:before="0" w:after="0" w:line="281" w:lineRule="exact"/>
        <w:jc w:val="left"/>
        <w:rPr>
          <w:rFonts w:ascii="Cambria" w:hAnsi="Cambria" w:cs="Cambria"/>
          <w:b/>
          <w:color w:val="000000"/>
          <w:sz w:val="24"/>
        </w:rPr>
      </w:pPr>
    </w:p>
    <w:p w:rsidR="00DA10DA" w:rsidRDefault="00D213A4" w:rsidP="00D213A4">
      <w:pPr>
        <w:pStyle w:val="ListeParagraf"/>
        <w:widowControl w:val="0"/>
        <w:numPr>
          <w:ilvl w:val="1"/>
          <w:numId w:val="1"/>
        </w:numPr>
        <w:autoSpaceDE w:val="0"/>
        <w:autoSpaceDN w:val="0"/>
        <w:spacing w:before="0" w:after="0" w:line="281" w:lineRule="exact"/>
        <w:jc w:val="left"/>
        <w:rPr>
          <w:rFonts w:ascii="Cambria" w:hAnsi="Cambria" w:cs="Cambria"/>
          <w:color w:val="000000"/>
          <w:sz w:val="24"/>
        </w:rPr>
      </w:pPr>
      <w:r w:rsidRPr="00DA10DA">
        <w:rPr>
          <w:rFonts w:ascii="Cambria" w:hAnsi="Cambria" w:cs="Cambria"/>
          <w:color w:val="000000"/>
          <w:sz w:val="24"/>
        </w:rPr>
        <w:t>Misyon</w:t>
      </w:r>
    </w:p>
    <w:p w:rsidR="00DA10DA" w:rsidRDefault="00D213A4" w:rsidP="00D213A4">
      <w:pPr>
        <w:pStyle w:val="ListeParagraf"/>
        <w:widowControl w:val="0"/>
        <w:numPr>
          <w:ilvl w:val="1"/>
          <w:numId w:val="1"/>
        </w:numPr>
        <w:autoSpaceDE w:val="0"/>
        <w:autoSpaceDN w:val="0"/>
        <w:spacing w:before="0" w:after="0" w:line="281" w:lineRule="exact"/>
        <w:jc w:val="left"/>
        <w:rPr>
          <w:rFonts w:ascii="Cambria" w:hAnsi="Cambria" w:cs="Cambria"/>
          <w:color w:val="000000"/>
          <w:sz w:val="24"/>
        </w:rPr>
      </w:pPr>
      <w:r w:rsidRPr="00DA10DA">
        <w:rPr>
          <w:rFonts w:ascii="Cambria" w:hAnsi="Cambria" w:cs="Cambria"/>
          <w:color w:val="000000"/>
          <w:sz w:val="24"/>
        </w:rPr>
        <w:t>Vizyon</w:t>
      </w:r>
    </w:p>
    <w:p w:rsidR="00D213A4" w:rsidRPr="00DA10DA" w:rsidRDefault="00D213A4" w:rsidP="00D213A4">
      <w:pPr>
        <w:pStyle w:val="ListeParagraf"/>
        <w:widowControl w:val="0"/>
        <w:numPr>
          <w:ilvl w:val="1"/>
          <w:numId w:val="1"/>
        </w:numPr>
        <w:autoSpaceDE w:val="0"/>
        <w:autoSpaceDN w:val="0"/>
        <w:spacing w:before="0" w:after="0" w:line="281" w:lineRule="exact"/>
        <w:jc w:val="left"/>
        <w:rPr>
          <w:rFonts w:ascii="Cambria" w:hAnsi="Cambria" w:cs="Cambria"/>
          <w:color w:val="000000"/>
          <w:sz w:val="24"/>
        </w:rPr>
      </w:pPr>
      <w:r w:rsidRPr="00DA10DA">
        <w:rPr>
          <w:rFonts w:ascii="Cambria" w:hAnsi="Cambria" w:cs="Cambria"/>
          <w:color w:val="000000"/>
          <w:sz w:val="24"/>
        </w:rPr>
        <w:t>Temel Değerler</w:t>
      </w:r>
    </w:p>
    <w:p w:rsidR="00D213A4" w:rsidRPr="00D213A4" w:rsidRDefault="00D213A4" w:rsidP="00D213A4">
      <w:pPr>
        <w:widowControl w:val="0"/>
        <w:autoSpaceDE w:val="0"/>
        <w:autoSpaceDN w:val="0"/>
        <w:spacing w:before="0" w:after="0" w:line="281" w:lineRule="exact"/>
        <w:jc w:val="left"/>
        <w:rPr>
          <w:rFonts w:ascii="Cambria" w:hAnsi="Cambria" w:cs="Cambria"/>
          <w:color w:val="000000"/>
          <w:sz w:val="24"/>
        </w:rPr>
      </w:pPr>
    </w:p>
    <w:p w:rsidR="00D213A4" w:rsidRPr="00DA10DA" w:rsidRDefault="00D213A4" w:rsidP="00DA10DA">
      <w:pPr>
        <w:pStyle w:val="ListeParagraf"/>
        <w:widowControl w:val="0"/>
        <w:numPr>
          <w:ilvl w:val="0"/>
          <w:numId w:val="1"/>
        </w:numPr>
        <w:autoSpaceDE w:val="0"/>
        <w:autoSpaceDN w:val="0"/>
        <w:spacing w:before="0" w:after="0" w:line="281" w:lineRule="exact"/>
        <w:jc w:val="left"/>
        <w:rPr>
          <w:rFonts w:ascii="Cambria" w:hAnsi="Cambria" w:cs="Cambria"/>
          <w:b/>
          <w:color w:val="000000"/>
          <w:sz w:val="24"/>
        </w:rPr>
      </w:pPr>
      <w:r w:rsidRPr="00DA10DA">
        <w:rPr>
          <w:rFonts w:ascii="Cambria" w:hAnsi="Cambria" w:cs="Cambria"/>
          <w:b/>
          <w:color w:val="000000"/>
          <w:sz w:val="24"/>
        </w:rPr>
        <w:t>AMAÇ,</w:t>
      </w:r>
      <w:r w:rsidRPr="00DA10DA">
        <w:rPr>
          <w:rFonts w:ascii="Cambria" w:hAnsi="Cambria"/>
          <w:b/>
          <w:color w:val="000000"/>
          <w:spacing w:val="1"/>
          <w:sz w:val="24"/>
        </w:rPr>
        <w:t>HEDEFVE</w:t>
      </w:r>
      <w:r w:rsidRPr="00DA10DA">
        <w:rPr>
          <w:rFonts w:ascii="Cambria" w:hAnsi="Cambria" w:cs="Cambria"/>
          <w:b/>
          <w:color w:val="000000"/>
          <w:sz w:val="24"/>
        </w:rPr>
        <w:t>STRATEJİLERİNBELİRLENMESİ</w:t>
      </w:r>
    </w:p>
    <w:p w:rsidR="00D213A4" w:rsidRPr="00D213A4" w:rsidRDefault="00D213A4" w:rsidP="00D213A4">
      <w:pPr>
        <w:widowControl w:val="0"/>
        <w:autoSpaceDE w:val="0"/>
        <w:autoSpaceDN w:val="0"/>
        <w:spacing w:before="0" w:after="0" w:line="281" w:lineRule="exact"/>
        <w:jc w:val="left"/>
        <w:rPr>
          <w:rFonts w:ascii="Cambria" w:hAnsi="Cambria" w:cs="Cambria"/>
          <w:b/>
          <w:color w:val="000000"/>
          <w:sz w:val="24"/>
        </w:rPr>
      </w:pPr>
    </w:p>
    <w:p w:rsidR="00DA10DA" w:rsidRDefault="00D213A4" w:rsidP="00FD2F51">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olor w:val="000000"/>
          <w:sz w:val="24"/>
        </w:rPr>
        <w:t>Amaçlar</w:t>
      </w:r>
    </w:p>
    <w:p w:rsidR="00DA10DA" w:rsidRDefault="00D213A4" w:rsidP="00D213A4">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olor w:val="000000"/>
          <w:sz w:val="24"/>
        </w:rPr>
        <w:t>Hedefler</w:t>
      </w:r>
    </w:p>
    <w:p w:rsidR="00DA10DA" w:rsidRDefault="00D213A4" w:rsidP="00D213A4">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olor w:val="000000"/>
          <w:sz w:val="24"/>
        </w:rPr>
        <w:t>Performans Göstergeleri</w:t>
      </w:r>
    </w:p>
    <w:p w:rsidR="00DA10DA" w:rsidRDefault="00D213A4" w:rsidP="00D213A4">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olor w:val="000000"/>
          <w:sz w:val="24"/>
        </w:rPr>
        <w:t>Stratejilerin Belirlenmesi</w:t>
      </w:r>
    </w:p>
    <w:p w:rsidR="00D213A4" w:rsidRPr="00DA10DA" w:rsidRDefault="00D213A4" w:rsidP="00D213A4">
      <w:pPr>
        <w:pStyle w:val="ListeParagraf"/>
        <w:widowControl w:val="0"/>
        <w:numPr>
          <w:ilvl w:val="1"/>
          <w:numId w:val="1"/>
        </w:numPr>
        <w:autoSpaceDE w:val="0"/>
        <w:autoSpaceDN w:val="0"/>
        <w:spacing w:before="0" w:after="0" w:line="281" w:lineRule="exact"/>
        <w:jc w:val="left"/>
        <w:rPr>
          <w:rFonts w:ascii="Cambria" w:hAnsi="Cambria"/>
          <w:color w:val="000000"/>
          <w:sz w:val="24"/>
        </w:rPr>
      </w:pPr>
      <w:r w:rsidRPr="00DA10DA">
        <w:rPr>
          <w:rFonts w:ascii="Cambria" w:hAnsi="Cambria"/>
          <w:color w:val="000000"/>
          <w:sz w:val="24"/>
        </w:rPr>
        <w:t>Maliyetlendirme</w:t>
      </w:r>
    </w:p>
    <w:p w:rsidR="00D213A4" w:rsidRPr="00D213A4" w:rsidRDefault="00D213A4" w:rsidP="00D213A4">
      <w:pPr>
        <w:widowControl w:val="0"/>
        <w:autoSpaceDE w:val="0"/>
        <w:autoSpaceDN w:val="0"/>
        <w:spacing w:before="0" w:after="0" w:line="281" w:lineRule="exact"/>
        <w:jc w:val="left"/>
        <w:rPr>
          <w:rFonts w:ascii="Cambria" w:hAnsi="Cambria"/>
          <w:color w:val="000000"/>
          <w:sz w:val="24"/>
        </w:rPr>
      </w:pPr>
    </w:p>
    <w:p w:rsidR="00D213A4" w:rsidRPr="00DA10DA" w:rsidRDefault="00D213A4" w:rsidP="00DA10DA">
      <w:pPr>
        <w:pStyle w:val="ListeParagraf"/>
        <w:widowControl w:val="0"/>
        <w:numPr>
          <w:ilvl w:val="0"/>
          <w:numId w:val="1"/>
        </w:numPr>
        <w:autoSpaceDE w:val="0"/>
        <w:autoSpaceDN w:val="0"/>
        <w:spacing w:before="0" w:after="0" w:line="281" w:lineRule="exact"/>
        <w:jc w:val="left"/>
        <w:rPr>
          <w:rFonts w:ascii="Cambria" w:hAnsi="Cambria"/>
          <w:color w:val="000000"/>
          <w:sz w:val="24"/>
        </w:rPr>
      </w:pPr>
      <w:r w:rsidRPr="00DA10DA">
        <w:rPr>
          <w:rFonts w:ascii="Cambria" w:hAnsi="Cambria" w:cs="Cambria"/>
          <w:b/>
          <w:color w:val="000000"/>
          <w:sz w:val="24"/>
        </w:rPr>
        <w:t>İZLEME</w:t>
      </w:r>
      <w:r w:rsidRPr="00DA10DA">
        <w:rPr>
          <w:rFonts w:ascii="Cambria" w:hAnsi="Cambria"/>
          <w:b/>
          <w:color w:val="000000"/>
          <w:spacing w:val="-1"/>
          <w:sz w:val="24"/>
        </w:rPr>
        <w:t>VE</w:t>
      </w:r>
      <w:r w:rsidRPr="00DA10DA">
        <w:rPr>
          <w:rFonts w:ascii="Cambria" w:hAnsi="Cambria" w:cs="Cambria"/>
          <w:b/>
          <w:color w:val="000000"/>
          <w:sz w:val="24"/>
        </w:rPr>
        <w:t>DEĞERLENDİRME</w:t>
      </w:r>
    </w:p>
    <w:p w:rsidR="00D213A4" w:rsidRPr="00D213A4" w:rsidRDefault="00D213A4" w:rsidP="00D213A4">
      <w:pPr>
        <w:widowControl w:val="0"/>
        <w:autoSpaceDE w:val="0"/>
        <w:autoSpaceDN w:val="0"/>
        <w:spacing w:before="0" w:after="0" w:line="281" w:lineRule="exact"/>
        <w:jc w:val="left"/>
        <w:rPr>
          <w:rFonts w:ascii="Cambria" w:hAnsi="Cambria"/>
          <w:color w:val="000000"/>
          <w:sz w:val="24"/>
        </w:rPr>
      </w:pPr>
    </w:p>
    <w:p w:rsidR="00D213A4" w:rsidRPr="00DA10DA" w:rsidRDefault="00D213A4" w:rsidP="00DA10DA">
      <w:pPr>
        <w:pStyle w:val="ListeParagraf"/>
        <w:widowControl w:val="0"/>
        <w:numPr>
          <w:ilvl w:val="0"/>
          <w:numId w:val="1"/>
        </w:numPr>
        <w:autoSpaceDE w:val="0"/>
        <w:autoSpaceDN w:val="0"/>
        <w:spacing w:before="0" w:after="0" w:line="281" w:lineRule="exact"/>
        <w:jc w:val="left"/>
        <w:rPr>
          <w:rFonts w:ascii="Cambria" w:hAnsi="Cambria"/>
          <w:color w:val="000000"/>
          <w:sz w:val="24"/>
        </w:rPr>
      </w:pPr>
      <w:r w:rsidRPr="00DA10DA">
        <w:rPr>
          <w:rFonts w:ascii="Cambria" w:hAnsi="Cambria" w:cs="Cambria"/>
          <w:b/>
          <w:color w:val="000000"/>
          <w:sz w:val="24"/>
        </w:rPr>
        <w:t>Tablo/Şekil/Grafikler/Ekler</w:t>
      </w:r>
    </w:p>
    <w:p w:rsidR="00DA10DA" w:rsidRPr="00DA10DA" w:rsidRDefault="00DA10DA" w:rsidP="00DA10DA">
      <w:pPr>
        <w:pStyle w:val="ListeParagraf"/>
        <w:rPr>
          <w:rFonts w:ascii="Cambria" w:hAnsi="Cambria"/>
          <w:color w:val="000000"/>
          <w:sz w:val="24"/>
        </w:rPr>
      </w:pPr>
    </w:p>
    <w:p w:rsidR="00DA10DA" w:rsidRDefault="00DA10DA" w:rsidP="00DA10DA">
      <w:pPr>
        <w:widowControl w:val="0"/>
        <w:autoSpaceDE w:val="0"/>
        <w:autoSpaceDN w:val="0"/>
        <w:spacing w:before="0" w:after="0" w:line="281" w:lineRule="exact"/>
        <w:jc w:val="left"/>
        <w:rPr>
          <w:rFonts w:ascii="Cambria" w:hAnsi="Cambria"/>
          <w:color w:val="000000"/>
          <w:sz w:val="24"/>
        </w:rPr>
      </w:pPr>
    </w:p>
    <w:p w:rsidR="00DA10DA" w:rsidRDefault="00DA10DA" w:rsidP="00DA10DA">
      <w:pPr>
        <w:widowControl w:val="0"/>
        <w:autoSpaceDE w:val="0"/>
        <w:autoSpaceDN w:val="0"/>
        <w:spacing w:before="0" w:after="0" w:line="281" w:lineRule="exact"/>
        <w:jc w:val="left"/>
        <w:rPr>
          <w:rFonts w:ascii="Cambria" w:hAnsi="Cambria"/>
          <w:color w:val="000000"/>
          <w:sz w:val="24"/>
        </w:rPr>
      </w:pPr>
    </w:p>
    <w:p w:rsidR="00DA10DA" w:rsidRDefault="00DA10DA" w:rsidP="00DA10DA">
      <w:pPr>
        <w:widowControl w:val="0"/>
        <w:autoSpaceDE w:val="0"/>
        <w:autoSpaceDN w:val="0"/>
        <w:spacing w:before="0" w:after="0" w:line="281" w:lineRule="exact"/>
        <w:jc w:val="left"/>
        <w:rPr>
          <w:rFonts w:ascii="Cambria" w:hAnsi="Cambria"/>
          <w:color w:val="000000"/>
          <w:sz w:val="24"/>
        </w:rPr>
      </w:pPr>
    </w:p>
    <w:p w:rsidR="00DA10DA" w:rsidRDefault="00DA10DA" w:rsidP="00DA10DA">
      <w:pPr>
        <w:widowControl w:val="0"/>
        <w:autoSpaceDE w:val="0"/>
        <w:autoSpaceDN w:val="0"/>
        <w:spacing w:before="0" w:after="0" w:line="281" w:lineRule="exact"/>
        <w:jc w:val="left"/>
        <w:rPr>
          <w:rFonts w:ascii="Cambria" w:hAnsi="Cambria"/>
          <w:color w:val="000000"/>
          <w:sz w:val="24"/>
        </w:rPr>
      </w:pPr>
    </w:p>
    <w:p w:rsidR="00DA10DA" w:rsidRPr="00743CB5" w:rsidRDefault="00DA10DA" w:rsidP="00D264C2">
      <w:pPr>
        <w:pStyle w:val="ListeParagraf"/>
        <w:widowControl w:val="0"/>
        <w:numPr>
          <w:ilvl w:val="0"/>
          <w:numId w:val="2"/>
        </w:numPr>
        <w:autoSpaceDE w:val="0"/>
        <w:autoSpaceDN w:val="0"/>
        <w:spacing w:before="0" w:after="0" w:line="422" w:lineRule="exact"/>
        <w:jc w:val="center"/>
        <w:rPr>
          <w:rFonts w:ascii="Cambria"/>
          <w:b/>
          <w:color w:val="000000"/>
          <w:sz w:val="36"/>
        </w:rPr>
      </w:pPr>
      <w:r w:rsidRPr="00DA10DA">
        <w:rPr>
          <w:rFonts w:ascii="Cambria" w:hAnsi="Cambria" w:cs="Cambria"/>
          <w:b/>
          <w:color w:val="000000"/>
          <w:spacing w:val="-1"/>
          <w:sz w:val="36"/>
        </w:rPr>
        <w:t>GİRİŞ</w:t>
      </w:r>
      <w:r w:rsidRPr="00DA10DA">
        <w:rPr>
          <w:rFonts w:ascii="Cambria"/>
          <w:b/>
          <w:color w:val="000000"/>
          <w:sz w:val="36"/>
        </w:rPr>
        <w:t>VE</w:t>
      </w:r>
      <w:r w:rsidRPr="00DA10DA">
        <w:rPr>
          <w:rFonts w:ascii="Cambria" w:hAnsi="Cambria" w:cs="Cambria"/>
          <w:b/>
          <w:color w:val="000000"/>
          <w:sz w:val="36"/>
        </w:rPr>
        <w:t>STRATEJİK</w:t>
      </w:r>
      <w:r w:rsidR="00BA5CE4">
        <w:rPr>
          <w:rFonts w:ascii="Cambria" w:hAnsi="Cambria" w:cs="Cambria"/>
          <w:b/>
          <w:color w:val="000000"/>
          <w:sz w:val="36"/>
        </w:rPr>
        <w:t xml:space="preserve"> </w:t>
      </w:r>
      <w:r w:rsidRPr="00DA10DA">
        <w:rPr>
          <w:rFonts w:ascii="Cambria"/>
          <w:b/>
          <w:color w:val="000000"/>
          <w:sz w:val="36"/>
        </w:rPr>
        <w:t xml:space="preserve">PLANIN HAZIRLIK </w:t>
      </w:r>
      <w:r w:rsidRPr="00DA10DA">
        <w:rPr>
          <w:rFonts w:ascii="Cambria" w:hAnsi="Cambria" w:cs="Cambria"/>
          <w:b/>
          <w:color w:val="000000"/>
          <w:sz w:val="36"/>
        </w:rPr>
        <w:t>SÜRECİ</w:t>
      </w:r>
    </w:p>
    <w:p w:rsidR="00743CB5" w:rsidRPr="00DA10DA" w:rsidRDefault="00743CB5" w:rsidP="00743CB5">
      <w:pPr>
        <w:pStyle w:val="ListeParagraf"/>
        <w:widowControl w:val="0"/>
        <w:autoSpaceDE w:val="0"/>
        <w:autoSpaceDN w:val="0"/>
        <w:spacing w:before="0" w:after="0" w:line="422" w:lineRule="exact"/>
        <w:rPr>
          <w:rFonts w:ascii="Cambria"/>
          <w:b/>
          <w:color w:val="000000"/>
          <w:sz w:val="36"/>
        </w:rPr>
      </w:pPr>
    </w:p>
    <w:p w:rsidR="00DA10DA" w:rsidRDefault="00DA10DA" w:rsidP="00DA10DA">
      <w:pPr>
        <w:widowControl w:val="0"/>
        <w:autoSpaceDE w:val="0"/>
        <w:autoSpaceDN w:val="0"/>
        <w:spacing w:before="0" w:after="0" w:line="422" w:lineRule="exact"/>
        <w:jc w:val="center"/>
        <w:rPr>
          <w:rFonts w:ascii="Cambria"/>
          <w:b/>
          <w:color w:val="000000"/>
          <w:sz w:val="36"/>
        </w:rPr>
      </w:pPr>
    </w:p>
    <w:p w:rsidR="00DA10DA" w:rsidRPr="00DA10DA" w:rsidRDefault="00DA10DA" w:rsidP="00D264C2">
      <w:pPr>
        <w:pStyle w:val="ListeParagraf"/>
        <w:widowControl w:val="0"/>
        <w:numPr>
          <w:ilvl w:val="1"/>
          <w:numId w:val="2"/>
        </w:numPr>
        <w:autoSpaceDE w:val="0"/>
        <w:autoSpaceDN w:val="0"/>
        <w:spacing w:before="0" w:after="0" w:line="422" w:lineRule="exact"/>
        <w:jc w:val="left"/>
        <w:rPr>
          <w:rFonts w:ascii="Cambria"/>
          <w:b/>
          <w:color w:val="000000"/>
          <w:sz w:val="36"/>
        </w:rPr>
      </w:pPr>
      <w:r>
        <w:rPr>
          <w:rFonts w:ascii="Cambria"/>
          <w:b/>
          <w:color w:val="000000"/>
          <w:sz w:val="32"/>
        </w:rPr>
        <w:t xml:space="preserve">Strateji </w:t>
      </w:r>
      <w:r>
        <w:rPr>
          <w:rFonts w:ascii="Cambria" w:hAnsi="Cambria" w:cs="Cambria"/>
          <w:b/>
          <w:color w:val="000000"/>
          <w:sz w:val="32"/>
        </w:rPr>
        <w:t>Geliştirme</w:t>
      </w:r>
      <w:r>
        <w:rPr>
          <w:rFonts w:ascii="Cambria"/>
          <w:b/>
          <w:color w:val="000000"/>
          <w:sz w:val="32"/>
        </w:rPr>
        <w:t xml:space="preserve"> Kurulu </w:t>
      </w:r>
      <w:r>
        <w:rPr>
          <w:rFonts w:ascii="Cambria"/>
          <w:b/>
          <w:color w:val="000000"/>
          <w:spacing w:val="1"/>
          <w:sz w:val="32"/>
        </w:rPr>
        <w:t>ve</w:t>
      </w:r>
      <w:r>
        <w:rPr>
          <w:rFonts w:ascii="Cambria"/>
          <w:b/>
          <w:color w:val="000000"/>
          <w:sz w:val="32"/>
        </w:rPr>
        <w:t>Stratejik</w:t>
      </w:r>
      <w:r>
        <w:rPr>
          <w:rFonts w:ascii="Cambria"/>
          <w:b/>
          <w:color w:val="000000"/>
          <w:spacing w:val="1"/>
          <w:sz w:val="32"/>
        </w:rPr>
        <w:t>PlanEkibi</w:t>
      </w:r>
    </w:p>
    <w:p w:rsidR="00DA10DA" w:rsidRDefault="00DA10DA" w:rsidP="00DA10DA">
      <w:pPr>
        <w:widowControl w:val="0"/>
        <w:autoSpaceDE w:val="0"/>
        <w:autoSpaceDN w:val="0"/>
        <w:spacing w:before="0" w:after="0" w:line="422" w:lineRule="exact"/>
        <w:jc w:val="left"/>
        <w:rPr>
          <w:rFonts w:ascii="Cambria"/>
          <w:b/>
          <w:color w:val="000000"/>
          <w:sz w:val="36"/>
        </w:rPr>
      </w:pPr>
    </w:p>
    <w:p w:rsidR="00743CB5" w:rsidRDefault="00743CB5" w:rsidP="00DA10DA">
      <w:pPr>
        <w:widowControl w:val="0"/>
        <w:autoSpaceDE w:val="0"/>
        <w:autoSpaceDN w:val="0"/>
        <w:spacing w:before="0" w:after="0" w:line="422" w:lineRule="exact"/>
        <w:jc w:val="left"/>
        <w:rPr>
          <w:rFonts w:ascii="Cambria"/>
          <w:b/>
          <w:color w:val="000000"/>
          <w:sz w:val="36"/>
        </w:rPr>
      </w:pPr>
    </w:p>
    <w:p w:rsidR="00743CB5" w:rsidRPr="00743CB5" w:rsidRDefault="00743CB5" w:rsidP="00743CB5">
      <w:pPr>
        <w:rPr>
          <w:rFonts w:ascii="Cambria" w:hAnsi="Cambria"/>
          <w:sz w:val="24"/>
        </w:rPr>
      </w:pPr>
      <w:r w:rsidRPr="00743CB5">
        <w:rPr>
          <w:rFonts w:ascii="Cambria" w:hAnsi="Cambria"/>
          <w:b/>
          <w:sz w:val="24"/>
        </w:rPr>
        <w:t>Strateji Geliştirme Kurulu:</w:t>
      </w:r>
      <w:r w:rsidRPr="00743CB5">
        <w:rPr>
          <w:rFonts w:ascii="Cambria" w:hAnsi="Cambria"/>
          <w:sz w:val="24"/>
        </w:rPr>
        <w:t xml:space="preserve"> Okul müdürünün başkanlığında, bir okul müdür yardımcısı, bir öğretmen ve okul/aile birliği başkanı ile bir yönetim kurulu üyesi olmak üzere 5 kişiden oluşan üst kurul kurulur.</w:t>
      </w:r>
    </w:p>
    <w:p w:rsidR="00743CB5" w:rsidRDefault="00743CB5" w:rsidP="00743CB5">
      <w:pPr>
        <w:rPr>
          <w:rFonts w:ascii="Cambria" w:hAnsi="Cambria"/>
          <w:sz w:val="24"/>
        </w:rPr>
      </w:pPr>
      <w:r w:rsidRPr="00743CB5">
        <w:rPr>
          <w:rFonts w:ascii="Cambria" w:hAnsi="Cambria"/>
          <w:b/>
          <w:sz w:val="24"/>
        </w:rPr>
        <w:t>Stratejik Plan Ekibi:</w:t>
      </w:r>
      <w:r w:rsidRPr="00743CB5">
        <w:rPr>
          <w:rFonts w:ascii="Cambria" w:hAnsi="Cambria"/>
          <w:sz w:val="24"/>
        </w:rPr>
        <w:t xml:space="preserve"> Okul müdürü tarafından görevlendirilen ve üst kurul üyesi olmayan müdür yardımcısı başkanlığında, belirlenen öğretmenler ve gönüllü velilerden oluşur.</w:t>
      </w:r>
    </w:p>
    <w:p w:rsidR="00743CB5" w:rsidRPr="00743CB5" w:rsidRDefault="00743CB5" w:rsidP="00743CB5">
      <w:pPr>
        <w:rPr>
          <w:rFonts w:ascii="Cambria" w:hAnsi="Cambria"/>
          <w:sz w:val="24"/>
        </w:rPr>
      </w:pPr>
    </w:p>
    <w:p w:rsidR="00743CB5" w:rsidRDefault="00743CB5" w:rsidP="00DA10DA">
      <w:pPr>
        <w:pStyle w:val="GvdeMetni"/>
        <w:spacing w:before="12" w:line="292" w:lineRule="auto"/>
        <w:ind w:left="500" w:right="1181" w:firstLine="768"/>
        <w:jc w:val="both"/>
        <w:rPr>
          <w:rFonts w:ascii="Cambria" w:hAnsi="Cambria"/>
        </w:rPr>
      </w:pPr>
    </w:p>
    <w:p w:rsidR="00743CB5" w:rsidRDefault="00743CB5" w:rsidP="00743CB5">
      <w:pPr>
        <w:widowControl w:val="0"/>
        <w:autoSpaceDE w:val="0"/>
        <w:autoSpaceDN w:val="0"/>
        <w:spacing w:before="0" w:after="0" w:line="234" w:lineRule="exact"/>
        <w:jc w:val="left"/>
        <w:rPr>
          <w:rFonts w:ascii="Cambria"/>
          <w:b/>
          <w:color w:val="000000"/>
          <w:u w:val="single"/>
        </w:rPr>
      </w:pPr>
      <w:r w:rsidRPr="00743CB5">
        <w:rPr>
          <w:rFonts w:ascii="Cambria"/>
          <w:b/>
          <w:color w:val="000000"/>
          <w:spacing w:val="-1"/>
          <w:u w:val="single"/>
        </w:rPr>
        <w:t>Tablo1.</w:t>
      </w:r>
      <w:r w:rsidRPr="00743CB5">
        <w:rPr>
          <w:rFonts w:ascii="Cambria"/>
          <w:b/>
          <w:color w:val="000000"/>
          <w:u w:val="single"/>
        </w:rPr>
        <w:t>Strateji</w:t>
      </w:r>
      <w:r w:rsidRPr="00743CB5">
        <w:rPr>
          <w:rFonts w:ascii="Cambria" w:hAnsi="Cambria" w:cs="Cambria"/>
          <w:b/>
          <w:color w:val="000000"/>
          <w:u w:val="single"/>
        </w:rPr>
        <w:t>Geliştirme</w:t>
      </w:r>
      <w:r w:rsidRPr="00743CB5">
        <w:rPr>
          <w:rFonts w:ascii="Cambria"/>
          <w:b/>
          <w:color w:val="000000"/>
          <w:u w:val="single"/>
        </w:rPr>
        <w:t>Kurulu</w:t>
      </w:r>
      <w:r w:rsidRPr="00743CB5">
        <w:rPr>
          <w:rFonts w:ascii="Cambria"/>
          <w:b/>
          <w:color w:val="000000"/>
          <w:spacing w:val="-1"/>
          <w:u w:val="single"/>
        </w:rPr>
        <w:t xml:space="preserve"> ve </w:t>
      </w:r>
      <w:r w:rsidRPr="00743CB5">
        <w:rPr>
          <w:rFonts w:ascii="Cambria"/>
          <w:b/>
          <w:color w:val="000000"/>
          <w:u w:val="single"/>
        </w:rPr>
        <w:t>StratejikPl</w:t>
      </w:r>
      <w:r w:rsidRPr="00743CB5">
        <w:rPr>
          <w:rFonts w:ascii="Cambria"/>
          <w:b/>
          <w:color w:val="000000"/>
          <w:spacing w:val="1"/>
          <w:u w:val="single"/>
        </w:rPr>
        <w:t>an</w:t>
      </w:r>
      <w:r w:rsidRPr="00743CB5">
        <w:rPr>
          <w:rFonts w:ascii="Cambria"/>
          <w:b/>
          <w:color w:val="000000"/>
          <w:spacing w:val="-1"/>
          <w:u w:val="single"/>
        </w:rPr>
        <w:t>Ekibi</w:t>
      </w:r>
      <w:r w:rsidRPr="00743CB5">
        <w:rPr>
          <w:rFonts w:ascii="Cambria"/>
          <w:b/>
          <w:color w:val="000000"/>
          <w:u w:val="single"/>
        </w:rPr>
        <w:t>Tablosu</w:t>
      </w:r>
    </w:p>
    <w:p w:rsidR="00743CB5" w:rsidRPr="00743CB5" w:rsidRDefault="00743CB5" w:rsidP="00743CB5">
      <w:pPr>
        <w:widowControl w:val="0"/>
        <w:autoSpaceDE w:val="0"/>
        <w:autoSpaceDN w:val="0"/>
        <w:spacing w:before="0" w:after="0" w:line="234" w:lineRule="exact"/>
        <w:jc w:val="left"/>
        <w:rPr>
          <w:rFonts w:ascii="Cambria"/>
          <w:b/>
          <w:color w:val="000000"/>
          <w:u w:val="single"/>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87"/>
        <w:gridCol w:w="2551"/>
        <w:gridCol w:w="2268"/>
        <w:gridCol w:w="2127"/>
      </w:tblGrid>
      <w:tr w:rsidR="00DA10DA" w:rsidTr="00743CB5">
        <w:trPr>
          <w:trHeight w:val="344"/>
        </w:trPr>
        <w:tc>
          <w:tcPr>
            <w:tcW w:w="5538" w:type="dxa"/>
            <w:gridSpan w:val="2"/>
          </w:tcPr>
          <w:p w:rsidR="00DA10DA" w:rsidRDefault="00DA10DA" w:rsidP="00FD2F51">
            <w:pPr>
              <w:pStyle w:val="TableParagraph"/>
              <w:spacing w:before="7" w:line="318" w:lineRule="exact"/>
              <w:ind w:left="129"/>
              <w:rPr>
                <w:b/>
                <w:i/>
                <w:sz w:val="28"/>
              </w:rPr>
            </w:pPr>
            <w:r>
              <w:rPr>
                <w:b/>
                <w:i/>
                <w:sz w:val="28"/>
              </w:rPr>
              <w:t>Üst Kurul Bilgileri</w:t>
            </w:r>
          </w:p>
        </w:tc>
        <w:tc>
          <w:tcPr>
            <w:tcW w:w="4395" w:type="dxa"/>
            <w:gridSpan w:val="2"/>
          </w:tcPr>
          <w:p w:rsidR="00DA10DA" w:rsidRDefault="00DA10DA" w:rsidP="00FD2F51">
            <w:pPr>
              <w:pStyle w:val="TableParagraph"/>
              <w:spacing w:before="7" w:line="318" w:lineRule="exact"/>
              <w:ind w:left="77"/>
              <w:rPr>
                <w:b/>
                <w:i/>
                <w:sz w:val="28"/>
              </w:rPr>
            </w:pPr>
            <w:r>
              <w:rPr>
                <w:b/>
                <w:i/>
                <w:sz w:val="28"/>
              </w:rPr>
              <w:t>Ekip Bilgileri</w:t>
            </w:r>
          </w:p>
        </w:tc>
      </w:tr>
      <w:tr w:rsidR="00DA10DA" w:rsidTr="00743CB5">
        <w:trPr>
          <w:trHeight w:val="280"/>
        </w:trPr>
        <w:tc>
          <w:tcPr>
            <w:tcW w:w="2987" w:type="dxa"/>
          </w:tcPr>
          <w:p w:rsidR="00DA10DA" w:rsidRDefault="00DA10DA" w:rsidP="00FD2F51">
            <w:pPr>
              <w:pStyle w:val="TableParagraph"/>
              <w:spacing w:line="260" w:lineRule="exact"/>
              <w:ind w:left="129"/>
              <w:rPr>
                <w:b/>
                <w:sz w:val="24"/>
              </w:rPr>
            </w:pPr>
            <w:r>
              <w:rPr>
                <w:b/>
                <w:sz w:val="24"/>
              </w:rPr>
              <w:t>Adı Soyadı</w:t>
            </w:r>
          </w:p>
        </w:tc>
        <w:tc>
          <w:tcPr>
            <w:tcW w:w="2551" w:type="dxa"/>
          </w:tcPr>
          <w:p w:rsidR="00DA10DA" w:rsidRDefault="00DA10DA" w:rsidP="00FD2F51">
            <w:pPr>
              <w:pStyle w:val="TableParagraph"/>
              <w:spacing w:line="260" w:lineRule="exact"/>
              <w:ind w:left="76"/>
              <w:rPr>
                <w:b/>
                <w:sz w:val="24"/>
              </w:rPr>
            </w:pPr>
            <w:r>
              <w:rPr>
                <w:b/>
                <w:sz w:val="24"/>
              </w:rPr>
              <w:t>Unvanı</w:t>
            </w:r>
          </w:p>
        </w:tc>
        <w:tc>
          <w:tcPr>
            <w:tcW w:w="2268" w:type="dxa"/>
          </w:tcPr>
          <w:p w:rsidR="00DA10DA" w:rsidRDefault="00DA10DA" w:rsidP="00FD2F51">
            <w:pPr>
              <w:pStyle w:val="TableParagraph"/>
              <w:spacing w:line="260" w:lineRule="exact"/>
              <w:ind w:left="77"/>
              <w:rPr>
                <w:b/>
                <w:sz w:val="24"/>
              </w:rPr>
            </w:pPr>
            <w:r>
              <w:rPr>
                <w:b/>
                <w:sz w:val="24"/>
              </w:rPr>
              <w:t>Adı Soyadı</w:t>
            </w:r>
          </w:p>
        </w:tc>
        <w:tc>
          <w:tcPr>
            <w:tcW w:w="2127" w:type="dxa"/>
          </w:tcPr>
          <w:p w:rsidR="00DA10DA" w:rsidRDefault="00DA10DA" w:rsidP="00FD2F51">
            <w:pPr>
              <w:pStyle w:val="TableParagraph"/>
              <w:spacing w:line="260" w:lineRule="exact"/>
              <w:ind w:left="75"/>
              <w:rPr>
                <w:b/>
                <w:sz w:val="24"/>
              </w:rPr>
            </w:pPr>
            <w:r>
              <w:rPr>
                <w:b/>
                <w:sz w:val="24"/>
              </w:rPr>
              <w:t>Unvanı</w:t>
            </w:r>
          </w:p>
        </w:tc>
      </w:tr>
      <w:tr w:rsidR="00DA10DA" w:rsidTr="00743CB5">
        <w:trPr>
          <w:trHeight w:val="265"/>
        </w:trPr>
        <w:tc>
          <w:tcPr>
            <w:tcW w:w="2987" w:type="dxa"/>
          </w:tcPr>
          <w:p w:rsidR="00DA10DA" w:rsidRDefault="00E2134A" w:rsidP="00FD2F51">
            <w:pPr>
              <w:pStyle w:val="TableParagraph"/>
              <w:spacing w:line="246" w:lineRule="exact"/>
              <w:ind w:left="129"/>
            </w:pPr>
            <w:r>
              <w:t>Salim Murat DALGIÇ</w:t>
            </w:r>
          </w:p>
        </w:tc>
        <w:tc>
          <w:tcPr>
            <w:tcW w:w="2551" w:type="dxa"/>
          </w:tcPr>
          <w:p w:rsidR="00DA10DA" w:rsidRDefault="00DA10DA" w:rsidP="00FD2F51">
            <w:pPr>
              <w:pStyle w:val="TableParagraph"/>
              <w:spacing w:line="246" w:lineRule="exact"/>
              <w:ind w:left="76"/>
            </w:pPr>
            <w:r>
              <w:t>Okul Müdürü</w:t>
            </w:r>
          </w:p>
        </w:tc>
        <w:tc>
          <w:tcPr>
            <w:tcW w:w="2268" w:type="dxa"/>
          </w:tcPr>
          <w:p w:rsidR="00DA10DA" w:rsidRDefault="00E2134A" w:rsidP="00FD2F51">
            <w:pPr>
              <w:pStyle w:val="TableParagraph"/>
              <w:spacing w:line="246" w:lineRule="exact"/>
              <w:ind w:left="77"/>
            </w:pPr>
            <w:r>
              <w:t>Esra EFİL</w:t>
            </w:r>
          </w:p>
        </w:tc>
        <w:tc>
          <w:tcPr>
            <w:tcW w:w="2127" w:type="dxa"/>
          </w:tcPr>
          <w:p w:rsidR="00DA10DA" w:rsidRDefault="00E2134A" w:rsidP="00FD2F51">
            <w:pPr>
              <w:pStyle w:val="TableParagraph"/>
              <w:spacing w:line="246" w:lineRule="exact"/>
              <w:ind w:left="75"/>
            </w:pPr>
            <w:r>
              <w:t>Öğretmen</w:t>
            </w:r>
          </w:p>
        </w:tc>
      </w:tr>
      <w:tr w:rsidR="00DA10DA" w:rsidTr="00743CB5">
        <w:trPr>
          <w:trHeight w:val="263"/>
        </w:trPr>
        <w:tc>
          <w:tcPr>
            <w:tcW w:w="2987" w:type="dxa"/>
          </w:tcPr>
          <w:p w:rsidR="00DA10DA" w:rsidRDefault="00E2134A" w:rsidP="00FD2F51">
            <w:pPr>
              <w:pStyle w:val="TableParagraph"/>
              <w:spacing w:line="243" w:lineRule="exact"/>
              <w:ind w:left="129"/>
            </w:pPr>
            <w:r>
              <w:t>Ali AKAR</w:t>
            </w:r>
          </w:p>
        </w:tc>
        <w:tc>
          <w:tcPr>
            <w:tcW w:w="2551" w:type="dxa"/>
          </w:tcPr>
          <w:p w:rsidR="00DA10DA" w:rsidRDefault="00DA10DA" w:rsidP="00FD2F51">
            <w:pPr>
              <w:pStyle w:val="TableParagraph"/>
              <w:spacing w:line="243" w:lineRule="exact"/>
              <w:ind w:left="76"/>
            </w:pPr>
            <w:r>
              <w:t>Müdür Yardımcısı</w:t>
            </w:r>
          </w:p>
        </w:tc>
        <w:tc>
          <w:tcPr>
            <w:tcW w:w="2268" w:type="dxa"/>
          </w:tcPr>
          <w:p w:rsidR="00DA10DA" w:rsidRDefault="00E2134A" w:rsidP="00FD2F51">
            <w:pPr>
              <w:pStyle w:val="TableParagraph"/>
              <w:spacing w:line="243" w:lineRule="exact"/>
              <w:ind w:left="77"/>
            </w:pPr>
            <w:r>
              <w:t>Mustafa GÜMÜŞ</w:t>
            </w:r>
          </w:p>
        </w:tc>
        <w:tc>
          <w:tcPr>
            <w:tcW w:w="2127" w:type="dxa"/>
          </w:tcPr>
          <w:p w:rsidR="00DA10DA" w:rsidRDefault="00DA10DA" w:rsidP="00FD2F51">
            <w:pPr>
              <w:pStyle w:val="TableParagraph"/>
              <w:spacing w:line="243" w:lineRule="exact"/>
              <w:ind w:left="75"/>
            </w:pPr>
            <w:r>
              <w:t>Öğretmen</w:t>
            </w:r>
          </w:p>
        </w:tc>
      </w:tr>
      <w:tr w:rsidR="00DA10DA" w:rsidTr="00743CB5">
        <w:trPr>
          <w:trHeight w:val="263"/>
        </w:trPr>
        <w:tc>
          <w:tcPr>
            <w:tcW w:w="2987" w:type="dxa"/>
          </w:tcPr>
          <w:p w:rsidR="00DA10DA" w:rsidRDefault="00E2134A" w:rsidP="00FD2F51">
            <w:pPr>
              <w:pStyle w:val="TableParagraph"/>
              <w:spacing w:line="243" w:lineRule="exact"/>
              <w:ind w:left="129"/>
            </w:pPr>
            <w:r>
              <w:t>Nergiz AKÇA</w:t>
            </w:r>
          </w:p>
        </w:tc>
        <w:tc>
          <w:tcPr>
            <w:tcW w:w="2551" w:type="dxa"/>
          </w:tcPr>
          <w:p w:rsidR="00DA10DA" w:rsidRDefault="00DA10DA" w:rsidP="00FD2F51">
            <w:pPr>
              <w:pStyle w:val="TableParagraph"/>
              <w:spacing w:line="243" w:lineRule="exact"/>
              <w:ind w:left="76"/>
            </w:pPr>
            <w:r>
              <w:t>Öğretmen</w:t>
            </w:r>
          </w:p>
        </w:tc>
        <w:tc>
          <w:tcPr>
            <w:tcW w:w="2268" w:type="dxa"/>
          </w:tcPr>
          <w:p w:rsidR="00DA10DA" w:rsidRDefault="00E2134A" w:rsidP="00FD2F51">
            <w:pPr>
              <w:pStyle w:val="TableParagraph"/>
              <w:spacing w:line="243" w:lineRule="exact"/>
              <w:ind w:left="77"/>
            </w:pPr>
            <w:r>
              <w:t>Burçin EŞ</w:t>
            </w:r>
          </w:p>
        </w:tc>
        <w:tc>
          <w:tcPr>
            <w:tcW w:w="2127" w:type="dxa"/>
          </w:tcPr>
          <w:p w:rsidR="00DA10DA" w:rsidRDefault="00DA10DA" w:rsidP="00FD2F51">
            <w:pPr>
              <w:pStyle w:val="TableParagraph"/>
              <w:spacing w:line="243" w:lineRule="exact"/>
              <w:ind w:left="75"/>
            </w:pPr>
            <w:r>
              <w:t>Öğretmen</w:t>
            </w:r>
          </w:p>
        </w:tc>
      </w:tr>
      <w:tr w:rsidR="00DA10DA" w:rsidTr="00743CB5">
        <w:trPr>
          <w:trHeight w:val="265"/>
        </w:trPr>
        <w:tc>
          <w:tcPr>
            <w:tcW w:w="2987" w:type="dxa"/>
          </w:tcPr>
          <w:p w:rsidR="00DA10DA" w:rsidRDefault="00E2134A" w:rsidP="00FD2F51">
            <w:pPr>
              <w:pStyle w:val="TableParagraph"/>
              <w:spacing w:before="2" w:line="244" w:lineRule="exact"/>
              <w:ind w:left="129"/>
            </w:pPr>
            <w:r>
              <w:t>Hatice ÖZKAN</w:t>
            </w:r>
          </w:p>
        </w:tc>
        <w:tc>
          <w:tcPr>
            <w:tcW w:w="2551" w:type="dxa"/>
          </w:tcPr>
          <w:p w:rsidR="00DA10DA" w:rsidRDefault="00743CB5" w:rsidP="00FD2F51">
            <w:pPr>
              <w:pStyle w:val="TableParagraph"/>
              <w:spacing w:before="2" w:line="244" w:lineRule="exact"/>
              <w:ind w:left="76"/>
            </w:pPr>
            <w:r>
              <w:t>Öğretmen</w:t>
            </w:r>
          </w:p>
        </w:tc>
        <w:tc>
          <w:tcPr>
            <w:tcW w:w="2268" w:type="dxa"/>
          </w:tcPr>
          <w:p w:rsidR="00DA10DA" w:rsidRDefault="00E2134A" w:rsidP="00FD2F51">
            <w:pPr>
              <w:pStyle w:val="TableParagraph"/>
              <w:spacing w:before="2" w:line="244" w:lineRule="exact"/>
              <w:ind w:left="77"/>
            </w:pPr>
            <w:r>
              <w:t>Çağtı BALCIOĞLU</w:t>
            </w:r>
          </w:p>
        </w:tc>
        <w:tc>
          <w:tcPr>
            <w:tcW w:w="2127" w:type="dxa"/>
          </w:tcPr>
          <w:p w:rsidR="00DA10DA" w:rsidRDefault="00DA10DA" w:rsidP="00FD2F51">
            <w:pPr>
              <w:pStyle w:val="TableParagraph"/>
              <w:spacing w:before="2" w:line="244" w:lineRule="exact"/>
              <w:ind w:left="75"/>
            </w:pPr>
            <w:r>
              <w:t>Öğretmen</w:t>
            </w:r>
          </w:p>
        </w:tc>
      </w:tr>
      <w:tr w:rsidR="00743CB5" w:rsidTr="00743CB5">
        <w:trPr>
          <w:trHeight w:val="263"/>
        </w:trPr>
        <w:tc>
          <w:tcPr>
            <w:tcW w:w="2987" w:type="dxa"/>
          </w:tcPr>
          <w:p w:rsidR="00743CB5" w:rsidRDefault="00E2134A" w:rsidP="00743CB5">
            <w:pPr>
              <w:pStyle w:val="TableParagraph"/>
              <w:spacing w:before="2" w:line="244" w:lineRule="exact"/>
              <w:ind w:left="129"/>
            </w:pPr>
            <w:r>
              <w:t>Volkan VİT</w:t>
            </w:r>
          </w:p>
        </w:tc>
        <w:tc>
          <w:tcPr>
            <w:tcW w:w="2551" w:type="dxa"/>
          </w:tcPr>
          <w:p w:rsidR="00743CB5" w:rsidRDefault="00743CB5" w:rsidP="00743CB5">
            <w:pPr>
              <w:pStyle w:val="TableParagraph"/>
              <w:spacing w:before="2" w:line="244" w:lineRule="exact"/>
              <w:ind w:left="76"/>
            </w:pPr>
            <w:r>
              <w:t>Okul Aile Birliği Başkanı</w:t>
            </w:r>
          </w:p>
        </w:tc>
        <w:tc>
          <w:tcPr>
            <w:tcW w:w="2268" w:type="dxa"/>
          </w:tcPr>
          <w:p w:rsidR="00743CB5" w:rsidRDefault="00E2134A" w:rsidP="00743CB5">
            <w:pPr>
              <w:pStyle w:val="TableParagraph"/>
              <w:spacing w:line="243" w:lineRule="exact"/>
              <w:ind w:left="77"/>
            </w:pPr>
            <w:r>
              <w:t>Hilmi TURAN</w:t>
            </w:r>
          </w:p>
        </w:tc>
        <w:tc>
          <w:tcPr>
            <w:tcW w:w="2127" w:type="dxa"/>
          </w:tcPr>
          <w:p w:rsidR="00743CB5" w:rsidRDefault="00743CB5" w:rsidP="00743CB5">
            <w:pPr>
              <w:pStyle w:val="TableParagraph"/>
              <w:spacing w:line="243" w:lineRule="exact"/>
              <w:ind w:left="75"/>
            </w:pPr>
            <w:r>
              <w:t>Muhtar</w:t>
            </w:r>
          </w:p>
        </w:tc>
      </w:tr>
    </w:tbl>
    <w:p w:rsidR="00DA10DA" w:rsidRDefault="00DA10DA" w:rsidP="00DA10DA">
      <w:pPr>
        <w:widowControl w:val="0"/>
        <w:autoSpaceDE w:val="0"/>
        <w:autoSpaceDN w:val="0"/>
        <w:spacing w:before="0" w:after="0" w:line="281" w:lineRule="exact"/>
        <w:jc w:val="left"/>
        <w:rPr>
          <w:rFonts w:ascii="Cambria" w:hAnsi="Cambria"/>
          <w:color w:val="000000"/>
          <w:sz w:val="24"/>
        </w:rPr>
      </w:pPr>
    </w:p>
    <w:p w:rsidR="00743CB5" w:rsidRDefault="00743CB5" w:rsidP="00DA10DA">
      <w:pPr>
        <w:widowControl w:val="0"/>
        <w:autoSpaceDE w:val="0"/>
        <w:autoSpaceDN w:val="0"/>
        <w:spacing w:before="0" w:after="0" w:line="281" w:lineRule="exact"/>
        <w:jc w:val="left"/>
        <w:rPr>
          <w:rFonts w:ascii="Cambria" w:hAnsi="Cambria"/>
          <w:color w:val="000000"/>
          <w:sz w:val="24"/>
        </w:rPr>
      </w:pPr>
    </w:p>
    <w:p w:rsidR="00743CB5" w:rsidRPr="00DA10DA" w:rsidRDefault="00743CB5" w:rsidP="00743CB5">
      <w:pPr>
        <w:pStyle w:val="GvdeMetni"/>
        <w:spacing w:before="260" w:after="240" w:line="297" w:lineRule="auto"/>
        <w:ind w:right="-1" w:firstLine="708"/>
        <w:jc w:val="both"/>
        <w:rPr>
          <w:rFonts w:ascii="Cambria" w:hAnsi="Cambria"/>
        </w:rPr>
      </w:pPr>
      <w:r w:rsidRPr="00DA10DA">
        <w:rPr>
          <w:rFonts w:ascii="Cambria" w:hAnsi="Cambria"/>
        </w:rPr>
        <w:t>20</w:t>
      </w:r>
      <w:r w:rsidR="00E2134A">
        <w:rPr>
          <w:rFonts w:ascii="Cambria" w:hAnsi="Cambria"/>
        </w:rPr>
        <w:t>24-2028</w:t>
      </w:r>
      <w:r w:rsidRPr="00DA10DA">
        <w:rPr>
          <w:rFonts w:ascii="Cambria" w:hAnsi="Cambria"/>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43CB5" w:rsidRDefault="00743CB5" w:rsidP="00743CB5">
      <w:pPr>
        <w:pStyle w:val="GvdeMetni"/>
        <w:spacing w:before="12" w:line="292" w:lineRule="auto"/>
        <w:ind w:right="-1" w:firstLine="708"/>
        <w:jc w:val="both"/>
        <w:rPr>
          <w:rFonts w:ascii="Cambria" w:hAnsi="Cambria"/>
        </w:rPr>
      </w:pPr>
      <w:r w:rsidRPr="00DA10DA">
        <w:rPr>
          <w:rFonts w:ascii="Cambria" w:hAnsi="Cambria"/>
        </w:rPr>
        <w:t xml:space="preserve">Durum analizinin ardından geleceğe yönelim bölümüne geçilerek okulumuzun amaç, hedef, gösterge ve eylemleri belirlenmiştir. Çalışmaları yürüten ekip ve kurul bilgileri </w:t>
      </w:r>
      <w:r>
        <w:rPr>
          <w:rFonts w:ascii="Cambria" w:hAnsi="Cambria"/>
        </w:rPr>
        <w:t xml:space="preserve">tabloda </w:t>
      </w:r>
      <w:r w:rsidRPr="00DA10DA">
        <w:rPr>
          <w:rFonts w:ascii="Cambria" w:hAnsi="Cambria"/>
        </w:rPr>
        <w:t>verilmiştir.</w:t>
      </w:r>
    </w:p>
    <w:p w:rsidR="00743CB5" w:rsidRDefault="00743CB5" w:rsidP="00DA10DA">
      <w:pPr>
        <w:widowControl w:val="0"/>
        <w:autoSpaceDE w:val="0"/>
        <w:autoSpaceDN w:val="0"/>
        <w:spacing w:before="0" w:after="0" w:line="281" w:lineRule="exact"/>
        <w:jc w:val="left"/>
        <w:rPr>
          <w:rFonts w:ascii="Cambria" w:hAnsi="Cambria"/>
          <w:color w:val="000000"/>
          <w:sz w:val="24"/>
        </w:rPr>
      </w:pPr>
    </w:p>
    <w:p w:rsidR="00743CB5" w:rsidRDefault="00743CB5" w:rsidP="00DA10DA">
      <w:pPr>
        <w:widowControl w:val="0"/>
        <w:autoSpaceDE w:val="0"/>
        <w:autoSpaceDN w:val="0"/>
        <w:spacing w:before="0" w:after="0" w:line="281" w:lineRule="exact"/>
        <w:jc w:val="left"/>
        <w:rPr>
          <w:rFonts w:ascii="Cambria" w:hAnsi="Cambria"/>
          <w:color w:val="000000"/>
          <w:sz w:val="24"/>
        </w:rPr>
      </w:pPr>
    </w:p>
    <w:p w:rsidR="00743CB5" w:rsidRDefault="00743CB5" w:rsidP="00DA10DA">
      <w:pPr>
        <w:widowControl w:val="0"/>
        <w:autoSpaceDE w:val="0"/>
        <w:autoSpaceDN w:val="0"/>
        <w:spacing w:before="0" w:after="0" w:line="281" w:lineRule="exact"/>
        <w:jc w:val="left"/>
        <w:rPr>
          <w:rFonts w:ascii="Cambria" w:hAnsi="Cambria"/>
          <w:color w:val="000000"/>
          <w:sz w:val="24"/>
        </w:rPr>
      </w:pPr>
    </w:p>
    <w:p w:rsidR="00143B1C" w:rsidRDefault="00143B1C" w:rsidP="00DA10DA">
      <w:pPr>
        <w:widowControl w:val="0"/>
        <w:autoSpaceDE w:val="0"/>
        <w:autoSpaceDN w:val="0"/>
        <w:spacing w:before="0" w:after="0" w:line="281" w:lineRule="exact"/>
        <w:jc w:val="left"/>
        <w:rPr>
          <w:rFonts w:ascii="Cambria" w:hAnsi="Cambria"/>
          <w:color w:val="000000"/>
          <w:sz w:val="24"/>
        </w:rPr>
      </w:pPr>
    </w:p>
    <w:p w:rsidR="00143B1C" w:rsidRDefault="00143B1C" w:rsidP="00DA10DA">
      <w:pPr>
        <w:widowControl w:val="0"/>
        <w:autoSpaceDE w:val="0"/>
        <w:autoSpaceDN w:val="0"/>
        <w:spacing w:before="0" w:after="0" w:line="281" w:lineRule="exact"/>
        <w:jc w:val="left"/>
        <w:rPr>
          <w:rFonts w:ascii="Cambria" w:hAnsi="Cambria"/>
          <w:color w:val="000000"/>
          <w:sz w:val="24"/>
        </w:rPr>
      </w:pPr>
    </w:p>
    <w:p w:rsidR="00143B1C" w:rsidRDefault="00143B1C" w:rsidP="00DA10DA">
      <w:pPr>
        <w:widowControl w:val="0"/>
        <w:autoSpaceDE w:val="0"/>
        <w:autoSpaceDN w:val="0"/>
        <w:spacing w:before="0" w:after="0" w:line="281" w:lineRule="exact"/>
        <w:jc w:val="left"/>
        <w:rPr>
          <w:rFonts w:ascii="Cambria" w:hAnsi="Cambria"/>
          <w:color w:val="000000"/>
          <w:sz w:val="24"/>
        </w:rPr>
      </w:pPr>
    </w:p>
    <w:p w:rsidR="00743CB5" w:rsidRDefault="00743CB5" w:rsidP="00DA10DA">
      <w:pPr>
        <w:widowControl w:val="0"/>
        <w:autoSpaceDE w:val="0"/>
        <w:autoSpaceDN w:val="0"/>
        <w:spacing w:before="0" w:after="0" w:line="281" w:lineRule="exact"/>
        <w:jc w:val="left"/>
        <w:rPr>
          <w:rFonts w:ascii="Cambria" w:hAnsi="Cambria"/>
          <w:color w:val="000000"/>
          <w:sz w:val="24"/>
        </w:rPr>
      </w:pPr>
    </w:p>
    <w:p w:rsidR="00743CB5" w:rsidRDefault="00743CB5" w:rsidP="00DA10DA">
      <w:pPr>
        <w:widowControl w:val="0"/>
        <w:autoSpaceDE w:val="0"/>
        <w:autoSpaceDN w:val="0"/>
        <w:spacing w:before="0" w:after="0" w:line="281" w:lineRule="exact"/>
        <w:jc w:val="left"/>
        <w:rPr>
          <w:rFonts w:ascii="Cambria" w:hAnsi="Cambria"/>
          <w:color w:val="000000"/>
          <w:sz w:val="24"/>
        </w:rPr>
      </w:pPr>
    </w:p>
    <w:p w:rsidR="00743CB5" w:rsidRDefault="00743CB5" w:rsidP="00DA10DA">
      <w:pPr>
        <w:widowControl w:val="0"/>
        <w:autoSpaceDE w:val="0"/>
        <w:autoSpaceDN w:val="0"/>
        <w:spacing w:before="0" w:after="0" w:line="281" w:lineRule="exact"/>
        <w:jc w:val="left"/>
        <w:rPr>
          <w:rFonts w:ascii="Cambria" w:hAnsi="Cambria"/>
          <w:color w:val="000000"/>
          <w:sz w:val="24"/>
        </w:rPr>
      </w:pPr>
    </w:p>
    <w:p w:rsidR="00743CB5" w:rsidRPr="00356AEC" w:rsidRDefault="00743CB5" w:rsidP="00DA10DA">
      <w:pPr>
        <w:widowControl w:val="0"/>
        <w:autoSpaceDE w:val="0"/>
        <w:autoSpaceDN w:val="0"/>
        <w:spacing w:before="0" w:after="0" w:line="281" w:lineRule="exact"/>
        <w:jc w:val="left"/>
        <w:rPr>
          <w:rFonts w:ascii="Times New Roman" w:hAnsi="Times New Roman" w:cs="Times New Roman"/>
          <w:color w:val="000000"/>
          <w:sz w:val="28"/>
          <w:szCs w:val="28"/>
        </w:rPr>
      </w:pPr>
    </w:p>
    <w:p w:rsidR="00743CB5" w:rsidRPr="00356AEC" w:rsidRDefault="00743CB5" w:rsidP="00D264C2">
      <w:pPr>
        <w:pStyle w:val="ListeParagraf"/>
        <w:widowControl w:val="0"/>
        <w:numPr>
          <w:ilvl w:val="0"/>
          <w:numId w:val="2"/>
        </w:numPr>
        <w:autoSpaceDE w:val="0"/>
        <w:autoSpaceDN w:val="0"/>
        <w:spacing w:before="0" w:after="0" w:line="422" w:lineRule="exact"/>
        <w:jc w:val="center"/>
        <w:rPr>
          <w:rFonts w:ascii="Times New Roman" w:hAnsi="Times New Roman" w:cs="Times New Roman"/>
          <w:b/>
          <w:color w:val="000000"/>
          <w:sz w:val="28"/>
          <w:szCs w:val="28"/>
        </w:rPr>
      </w:pPr>
      <w:r w:rsidRPr="00356AEC">
        <w:rPr>
          <w:rFonts w:ascii="Times New Roman" w:hAnsi="Times New Roman" w:cs="Times New Roman"/>
          <w:b/>
          <w:color w:val="000000"/>
          <w:spacing w:val="-1"/>
          <w:sz w:val="28"/>
          <w:szCs w:val="28"/>
        </w:rPr>
        <w:lastRenderedPageBreak/>
        <w:t>DURUM</w:t>
      </w:r>
      <w:r w:rsidRPr="00356AEC">
        <w:rPr>
          <w:rFonts w:ascii="Times New Roman" w:hAnsi="Times New Roman" w:cs="Times New Roman"/>
          <w:b/>
          <w:color w:val="000000"/>
          <w:sz w:val="28"/>
          <w:szCs w:val="28"/>
        </w:rPr>
        <w:t>ANALİZİ</w:t>
      </w:r>
    </w:p>
    <w:p w:rsidR="00743CB5" w:rsidRPr="00356AEC" w:rsidRDefault="00743CB5" w:rsidP="00743CB5">
      <w:pPr>
        <w:widowControl w:val="0"/>
        <w:autoSpaceDE w:val="0"/>
        <w:autoSpaceDN w:val="0"/>
        <w:spacing w:before="0" w:after="0" w:line="422" w:lineRule="exact"/>
        <w:jc w:val="center"/>
        <w:rPr>
          <w:rFonts w:ascii="Times New Roman" w:hAnsi="Times New Roman" w:cs="Times New Roman"/>
          <w:b/>
          <w:color w:val="000000"/>
          <w:sz w:val="28"/>
          <w:szCs w:val="28"/>
        </w:rPr>
      </w:pPr>
    </w:p>
    <w:p w:rsidR="00743CB5" w:rsidRPr="00356AEC" w:rsidRDefault="00DF0E8B" w:rsidP="00D264C2">
      <w:pPr>
        <w:pStyle w:val="ListeParagraf"/>
        <w:widowControl w:val="0"/>
        <w:numPr>
          <w:ilvl w:val="1"/>
          <w:numId w:val="2"/>
        </w:numPr>
        <w:autoSpaceDE w:val="0"/>
        <w:autoSpaceDN w:val="0"/>
        <w:spacing w:before="0" w:after="0" w:line="422" w:lineRule="exact"/>
        <w:jc w:val="left"/>
        <w:rPr>
          <w:rFonts w:ascii="Times New Roman" w:hAnsi="Times New Roman" w:cs="Times New Roman"/>
          <w:b/>
          <w:color w:val="000000"/>
          <w:sz w:val="28"/>
          <w:szCs w:val="28"/>
        </w:rPr>
      </w:pPr>
      <w:r w:rsidRPr="00356AEC">
        <w:rPr>
          <w:rFonts w:ascii="Times New Roman" w:hAnsi="Times New Roman" w:cs="Times New Roman"/>
          <w:b/>
          <w:color w:val="000000"/>
          <w:sz w:val="28"/>
          <w:szCs w:val="28"/>
        </w:rPr>
        <w:t>KurumsalTarihçe</w:t>
      </w:r>
    </w:p>
    <w:p w:rsidR="00DF0E8B" w:rsidRPr="00356AEC" w:rsidRDefault="00DF0E8B" w:rsidP="00DF0E8B">
      <w:pPr>
        <w:widowControl w:val="0"/>
        <w:autoSpaceDE w:val="0"/>
        <w:autoSpaceDN w:val="0"/>
        <w:spacing w:before="0" w:after="0" w:line="422" w:lineRule="exact"/>
        <w:jc w:val="left"/>
        <w:rPr>
          <w:rFonts w:ascii="Times New Roman" w:hAnsi="Times New Roman" w:cs="Times New Roman"/>
          <w:b/>
          <w:color w:val="000000"/>
          <w:sz w:val="28"/>
          <w:szCs w:val="28"/>
        </w:rPr>
      </w:pPr>
    </w:p>
    <w:p w:rsidR="00E2134A" w:rsidRDefault="00E2134A" w:rsidP="00C61BFA">
      <w:pPr>
        <w:ind w:firstLine="360"/>
        <w:rPr>
          <w:rFonts w:ascii="Times New Roman" w:hAnsi="Times New Roman" w:cs="Times New Roman"/>
          <w:color w:val="191919"/>
          <w:sz w:val="28"/>
          <w:szCs w:val="28"/>
          <w:shd w:val="clear" w:color="auto" w:fill="FEFEFE"/>
        </w:rPr>
      </w:pPr>
      <w:r w:rsidRPr="00356AEC">
        <w:rPr>
          <w:rFonts w:ascii="Times New Roman" w:hAnsi="Times New Roman" w:cs="Times New Roman"/>
          <w:color w:val="191919"/>
          <w:sz w:val="28"/>
          <w:szCs w:val="28"/>
          <w:shd w:val="clear" w:color="auto" w:fill="FEFEFE"/>
        </w:rPr>
        <w:t>Lüleburgaz Celaliye Köyü´ nde eğitim ve öğretim yapılan İlkokul binası 1905 yılında 3 sınıflı olarak eğitim öğretime başlamış olup daha sonra ihtiyaca cevap verebilmek için aynı bahçeye 1960 yılında tek katlı ve 3 sınıflı olarak yapılmıştır. 2 yıl sonra ihtiyacı karşılayamadığı için 2. kat yığma tuğla olarak yapılarak derslik sayısı 6´ ya çıkartılmıştır. Eğitim Öğretime 63 yıl hizmet veren okul binası 2013 yılında yapılan deprem dayanıklıklık raporuna istinaden eski binanın yıkılarak yeni bir eğitim binası yapılması kararı alınmıştır. Köyümüz sınırları içerinde bulunan MALDİA ÇİFTLİĞİ (BNG Tarım ve Hayvancılık)´ nin sahibi Necati GÜLTEKİN ile irtibata geçilmiş, eski binanın yıkımı ve yeni binanın yapımının tüm masraflarını karşılayan Necati Bey 14/06/2014 tarihinde eski okul binasının yıkımıyla birlikte yeni okul binasının inşaatına başlamıştır. Bu süre zarfında Celaliye İlkokulunda Eğitim Öğretim faaliyetleri köyümüzde bulunan Celaliye Ortaokul binasında misafir olarak ve ikili öğretim (sabahçı&amp;öğlenci) yapılarak eğitim öğretime devam edilmiştir. Yeni İlkokul binasının inşaatı 7 ay gibi kısa sürede tamamlanmış ancak resmi açılışının Milletimiz adına anlamlı bir gün olan ´´23 NİSAN ULUSAL EGEMENLİK ve ÇOCUK BAYRAMI´´ nda yapılarak 23/04/2015 tarihinde Kırklareli Valisi Sayın Esengül CİVELEK´ in teşrifleri ile İl ve İlçe Protokolünün katılımları ve köylümüzün yoğun ilgisi ile çoşkulu bir törenle Eğitim Öğretimine başlamıştır. Desteğini bizlerden hiçbir zaman esirgemeyen Sayın Necati GÜLTEKİN´ in adının yaşatılması adına CELALİYE İLKOKULU olan okulumuzun adı CELALİYE NECATİ GÜLTEKİN İLKOKULU olarak değiştirilmiştir.</w:t>
      </w:r>
    </w:p>
    <w:p w:rsidR="00356AEC" w:rsidRPr="00356AEC" w:rsidRDefault="003E1643" w:rsidP="00C61BFA">
      <w:pPr>
        <w:ind w:firstLine="360"/>
        <w:rPr>
          <w:rFonts w:ascii="Times New Roman" w:hAnsi="Times New Roman" w:cs="Times New Roman"/>
          <w:color w:val="191919"/>
          <w:sz w:val="28"/>
          <w:szCs w:val="28"/>
          <w:shd w:val="clear" w:color="auto" w:fill="FEFEFE"/>
        </w:rPr>
      </w:pPr>
      <w:r>
        <w:rPr>
          <w:rFonts w:ascii="Times New Roman" w:hAnsi="Times New Roman" w:cs="Times New Roman"/>
          <w:color w:val="191919"/>
          <w:sz w:val="28"/>
          <w:szCs w:val="28"/>
          <w:shd w:val="clear" w:color="auto" w:fill="FEFEFE"/>
        </w:rPr>
        <w:t xml:space="preserve">Celaliye Ortaokulu eğitim binası için </w:t>
      </w:r>
      <w:r w:rsidR="00356AEC" w:rsidRPr="00356AEC">
        <w:rPr>
          <w:rFonts w:ascii="Times New Roman" w:hAnsi="Times New Roman" w:cs="Times New Roman"/>
          <w:color w:val="191919"/>
          <w:sz w:val="28"/>
          <w:szCs w:val="28"/>
          <w:shd w:val="clear" w:color="auto" w:fill="FEFEFE"/>
        </w:rPr>
        <w:t>11.06.2021 tarihinde düzenlenen deprem ve performans raporu</w:t>
      </w:r>
      <w:r>
        <w:rPr>
          <w:rFonts w:ascii="Times New Roman" w:hAnsi="Times New Roman" w:cs="Times New Roman"/>
          <w:color w:val="191919"/>
          <w:sz w:val="28"/>
          <w:szCs w:val="28"/>
          <w:shd w:val="clear" w:color="auto" w:fill="FEFEFE"/>
        </w:rPr>
        <w:t xml:space="preserve"> sonucuna gore </w:t>
      </w:r>
      <w:r w:rsidRPr="003E1643">
        <w:rPr>
          <w:rFonts w:ascii="Times New Roman" w:hAnsi="Times New Roman" w:cs="Times New Roman"/>
          <w:color w:val="191919"/>
          <w:sz w:val="28"/>
          <w:szCs w:val="28"/>
          <w:shd w:val="clear" w:color="auto" w:fill="FEFEFE"/>
        </w:rPr>
        <w:t>29.08.2022</w:t>
      </w:r>
      <w:r>
        <w:rPr>
          <w:rFonts w:ascii="Times New Roman" w:hAnsi="Times New Roman" w:cs="Times New Roman"/>
          <w:color w:val="191919"/>
          <w:sz w:val="28"/>
          <w:szCs w:val="28"/>
          <w:shd w:val="clear" w:color="auto" w:fill="FEFEFE"/>
        </w:rPr>
        <w:t xml:space="preserve"> tarihinde </w:t>
      </w:r>
      <w:r w:rsidRPr="003E1643">
        <w:rPr>
          <w:rFonts w:ascii="Times New Roman" w:hAnsi="Times New Roman" w:cs="Times New Roman"/>
          <w:color w:val="191919"/>
          <w:sz w:val="28"/>
          <w:szCs w:val="28"/>
          <w:shd w:val="clear" w:color="auto" w:fill="FEFEFE"/>
        </w:rPr>
        <w:t>Celaliye Ortaokulu binasının yıkılmasında sakınca görülmediği Milli Eğitim Bakanlığı İnşaat ve Emlak Genel Müdürlüğünün ilgi yazısı ile bildirilmiştir.</w:t>
      </w:r>
      <w:r>
        <w:rPr>
          <w:rFonts w:ascii="Times New Roman" w:hAnsi="Times New Roman" w:cs="Times New Roman"/>
          <w:color w:val="191919"/>
          <w:sz w:val="28"/>
          <w:szCs w:val="28"/>
          <w:shd w:val="clear" w:color="auto" w:fill="FEFEFE"/>
        </w:rPr>
        <w:t xml:space="preserve"> Celaliye Ortaokulu Öğrencileri İlkokul binasına taşınmış ve bu binada eğitim öğretimini devam ettirmektedirler.</w:t>
      </w:r>
    </w:p>
    <w:p w:rsidR="00243994" w:rsidRPr="00356AEC" w:rsidRDefault="00243994" w:rsidP="00C61BFA">
      <w:pPr>
        <w:ind w:firstLine="360"/>
        <w:rPr>
          <w:rFonts w:ascii="Times New Roman" w:hAnsi="Times New Roman" w:cs="Times New Roman"/>
          <w:b/>
          <w:i/>
          <w:sz w:val="28"/>
          <w:szCs w:val="28"/>
        </w:rPr>
      </w:pPr>
    </w:p>
    <w:p w:rsidR="00321E36" w:rsidRPr="00356AEC" w:rsidRDefault="00321E36" w:rsidP="00321E36">
      <w:pPr>
        <w:pStyle w:val="GvdeMetni"/>
        <w:spacing w:before="224" w:line="360" w:lineRule="auto"/>
        <w:ind w:right="-1" w:firstLine="708"/>
        <w:rPr>
          <w:rFonts w:ascii="Times New Roman" w:hAnsi="Times New Roman" w:cs="Times New Roman"/>
          <w:sz w:val="28"/>
          <w:szCs w:val="28"/>
        </w:rPr>
      </w:pPr>
    </w:p>
    <w:p w:rsidR="00E2134A" w:rsidRPr="00356AEC" w:rsidRDefault="00E2134A" w:rsidP="00321E36">
      <w:pPr>
        <w:pStyle w:val="GvdeMetni"/>
        <w:spacing w:before="224" w:line="360" w:lineRule="auto"/>
        <w:ind w:right="-1" w:firstLine="708"/>
        <w:rPr>
          <w:rFonts w:ascii="Times New Roman" w:hAnsi="Times New Roman" w:cs="Times New Roman"/>
          <w:sz w:val="28"/>
          <w:szCs w:val="28"/>
        </w:rPr>
      </w:pPr>
    </w:p>
    <w:p w:rsidR="00E2134A" w:rsidRPr="00356AEC" w:rsidRDefault="00E2134A" w:rsidP="00321E36">
      <w:pPr>
        <w:pStyle w:val="GvdeMetni"/>
        <w:spacing w:before="224" w:line="360" w:lineRule="auto"/>
        <w:ind w:right="-1" w:firstLine="708"/>
        <w:rPr>
          <w:rFonts w:ascii="Times New Roman" w:hAnsi="Times New Roman" w:cs="Times New Roman"/>
          <w:sz w:val="28"/>
          <w:szCs w:val="28"/>
        </w:rPr>
      </w:pPr>
    </w:p>
    <w:p w:rsidR="00E2134A" w:rsidRPr="00356AEC" w:rsidRDefault="00E2134A" w:rsidP="00321E36">
      <w:pPr>
        <w:pStyle w:val="GvdeMetni"/>
        <w:spacing w:before="224" w:line="360" w:lineRule="auto"/>
        <w:ind w:right="-1" w:firstLine="708"/>
        <w:rPr>
          <w:rFonts w:ascii="Times New Roman" w:hAnsi="Times New Roman" w:cs="Times New Roman"/>
          <w:sz w:val="28"/>
          <w:szCs w:val="28"/>
        </w:rPr>
      </w:pPr>
    </w:p>
    <w:p w:rsidR="00321E36" w:rsidRPr="00356AEC" w:rsidRDefault="00321E36" w:rsidP="00356AEC">
      <w:pPr>
        <w:pStyle w:val="GvdeMetni"/>
        <w:spacing w:before="224" w:line="360" w:lineRule="auto"/>
        <w:ind w:right="-1"/>
        <w:rPr>
          <w:rFonts w:ascii="Times New Roman" w:hAnsi="Times New Roman" w:cs="Times New Roman"/>
          <w:sz w:val="28"/>
          <w:szCs w:val="28"/>
        </w:rPr>
      </w:pPr>
    </w:p>
    <w:p w:rsidR="00321E36" w:rsidRPr="00356AEC" w:rsidRDefault="00321E36" w:rsidP="00D264C2">
      <w:pPr>
        <w:pStyle w:val="ListeParagraf"/>
        <w:widowControl w:val="0"/>
        <w:numPr>
          <w:ilvl w:val="1"/>
          <w:numId w:val="2"/>
        </w:numPr>
        <w:autoSpaceDE w:val="0"/>
        <w:autoSpaceDN w:val="0"/>
        <w:spacing w:before="0" w:after="0" w:line="422" w:lineRule="exact"/>
        <w:jc w:val="left"/>
        <w:rPr>
          <w:rFonts w:ascii="Times New Roman" w:hAnsi="Times New Roman" w:cs="Times New Roman"/>
          <w:b/>
          <w:color w:val="000000"/>
          <w:sz w:val="28"/>
          <w:szCs w:val="28"/>
        </w:rPr>
      </w:pPr>
      <w:r w:rsidRPr="00356AEC">
        <w:rPr>
          <w:rFonts w:ascii="Times New Roman" w:hAnsi="Times New Roman" w:cs="Times New Roman"/>
          <w:b/>
          <w:color w:val="000000"/>
          <w:sz w:val="28"/>
          <w:szCs w:val="28"/>
        </w:rPr>
        <w:lastRenderedPageBreak/>
        <w:t>Uygulanmakta Olan Planın Değerlendirilmesi</w:t>
      </w:r>
    </w:p>
    <w:p w:rsidR="00321E36" w:rsidRPr="00356AEC" w:rsidRDefault="00321E36" w:rsidP="00321E36">
      <w:pPr>
        <w:widowControl w:val="0"/>
        <w:autoSpaceDE w:val="0"/>
        <w:autoSpaceDN w:val="0"/>
        <w:spacing w:before="0" w:after="0" w:line="422" w:lineRule="exact"/>
        <w:jc w:val="left"/>
        <w:rPr>
          <w:rFonts w:ascii="Times New Roman" w:hAnsi="Times New Roman" w:cs="Times New Roman"/>
          <w:b/>
          <w:color w:val="000000"/>
          <w:sz w:val="28"/>
          <w:szCs w:val="28"/>
        </w:rPr>
      </w:pPr>
    </w:p>
    <w:p w:rsidR="00321E36" w:rsidRPr="00356AEC" w:rsidRDefault="00321E36" w:rsidP="00321E36">
      <w:pPr>
        <w:spacing w:line="360" w:lineRule="auto"/>
        <w:ind w:firstLine="360"/>
        <w:rPr>
          <w:rFonts w:ascii="Times New Roman" w:hAnsi="Times New Roman" w:cs="Times New Roman"/>
          <w:sz w:val="28"/>
          <w:szCs w:val="28"/>
        </w:rPr>
      </w:pPr>
      <w:r w:rsidRPr="00356AEC">
        <w:rPr>
          <w:rFonts w:ascii="Times New Roman" w:hAnsi="Times New Roman" w:cs="Times New Roman"/>
          <w:sz w:val="28"/>
          <w:szCs w:val="28"/>
        </w:rPr>
        <w:t xml:space="preserve">2019 yılında yürürlüğe giren </w:t>
      </w:r>
      <w:r w:rsidR="007F21EA" w:rsidRPr="00356AEC">
        <w:rPr>
          <w:rFonts w:ascii="Times New Roman" w:hAnsi="Times New Roman" w:cs="Times New Roman"/>
          <w:sz w:val="28"/>
          <w:szCs w:val="28"/>
        </w:rPr>
        <w:t>Elaliye Necati Gültekin İlkokulu/ Celaliye Ortaokulu</w:t>
      </w:r>
      <w:r w:rsidRPr="00356AEC">
        <w:rPr>
          <w:rFonts w:ascii="Times New Roman" w:hAnsi="Times New Roman" w:cs="Times New Roman"/>
          <w:sz w:val="28"/>
          <w:szCs w:val="28"/>
        </w:rPr>
        <w:t xml:space="preserve">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321E36" w:rsidRPr="00356AEC" w:rsidRDefault="00321E36" w:rsidP="00321E36">
      <w:pPr>
        <w:spacing w:line="360" w:lineRule="auto"/>
        <w:ind w:firstLine="360"/>
        <w:rPr>
          <w:rFonts w:ascii="Times New Roman" w:hAnsi="Times New Roman" w:cs="Times New Roman"/>
          <w:sz w:val="28"/>
          <w:szCs w:val="28"/>
        </w:rPr>
      </w:pPr>
      <w:r w:rsidRPr="00356AEC">
        <w:rPr>
          <w:rFonts w:ascii="Times New Roman" w:hAnsi="Times New Roman" w:cs="Times New Roman"/>
          <w:sz w:val="28"/>
          <w:szCs w:val="28"/>
        </w:rPr>
        <w:t>2019-2023 stratejik planı dönemi içerisinde yer alan bireyin her alanda okullaşmasını sağlama hedefi altında birbirine bağlı birden çok gösterge ile desteklenmiştir.</w:t>
      </w:r>
    </w:p>
    <w:p w:rsidR="00C06621" w:rsidRPr="00356AEC" w:rsidRDefault="00C06621" w:rsidP="00321E36">
      <w:pPr>
        <w:spacing w:line="360" w:lineRule="auto"/>
        <w:ind w:firstLine="360"/>
        <w:rPr>
          <w:rFonts w:ascii="Times New Roman" w:hAnsi="Times New Roman" w:cs="Times New Roman"/>
          <w:sz w:val="28"/>
          <w:szCs w:val="28"/>
        </w:rPr>
      </w:pPr>
      <w:r w:rsidRPr="00356AEC">
        <w:rPr>
          <w:rFonts w:ascii="Times New Roman" w:hAnsi="Times New Roman" w:cs="Times New Roman"/>
          <w:sz w:val="28"/>
          <w:szCs w:val="28"/>
        </w:rPr>
        <w:t>İlkokul birinci sınıf öğrencilerinden en az bir yıl okul öncesi eğitim almış olanların oranı %95 iken %100 e çıkartılarak hedefe ulaşmıştır.</w:t>
      </w:r>
    </w:p>
    <w:p w:rsidR="00356AEC" w:rsidRPr="00356AEC" w:rsidRDefault="00356AEC" w:rsidP="00321E36">
      <w:pPr>
        <w:spacing w:line="360" w:lineRule="auto"/>
        <w:ind w:firstLine="360"/>
        <w:rPr>
          <w:rFonts w:ascii="Times New Roman" w:hAnsi="Times New Roman" w:cs="Times New Roman"/>
          <w:sz w:val="28"/>
          <w:szCs w:val="28"/>
        </w:rPr>
      </w:pPr>
      <w:r w:rsidRPr="00356AEC">
        <w:rPr>
          <w:rFonts w:ascii="Times New Roman" w:hAnsi="Times New Roman" w:cs="Times New Roman"/>
          <w:sz w:val="28"/>
          <w:szCs w:val="28"/>
        </w:rPr>
        <w:t>Okul Dışı Öğrenme Ortamları Kapsamında Düzenlenen Gezi/Etkinlik Sayısı 2 iken 8 e çıkartılarak hedefe ulaşmıştır.</w:t>
      </w:r>
    </w:p>
    <w:p w:rsidR="00356AEC" w:rsidRPr="00356AEC" w:rsidRDefault="00356AEC" w:rsidP="00321E36">
      <w:pPr>
        <w:spacing w:line="360" w:lineRule="auto"/>
        <w:ind w:firstLine="360"/>
        <w:rPr>
          <w:rFonts w:ascii="Times New Roman" w:hAnsi="Times New Roman" w:cs="Times New Roman"/>
          <w:sz w:val="28"/>
          <w:szCs w:val="28"/>
        </w:rPr>
      </w:pPr>
      <w:r w:rsidRPr="00356AEC">
        <w:rPr>
          <w:rFonts w:ascii="Times New Roman" w:hAnsi="Times New Roman" w:cs="Times New Roman"/>
          <w:sz w:val="28"/>
          <w:szCs w:val="28"/>
        </w:rPr>
        <w:t>Çevre Bilincinin Artırılmasına Yönelik Etkinlik Sayısı artırılmıştır. Çevre Bilincinin Artırılmasına Yönelik Etkinliklere Katılan Öğrenci Oranı %70 iken %100 e çıkartılarak hedefe ulaşmıştır.</w:t>
      </w:r>
    </w:p>
    <w:p w:rsidR="00321E36" w:rsidRPr="00356AEC" w:rsidRDefault="00321E36" w:rsidP="00321E36">
      <w:pPr>
        <w:spacing w:line="360" w:lineRule="auto"/>
        <w:ind w:firstLine="360"/>
        <w:rPr>
          <w:rFonts w:ascii="Times New Roman" w:hAnsi="Times New Roman" w:cs="Times New Roman"/>
          <w:sz w:val="28"/>
          <w:szCs w:val="28"/>
        </w:rPr>
      </w:pPr>
      <w:r w:rsidRPr="00356AEC">
        <w:rPr>
          <w:rFonts w:ascii="Times New Roman" w:hAnsi="Times New Roman" w:cs="Times New Roman"/>
          <w:sz w:val="28"/>
          <w:szCs w:val="28"/>
        </w:rPr>
        <w:t xml:space="preserve">Bir eğitim ve öğretim döneminde bilimsel, kültürel, sanatsal ve sportif alanlarda en az bir faaliyete katılan öğrenci oranı % </w:t>
      </w:r>
      <w:r w:rsidR="00C06621" w:rsidRPr="00356AEC">
        <w:rPr>
          <w:rFonts w:ascii="Times New Roman" w:hAnsi="Times New Roman" w:cs="Times New Roman"/>
          <w:sz w:val="28"/>
          <w:szCs w:val="28"/>
        </w:rPr>
        <w:t>10</w:t>
      </w:r>
      <w:r w:rsidRPr="00356AEC">
        <w:rPr>
          <w:rFonts w:ascii="Times New Roman" w:hAnsi="Times New Roman" w:cs="Times New Roman"/>
          <w:sz w:val="28"/>
          <w:szCs w:val="28"/>
        </w:rPr>
        <w:t xml:space="preserve"> iken % </w:t>
      </w:r>
      <w:r w:rsidR="00C06621" w:rsidRPr="00356AEC">
        <w:rPr>
          <w:rFonts w:ascii="Times New Roman" w:hAnsi="Times New Roman" w:cs="Times New Roman"/>
          <w:sz w:val="28"/>
          <w:szCs w:val="28"/>
        </w:rPr>
        <w:t>2</w:t>
      </w:r>
      <w:r w:rsidRPr="00356AEC">
        <w:rPr>
          <w:rFonts w:ascii="Times New Roman" w:hAnsi="Times New Roman" w:cs="Times New Roman"/>
          <w:sz w:val="28"/>
          <w:szCs w:val="28"/>
        </w:rPr>
        <w:t>0 a çıkartılarak hedefe ulaşmıştır.</w:t>
      </w:r>
    </w:p>
    <w:p w:rsidR="00143B1C" w:rsidRPr="00356AEC" w:rsidRDefault="00321E36" w:rsidP="00143B1C">
      <w:pPr>
        <w:spacing w:line="360" w:lineRule="auto"/>
        <w:ind w:firstLine="360"/>
        <w:rPr>
          <w:rFonts w:ascii="Times New Roman" w:hAnsi="Times New Roman" w:cs="Times New Roman"/>
          <w:sz w:val="28"/>
          <w:szCs w:val="28"/>
        </w:rPr>
      </w:pPr>
      <w:r w:rsidRPr="00356AEC">
        <w:rPr>
          <w:rFonts w:ascii="Times New Roman" w:hAnsi="Times New Roman" w:cs="Times New Roman"/>
          <w:sz w:val="28"/>
          <w:szCs w:val="28"/>
        </w:rPr>
        <w:br w:type="page"/>
      </w:r>
    </w:p>
    <w:p w:rsidR="00321E36" w:rsidRPr="00927DF3" w:rsidRDefault="00927DF3" w:rsidP="00D264C2">
      <w:pPr>
        <w:pStyle w:val="ListeParagraf"/>
        <w:widowControl w:val="0"/>
        <w:numPr>
          <w:ilvl w:val="1"/>
          <w:numId w:val="2"/>
        </w:numPr>
        <w:autoSpaceDE w:val="0"/>
        <w:autoSpaceDN w:val="0"/>
        <w:spacing w:before="0" w:after="0" w:line="422" w:lineRule="exact"/>
        <w:jc w:val="left"/>
        <w:rPr>
          <w:rFonts w:ascii="Cambria"/>
          <w:b/>
          <w:color w:val="000000"/>
          <w:sz w:val="36"/>
        </w:rPr>
      </w:pPr>
      <w:r w:rsidRPr="00927DF3">
        <w:rPr>
          <w:rFonts w:ascii="Cambria"/>
          <w:b/>
          <w:color w:val="000000"/>
          <w:sz w:val="32"/>
        </w:rPr>
        <w:lastRenderedPageBreak/>
        <w:t>Yasal</w:t>
      </w:r>
      <w:r w:rsidRPr="00927DF3">
        <w:rPr>
          <w:rFonts w:ascii="Cambria" w:hAnsi="Cambria" w:cs="Cambria"/>
          <w:b/>
          <w:color w:val="000000"/>
          <w:sz w:val="32"/>
        </w:rPr>
        <w:t>Yükümlülükler</w:t>
      </w:r>
      <w:r w:rsidRPr="00927DF3">
        <w:rPr>
          <w:rFonts w:ascii="Cambria"/>
          <w:b/>
          <w:color w:val="000000"/>
          <w:spacing w:val="1"/>
          <w:sz w:val="32"/>
        </w:rPr>
        <w:t xml:space="preserve"> ve</w:t>
      </w:r>
      <w:r w:rsidRPr="00927DF3">
        <w:rPr>
          <w:rFonts w:ascii="Cambria"/>
          <w:b/>
          <w:color w:val="000000"/>
          <w:sz w:val="32"/>
        </w:rPr>
        <w:t>Mevzuat Analizi</w:t>
      </w:r>
    </w:p>
    <w:p w:rsidR="00927DF3" w:rsidRPr="00927DF3" w:rsidRDefault="00927DF3" w:rsidP="00927DF3">
      <w:pPr>
        <w:pStyle w:val="ListeParagraf"/>
        <w:widowControl w:val="0"/>
        <w:autoSpaceDE w:val="0"/>
        <w:autoSpaceDN w:val="0"/>
        <w:spacing w:before="0" w:after="0" w:line="422" w:lineRule="exact"/>
        <w:ind w:left="1080"/>
        <w:jc w:val="left"/>
        <w:rPr>
          <w:rFonts w:ascii="Cambria"/>
          <w:b/>
          <w:color w:val="000000"/>
          <w:sz w:val="36"/>
        </w:rPr>
      </w:pPr>
    </w:p>
    <w:tbl>
      <w:tblPr>
        <w:tblStyle w:val="AkListe-Vurgu5"/>
        <w:tblW w:w="10196" w:type="dxa"/>
        <w:tblLook w:val="0000"/>
      </w:tblPr>
      <w:tblGrid>
        <w:gridCol w:w="2940"/>
        <w:gridCol w:w="7256"/>
      </w:tblGrid>
      <w:tr w:rsidR="00927DF3" w:rsidRPr="00927DF3" w:rsidTr="00356AEC">
        <w:trPr>
          <w:cnfStyle w:val="000000100000"/>
          <w:trHeight w:val="281"/>
        </w:trPr>
        <w:tc>
          <w:tcPr>
            <w:cnfStyle w:val="000010000000"/>
            <w:tcW w:w="2940" w:type="dxa"/>
          </w:tcPr>
          <w:p w:rsidR="00927DF3" w:rsidRPr="00927DF3" w:rsidRDefault="00927DF3" w:rsidP="00FD2F51">
            <w:pPr>
              <w:pStyle w:val="AralkYok"/>
              <w:jc w:val="center"/>
              <w:rPr>
                <w:rFonts w:ascii="Cambria" w:hAnsi="Cambria"/>
                <w:b/>
                <w:color w:val="000000"/>
                <w:sz w:val="18"/>
                <w:szCs w:val="18"/>
              </w:rPr>
            </w:pPr>
            <w:r w:rsidRPr="00927DF3">
              <w:rPr>
                <w:rFonts w:ascii="Cambria" w:hAnsi="Cambria"/>
                <w:b/>
                <w:color w:val="000000"/>
                <w:sz w:val="18"/>
                <w:szCs w:val="18"/>
              </w:rPr>
              <w:t>YASAL YÜKÜMLÜLÜK (GÖREVLER)</w:t>
            </w:r>
          </w:p>
        </w:tc>
        <w:tc>
          <w:tcPr>
            <w:tcW w:w="7256" w:type="dxa"/>
          </w:tcPr>
          <w:p w:rsidR="00927DF3" w:rsidRPr="00927DF3" w:rsidRDefault="00927DF3" w:rsidP="00FD2F51">
            <w:pPr>
              <w:pStyle w:val="AralkYok"/>
              <w:cnfStyle w:val="000000100000"/>
              <w:rPr>
                <w:rFonts w:ascii="Cambria" w:hAnsi="Cambria"/>
                <w:b/>
                <w:color w:val="000000"/>
                <w:sz w:val="18"/>
                <w:szCs w:val="18"/>
              </w:rPr>
            </w:pPr>
            <w:r w:rsidRPr="00927DF3">
              <w:rPr>
                <w:rFonts w:ascii="Cambria" w:hAnsi="Cambria"/>
                <w:b/>
                <w:color w:val="000000"/>
                <w:sz w:val="18"/>
                <w:szCs w:val="18"/>
              </w:rPr>
              <w:t>DAYANAK(KANUN, YÖNETMELİK, GENELGE, YÖNERGE)</w:t>
            </w:r>
          </w:p>
        </w:tc>
      </w:tr>
      <w:tr w:rsidR="00927DF3" w:rsidRPr="00927DF3" w:rsidTr="00356AEC">
        <w:trPr>
          <w:trHeight w:val="159"/>
        </w:trPr>
        <w:tc>
          <w:tcPr>
            <w:cnfStyle w:val="000010000000"/>
            <w:tcW w:w="2940" w:type="dxa"/>
            <w:vMerge w:val="restart"/>
          </w:tcPr>
          <w:p w:rsidR="00927DF3" w:rsidRPr="00927DF3" w:rsidRDefault="00927DF3" w:rsidP="00FD2F51">
            <w:pPr>
              <w:rPr>
                <w:rFonts w:ascii="Cambria" w:hAnsi="Cambria" w:cs="Times New Roman"/>
                <w:b/>
                <w:sz w:val="18"/>
                <w:szCs w:val="18"/>
              </w:rPr>
            </w:pPr>
            <w:r w:rsidRPr="00927DF3">
              <w:rPr>
                <w:rFonts w:ascii="Cambria" w:hAnsi="Cambria" w:cs="Times New Roman"/>
                <w:b/>
                <w:sz w:val="18"/>
                <w:szCs w:val="18"/>
              </w:rPr>
              <w:t>Atama</w:t>
            </w: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657 Sayılı Devlet Memurları Kanunu</w:t>
            </w:r>
          </w:p>
        </w:tc>
      </w:tr>
      <w:tr w:rsidR="00927DF3" w:rsidRPr="00927DF3" w:rsidTr="00356AEC">
        <w:trPr>
          <w:cnfStyle w:val="000000100000"/>
          <w:trHeight w:val="296"/>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Milli Eğitim Bakanlığına Bağlı Okul ve Kurumların Yönetici ve Öğretmenlerinin Norm Kadrolarına İlişkin Yönetmelik</w:t>
            </w:r>
          </w:p>
        </w:tc>
      </w:tr>
      <w:tr w:rsidR="00927DF3" w:rsidRPr="00927DF3" w:rsidTr="00356AEC">
        <w:trPr>
          <w:trHeight w:val="296"/>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Milli Eğitim Bakanlığı Eğitim Kurumları Yöneticilerinin Atama ve Yer Değiştirmelerine İlişkin Yönetmelik</w:t>
            </w:r>
          </w:p>
        </w:tc>
      </w:tr>
      <w:tr w:rsidR="00927DF3" w:rsidRPr="00927DF3" w:rsidTr="00356AEC">
        <w:trPr>
          <w:cnfStyle w:val="000000100000"/>
          <w:trHeight w:val="236"/>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Milli Eğitim Bakanlığı Öğretmenlerinin Atama ve Yer Değiştirme Yönetmeliği</w:t>
            </w:r>
          </w:p>
        </w:tc>
      </w:tr>
      <w:tr w:rsidR="00927DF3" w:rsidRPr="00927DF3" w:rsidTr="00356AEC">
        <w:trPr>
          <w:trHeight w:val="187"/>
        </w:trPr>
        <w:tc>
          <w:tcPr>
            <w:cnfStyle w:val="000010000000"/>
            <w:tcW w:w="2940" w:type="dxa"/>
            <w:vMerge w:val="restart"/>
          </w:tcPr>
          <w:p w:rsidR="00927DF3" w:rsidRPr="00927DF3" w:rsidRDefault="00927DF3" w:rsidP="00FD2F51">
            <w:pPr>
              <w:rPr>
                <w:rFonts w:ascii="Cambria" w:hAnsi="Cambria" w:cs="Times New Roman"/>
                <w:b/>
                <w:sz w:val="18"/>
                <w:szCs w:val="18"/>
              </w:rPr>
            </w:pPr>
            <w:r w:rsidRPr="00927DF3">
              <w:rPr>
                <w:rFonts w:ascii="Cambria" w:hAnsi="Cambria" w:cs="Times New Roman"/>
                <w:b/>
                <w:sz w:val="18"/>
                <w:szCs w:val="18"/>
              </w:rPr>
              <w:t>Ödül, Disiplin</w:t>
            </w: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Devlet Memurları Kanunu</w:t>
            </w:r>
          </w:p>
        </w:tc>
      </w:tr>
      <w:tr w:rsidR="00927DF3" w:rsidRPr="00927DF3" w:rsidTr="00356AEC">
        <w:trPr>
          <w:cnfStyle w:val="000000100000"/>
          <w:trHeight w:val="296"/>
        </w:trPr>
        <w:tc>
          <w:tcPr>
            <w:cnfStyle w:val="000010000000"/>
            <w:tcW w:w="2940" w:type="dxa"/>
            <w:vMerge/>
          </w:tcPr>
          <w:p w:rsidR="00927DF3" w:rsidRPr="00927DF3" w:rsidRDefault="00927DF3" w:rsidP="00FD2F51">
            <w:pP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6528 Sayılı Milli Eğitim Temel Kanunu İle Bazı Kanun ve Kanun Hükmünde Kararnamelerde Değişiklik Yapılmasına Dair Kanun</w:t>
            </w:r>
          </w:p>
        </w:tc>
      </w:tr>
      <w:tr w:rsidR="00927DF3" w:rsidRPr="00927DF3" w:rsidTr="00356AEC">
        <w:trPr>
          <w:trHeight w:val="127"/>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Milli Eğitim Bakanlığı Personeline Başarı, Üstün Başarı ve Ödül Verilmesine Dair Yönerge</w:t>
            </w:r>
          </w:p>
        </w:tc>
      </w:tr>
      <w:tr w:rsidR="00927DF3" w:rsidRPr="00927DF3" w:rsidTr="00356AEC">
        <w:trPr>
          <w:cnfStyle w:val="000000100000"/>
          <w:trHeight w:val="216"/>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Milli Eğitim Bakanlığı Disiplin Amirleri Yönetmeliği</w:t>
            </w:r>
          </w:p>
        </w:tc>
      </w:tr>
      <w:tr w:rsidR="00927DF3" w:rsidRPr="00927DF3" w:rsidTr="00356AEC">
        <w:trPr>
          <w:trHeight w:val="127"/>
        </w:trPr>
        <w:tc>
          <w:tcPr>
            <w:cnfStyle w:val="000010000000"/>
            <w:tcW w:w="2940" w:type="dxa"/>
            <w:vMerge w:val="restart"/>
          </w:tcPr>
          <w:p w:rsidR="00927DF3" w:rsidRPr="00927DF3" w:rsidRDefault="00927DF3" w:rsidP="00FD2F51">
            <w:pPr>
              <w:rPr>
                <w:rFonts w:ascii="Cambria" w:hAnsi="Cambria" w:cs="Times New Roman"/>
                <w:b/>
                <w:sz w:val="18"/>
                <w:szCs w:val="18"/>
              </w:rPr>
            </w:pPr>
            <w:r w:rsidRPr="00927DF3">
              <w:rPr>
                <w:rFonts w:ascii="Cambria" w:hAnsi="Cambria" w:cs="Times New Roman"/>
                <w:b/>
                <w:sz w:val="18"/>
                <w:szCs w:val="18"/>
              </w:rPr>
              <w:t>Okul Yönetimi</w:t>
            </w: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1739 Sayılı Milli Eğitim Temel Kanunu</w:t>
            </w:r>
          </w:p>
        </w:tc>
      </w:tr>
      <w:tr w:rsidR="00927DF3" w:rsidRPr="00927DF3" w:rsidTr="00356AEC">
        <w:trPr>
          <w:cnfStyle w:val="000000100000"/>
          <w:trHeight w:val="185"/>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Milli Eğitim Bakanlığı İlköğretim Kurumları Yönetmeliği</w:t>
            </w:r>
          </w:p>
        </w:tc>
      </w:tr>
      <w:tr w:rsidR="00927DF3" w:rsidRPr="00927DF3" w:rsidTr="00356AEC">
        <w:trPr>
          <w:trHeight w:val="232"/>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Milli Eğitim Bakanlığı Okul Aile Birliği Yönetmeliği</w:t>
            </w:r>
          </w:p>
        </w:tc>
      </w:tr>
      <w:tr w:rsidR="00927DF3" w:rsidRPr="00927DF3" w:rsidTr="00356AEC">
        <w:trPr>
          <w:cnfStyle w:val="000000100000"/>
          <w:trHeight w:val="135"/>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Milli Eğitim Bakanlığı Eğitim Bölgeleri ve Eğitim Kurulları Yönergesi</w:t>
            </w:r>
          </w:p>
        </w:tc>
      </w:tr>
      <w:tr w:rsidR="00927DF3" w:rsidRPr="00927DF3" w:rsidTr="00356AEC">
        <w:trPr>
          <w:trHeight w:val="147"/>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 xml:space="preserve">MEB Yönetici ve Öğretmenlerin Ders ve Ek Ders Saatlerine İlişkin Karar </w:t>
            </w:r>
          </w:p>
        </w:tc>
      </w:tr>
      <w:tr w:rsidR="00927DF3" w:rsidRPr="00927DF3" w:rsidTr="00356AEC">
        <w:trPr>
          <w:cnfStyle w:val="000000100000"/>
          <w:trHeight w:val="100"/>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Taşınır Mal Yönetmeliği</w:t>
            </w:r>
          </w:p>
        </w:tc>
      </w:tr>
      <w:tr w:rsidR="00927DF3" w:rsidRPr="00927DF3" w:rsidTr="00356AEC">
        <w:trPr>
          <w:trHeight w:val="206"/>
        </w:trPr>
        <w:tc>
          <w:tcPr>
            <w:cnfStyle w:val="000010000000"/>
            <w:tcW w:w="2940" w:type="dxa"/>
            <w:vMerge w:val="restart"/>
          </w:tcPr>
          <w:p w:rsidR="00927DF3" w:rsidRPr="00927DF3" w:rsidRDefault="00927DF3" w:rsidP="00FD2F51">
            <w:pPr>
              <w:rPr>
                <w:rFonts w:ascii="Cambria" w:hAnsi="Cambria" w:cs="Times New Roman"/>
                <w:b/>
                <w:sz w:val="18"/>
                <w:szCs w:val="18"/>
              </w:rPr>
            </w:pPr>
            <w:r w:rsidRPr="00927DF3">
              <w:rPr>
                <w:rFonts w:ascii="Cambria" w:hAnsi="Cambria" w:cs="Times New Roman"/>
                <w:b/>
                <w:bCs/>
                <w:sz w:val="18"/>
                <w:szCs w:val="18"/>
              </w:rPr>
              <w:t>Eğitim-Öğretim</w:t>
            </w: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Anayasa</w:t>
            </w:r>
          </w:p>
        </w:tc>
      </w:tr>
      <w:tr w:rsidR="00927DF3" w:rsidRPr="00927DF3" w:rsidTr="00356AEC">
        <w:trPr>
          <w:cnfStyle w:val="000000100000"/>
          <w:trHeight w:val="251"/>
        </w:trPr>
        <w:tc>
          <w:tcPr>
            <w:cnfStyle w:val="000010000000"/>
            <w:tcW w:w="2940" w:type="dxa"/>
            <w:vMerge/>
          </w:tcPr>
          <w:p w:rsidR="00927DF3" w:rsidRPr="00927DF3" w:rsidRDefault="00927DF3" w:rsidP="00FD2F51">
            <w:pPr>
              <w:rPr>
                <w:rFonts w:ascii="Cambria" w:hAnsi="Cambria" w:cs="Times New Roman"/>
                <w:b/>
                <w:bCs/>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1739 Sayılı Milli Eğitim Temel Kanunu</w:t>
            </w:r>
          </w:p>
        </w:tc>
      </w:tr>
      <w:tr w:rsidR="00927DF3" w:rsidRPr="00927DF3" w:rsidTr="00356AEC">
        <w:trPr>
          <w:trHeight w:val="128"/>
        </w:trPr>
        <w:tc>
          <w:tcPr>
            <w:cnfStyle w:val="000010000000"/>
            <w:tcW w:w="2940" w:type="dxa"/>
            <w:vMerge/>
          </w:tcPr>
          <w:p w:rsidR="00927DF3" w:rsidRPr="00927DF3" w:rsidRDefault="00927DF3" w:rsidP="00FD2F51">
            <w:pPr>
              <w:rPr>
                <w:rFonts w:ascii="Cambria" w:hAnsi="Cambria" w:cs="Times New Roman"/>
                <w:b/>
                <w:bCs/>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222 Sayılı İlköğretim ve Eğitim Kanunu</w:t>
            </w:r>
          </w:p>
        </w:tc>
      </w:tr>
      <w:tr w:rsidR="00927DF3" w:rsidRPr="00927DF3" w:rsidTr="00356AEC">
        <w:trPr>
          <w:cnfStyle w:val="000000100000"/>
          <w:trHeight w:val="296"/>
        </w:trPr>
        <w:tc>
          <w:tcPr>
            <w:cnfStyle w:val="000010000000"/>
            <w:tcW w:w="2940" w:type="dxa"/>
            <w:vMerge/>
          </w:tcPr>
          <w:p w:rsidR="00927DF3" w:rsidRPr="00927DF3" w:rsidRDefault="00927DF3" w:rsidP="00FD2F51">
            <w:pPr>
              <w:rPr>
                <w:rFonts w:ascii="Cambria" w:hAnsi="Cambria" w:cs="Times New Roman"/>
                <w:b/>
                <w:bCs/>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6287 Sayılı İlköğretim ve Eğitim Kanunu ile Bazı Kanunlarda Değişiklik Yapılmasına Dair Kanun</w:t>
            </w:r>
          </w:p>
        </w:tc>
      </w:tr>
      <w:tr w:rsidR="00927DF3" w:rsidRPr="00927DF3" w:rsidTr="00356AEC">
        <w:trPr>
          <w:trHeight w:val="296"/>
        </w:trPr>
        <w:tc>
          <w:tcPr>
            <w:cnfStyle w:val="000010000000"/>
            <w:tcW w:w="2940" w:type="dxa"/>
            <w:vMerge/>
          </w:tcPr>
          <w:p w:rsidR="00927DF3" w:rsidRPr="00927DF3" w:rsidRDefault="00927DF3" w:rsidP="00FD2F51">
            <w:pPr>
              <w:rPr>
                <w:rFonts w:ascii="Cambria" w:hAnsi="Cambria" w:cs="Times New Roman"/>
                <w:b/>
                <w:bCs/>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Milli Eğitim Bakanlığı İlköğretim Kurumları Yönetmeliği</w:t>
            </w:r>
          </w:p>
        </w:tc>
      </w:tr>
      <w:tr w:rsidR="00927DF3" w:rsidRPr="00927DF3" w:rsidTr="00356AEC">
        <w:trPr>
          <w:cnfStyle w:val="000000100000"/>
          <w:trHeight w:val="127"/>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 xml:space="preserve">Milli Eğitim Bakanlığı Eğitim Öğretim Çalışmalarının Planlı Yürütülmesine İlişkin Yönerge </w:t>
            </w:r>
          </w:p>
        </w:tc>
      </w:tr>
      <w:tr w:rsidR="00927DF3" w:rsidRPr="00927DF3" w:rsidTr="00356AEC">
        <w:trPr>
          <w:trHeight w:val="127"/>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Milli Eğitim Bakanlığı Öğrenci Yetiştirme Kursları Yönergesi</w:t>
            </w:r>
          </w:p>
        </w:tc>
      </w:tr>
      <w:tr w:rsidR="00927DF3" w:rsidRPr="00927DF3" w:rsidTr="00356AEC">
        <w:trPr>
          <w:cnfStyle w:val="000000100000"/>
          <w:trHeight w:val="127"/>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 xml:space="preserve">Milli Eğitim Bakanlığı Ders Kitapları ve Eğitim Araçları Yönetmeliği </w:t>
            </w:r>
          </w:p>
        </w:tc>
      </w:tr>
      <w:tr w:rsidR="00927DF3" w:rsidRPr="00927DF3" w:rsidTr="00356AEC">
        <w:trPr>
          <w:trHeight w:val="296"/>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 xml:space="preserve">Milli Eğitim Bakanlığı Öğrencilerin Ders Dışı Eğitim ve Öğretim Faaliyetleri Hakkında Yönetmelik </w:t>
            </w:r>
          </w:p>
        </w:tc>
      </w:tr>
      <w:tr w:rsidR="00927DF3" w:rsidRPr="00927DF3" w:rsidTr="00356AEC">
        <w:trPr>
          <w:cnfStyle w:val="000000100000"/>
          <w:trHeight w:val="127"/>
        </w:trPr>
        <w:tc>
          <w:tcPr>
            <w:cnfStyle w:val="000010000000"/>
            <w:tcW w:w="2940" w:type="dxa"/>
            <w:vMerge w:val="restart"/>
          </w:tcPr>
          <w:p w:rsidR="00927DF3" w:rsidRPr="00927DF3" w:rsidRDefault="00927DF3" w:rsidP="00FD2F51">
            <w:pPr>
              <w:rPr>
                <w:rFonts w:ascii="Cambria" w:hAnsi="Cambria" w:cs="Times New Roman"/>
                <w:b/>
                <w:sz w:val="18"/>
                <w:szCs w:val="18"/>
              </w:rPr>
            </w:pPr>
            <w:r w:rsidRPr="00927DF3">
              <w:rPr>
                <w:rFonts w:ascii="Cambria" w:hAnsi="Cambria" w:cs="Times New Roman"/>
                <w:b/>
                <w:bCs/>
                <w:sz w:val="18"/>
                <w:szCs w:val="18"/>
              </w:rPr>
              <w:t>Personel İşleri</w:t>
            </w: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Milli Eğitim Bakanlığı Personel İzin Yönergesi</w:t>
            </w:r>
          </w:p>
        </w:tc>
      </w:tr>
      <w:tr w:rsidR="00927DF3" w:rsidRPr="00927DF3" w:rsidTr="00356AEC">
        <w:trPr>
          <w:trHeight w:val="127"/>
        </w:trPr>
        <w:tc>
          <w:tcPr>
            <w:cnfStyle w:val="000010000000"/>
            <w:tcW w:w="2940" w:type="dxa"/>
            <w:vMerge/>
          </w:tcPr>
          <w:p w:rsidR="00927DF3" w:rsidRPr="00927DF3" w:rsidRDefault="00927DF3" w:rsidP="00FD2F51">
            <w:pPr>
              <w:rPr>
                <w:rFonts w:ascii="Cambria" w:hAnsi="Cambria" w:cs="Times New Roman"/>
                <w:b/>
                <w:bCs/>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Devlet Memurları Tedavi ve Cenaze Giderleri Yönetmeliği</w:t>
            </w:r>
          </w:p>
        </w:tc>
      </w:tr>
      <w:tr w:rsidR="00927DF3" w:rsidRPr="00927DF3" w:rsidTr="00356AEC">
        <w:trPr>
          <w:cnfStyle w:val="000000100000"/>
          <w:trHeight w:val="210"/>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 xml:space="preserve">Kamu Kurum ve Kuruluşlarında Çalışan Personelin Kılık Kıyafet Yönetmeliği </w:t>
            </w:r>
          </w:p>
        </w:tc>
      </w:tr>
      <w:tr w:rsidR="00927DF3" w:rsidRPr="00927DF3" w:rsidTr="00356AEC">
        <w:trPr>
          <w:trHeight w:val="296"/>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 xml:space="preserve">Memurların Hastalık Raporlarını Verecek Hekim ve Sağlık Kurulları Hakkındaki Yönetmelik </w:t>
            </w:r>
          </w:p>
        </w:tc>
      </w:tr>
      <w:tr w:rsidR="00927DF3" w:rsidRPr="00927DF3" w:rsidTr="00356AEC">
        <w:trPr>
          <w:cnfStyle w:val="000000100000"/>
          <w:trHeight w:val="296"/>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 xml:space="preserve">Milli Eğitim Bakanlığı Personeli Görevde Yükseltme ve Unvan Değişikliği Yönetmeliği </w:t>
            </w:r>
          </w:p>
        </w:tc>
      </w:tr>
      <w:tr w:rsidR="00927DF3" w:rsidRPr="00927DF3" w:rsidTr="00356AEC">
        <w:trPr>
          <w:trHeight w:val="127"/>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 xml:space="preserve">Öğretmenlik Kariyer Basamaklarında Yükseltme Yönetmeliği </w:t>
            </w:r>
          </w:p>
        </w:tc>
      </w:tr>
      <w:tr w:rsidR="00927DF3" w:rsidRPr="00927DF3" w:rsidTr="00356AEC">
        <w:trPr>
          <w:cnfStyle w:val="000000100000"/>
          <w:trHeight w:val="259"/>
        </w:trPr>
        <w:tc>
          <w:tcPr>
            <w:cnfStyle w:val="000010000000"/>
            <w:tcW w:w="2940" w:type="dxa"/>
            <w:vMerge w:val="restart"/>
          </w:tcPr>
          <w:p w:rsidR="00927DF3" w:rsidRPr="00927DF3" w:rsidRDefault="00927DF3" w:rsidP="00FD2F51">
            <w:pPr>
              <w:rPr>
                <w:rFonts w:ascii="Cambria" w:hAnsi="Cambria" w:cs="Times New Roman"/>
                <w:b/>
                <w:bCs/>
                <w:sz w:val="18"/>
                <w:szCs w:val="18"/>
              </w:rPr>
            </w:pPr>
            <w:r w:rsidRPr="00927DF3">
              <w:rPr>
                <w:rFonts w:ascii="Cambria" w:hAnsi="Cambria" w:cs="Times New Roman"/>
                <w:b/>
                <w:bCs/>
                <w:sz w:val="18"/>
                <w:szCs w:val="18"/>
              </w:rPr>
              <w:t>Mühür, Yazışma, Arşiv</w:t>
            </w: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Resmi Mühür Yönetmeliği</w:t>
            </w:r>
          </w:p>
        </w:tc>
      </w:tr>
      <w:tr w:rsidR="00927DF3" w:rsidRPr="00927DF3" w:rsidTr="00356AEC">
        <w:trPr>
          <w:trHeight w:val="178"/>
        </w:trPr>
        <w:tc>
          <w:tcPr>
            <w:cnfStyle w:val="000010000000"/>
            <w:tcW w:w="2940" w:type="dxa"/>
            <w:vMerge/>
          </w:tcPr>
          <w:p w:rsidR="00927DF3" w:rsidRPr="00927DF3" w:rsidRDefault="00927DF3" w:rsidP="00FD2F51">
            <w:pPr>
              <w:rPr>
                <w:rFonts w:ascii="Cambria" w:hAnsi="Cambria" w:cs="Times New Roman"/>
                <w:b/>
                <w:bCs/>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 xml:space="preserve">Resmi Yazışmalarda Uygulanacak Usul ve Esaslar Hakkındaki Yönetmelik </w:t>
            </w:r>
          </w:p>
        </w:tc>
      </w:tr>
      <w:tr w:rsidR="00927DF3" w:rsidRPr="00927DF3" w:rsidTr="00356AEC">
        <w:trPr>
          <w:cnfStyle w:val="000000100000"/>
          <w:trHeight w:val="127"/>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 xml:space="preserve">Milli Eğitim Bakanlığı Evrak Yönergesi </w:t>
            </w:r>
          </w:p>
        </w:tc>
      </w:tr>
      <w:tr w:rsidR="00927DF3" w:rsidRPr="00927DF3" w:rsidTr="00356AEC">
        <w:trPr>
          <w:trHeight w:val="296"/>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Milli Eğitim Bakanlığı Arşiv Hizmetleri Yönetmeliği</w:t>
            </w:r>
          </w:p>
        </w:tc>
      </w:tr>
      <w:tr w:rsidR="00927DF3" w:rsidRPr="00927DF3" w:rsidTr="00356AEC">
        <w:trPr>
          <w:cnfStyle w:val="000000100000"/>
          <w:trHeight w:val="127"/>
        </w:trPr>
        <w:tc>
          <w:tcPr>
            <w:cnfStyle w:val="000010000000"/>
            <w:tcW w:w="2940" w:type="dxa"/>
            <w:vMerge w:val="restart"/>
          </w:tcPr>
          <w:p w:rsidR="00927DF3" w:rsidRPr="00927DF3" w:rsidRDefault="00927DF3" w:rsidP="00FD2F51">
            <w:pPr>
              <w:rPr>
                <w:rFonts w:ascii="Cambria" w:hAnsi="Cambria" w:cs="Times New Roman"/>
                <w:b/>
                <w:sz w:val="18"/>
                <w:szCs w:val="18"/>
              </w:rPr>
            </w:pPr>
            <w:r w:rsidRPr="00927DF3">
              <w:rPr>
                <w:rFonts w:ascii="Cambria" w:hAnsi="Cambria" w:cs="Times New Roman"/>
                <w:b/>
                <w:bCs/>
                <w:sz w:val="18"/>
                <w:szCs w:val="18"/>
              </w:rPr>
              <w:t>Rehberlik ve Sosyal Etkinlikler</w:t>
            </w: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Milli Eğitim Bakanlığı Rehberlik ve Psikolojik Danışma Hizmetleri Yönet.</w:t>
            </w:r>
          </w:p>
        </w:tc>
      </w:tr>
      <w:tr w:rsidR="00927DF3" w:rsidRPr="00927DF3" w:rsidTr="00356AEC">
        <w:trPr>
          <w:trHeight w:val="127"/>
        </w:trPr>
        <w:tc>
          <w:tcPr>
            <w:cnfStyle w:val="000010000000"/>
            <w:tcW w:w="2940" w:type="dxa"/>
            <w:vMerge/>
          </w:tcPr>
          <w:p w:rsidR="00927DF3" w:rsidRPr="00927DF3" w:rsidRDefault="00927DF3" w:rsidP="00FD2F51">
            <w:pPr>
              <w:rPr>
                <w:rFonts w:ascii="Cambria" w:hAnsi="Cambria" w:cs="Times New Roman"/>
                <w:b/>
                <w:bCs/>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Okul Spor Kulüpleri Yönetmeliği</w:t>
            </w:r>
          </w:p>
        </w:tc>
      </w:tr>
      <w:tr w:rsidR="00927DF3" w:rsidRPr="00927DF3" w:rsidTr="00356AEC">
        <w:trPr>
          <w:cnfStyle w:val="000000100000"/>
          <w:trHeight w:val="268"/>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 xml:space="preserve">Milli Eğitim Bakanlığı İlköğretim ve Ortaöğretim Sosyal Etkinlikler Yönetmeliği </w:t>
            </w:r>
          </w:p>
        </w:tc>
      </w:tr>
      <w:tr w:rsidR="00927DF3" w:rsidRPr="00927DF3" w:rsidTr="00356AEC">
        <w:trPr>
          <w:trHeight w:val="296"/>
        </w:trPr>
        <w:tc>
          <w:tcPr>
            <w:cnfStyle w:val="000010000000"/>
            <w:tcW w:w="2940" w:type="dxa"/>
            <w:vMerge w:val="restart"/>
          </w:tcPr>
          <w:p w:rsidR="00927DF3" w:rsidRPr="00927DF3" w:rsidRDefault="00927DF3" w:rsidP="00FD2F51">
            <w:pPr>
              <w:rPr>
                <w:rFonts w:ascii="Cambria" w:hAnsi="Cambria" w:cs="Times New Roman"/>
                <w:b/>
                <w:sz w:val="18"/>
                <w:szCs w:val="18"/>
              </w:rPr>
            </w:pPr>
            <w:r w:rsidRPr="00927DF3">
              <w:rPr>
                <w:rFonts w:ascii="Cambria" w:hAnsi="Cambria" w:cs="Times New Roman"/>
                <w:b/>
                <w:bCs/>
                <w:sz w:val="18"/>
                <w:szCs w:val="18"/>
              </w:rPr>
              <w:t>Öğrenci İşleri</w:t>
            </w: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Milli Eğitim Bakanlığı İlköğretim Kurumları Yönetmeliği</w:t>
            </w:r>
          </w:p>
        </w:tc>
      </w:tr>
      <w:tr w:rsidR="00927DF3" w:rsidRPr="00927DF3" w:rsidTr="00356AEC">
        <w:trPr>
          <w:cnfStyle w:val="000000100000"/>
          <w:trHeight w:val="198"/>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spacing w:line="360" w:lineRule="auto"/>
              <w:cnfStyle w:val="000000100000"/>
              <w:rPr>
                <w:rFonts w:ascii="Cambria" w:hAnsi="Cambria" w:cs="Times New Roman"/>
                <w:sz w:val="18"/>
                <w:szCs w:val="16"/>
              </w:rPr>
            </w:pPr>
            <w:r w:rsidRPr="00927DF3">
              <w:rPr>
                <w:rFonts w:ascii="Cambria" w:hAnsi="Cambria" w:cs="Times New Roman"/>
                <w:sz w:val="18"/>
                <w:szCs w:val="16"/>
              </w:rPr>
              <w:t>Milli Eğitim Bakanlığı Demokrasi Eğitimi ve Okul Meclisleri Yönergesi</w:t>
            </w:r>
          </w:p>
        </w:tc>
      </w:tr>
      <w:tr w:rsidR="00927DF3" w:rsidRPr="00927DF3" w:rsidTr="00356AEC">
        <w:trPr>
          <w:trHeight w:val="196"/>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spacing w:line="360" w:lineRule="auto"/>
              <w:cnfStyle w:val="000000000000"/>
              <w:rPr>
                <w:rFonts w:ascii="Cambria" w:hAnsi="Cambria" w:cs="Times New Roman"/>
                <w:sz w:val="18"/>
                <w:szCs w:val="16"/>
              </w:rPr>
            </w:pPr>
            <w:r w:rsidRPr="00927DF3">
              <w:rPr>
                <w:rFonts w:ascii="Cambria" w:hAnsi="Cambria" w:cs="Times New Roman"/>
                <w:sz w:val="18"/>
                <w:szCs w:val="16"/>
              </w:rPr>
              <w:t>Okul Servis Araçları Hizmet Yönetmeliği</w:t>
            </w:r>
          </w:p>
        </w:tc>
      </w:tr>
      <w:tr w:rsidR="00927DF3" w:rsidRPr="00927DF3" w:rsidTr="00356AEC">
        <w:trPr>
          <w:cnfStyle w:val="000000100000"/>
          <w:trHeight w:val="127"/>
        </w:trPr>
        <w:tc>
          <w:tcPr>
            <w:cnfStyle w:val="000010000000"/>
            <w:tcW w:w="2940" w:type="dxa"/>
            <w:vMerge w:val="restart"/>
          </w:tcPr>
          <w:p w:rsidR="00927DF3" w:rsidRPr="00927DF3" w:rsidRDefault="00927DF3" w:rsidP="00FD2F51">
            <w:pPr>
              <w:rPr>
                <w:rFonts w:ascii="Cambria" w:hAnsi="Cambria" w:cs="Times New Roman"/>
                <w:b/>
                <w:sz w:val="18"/>
                <w:szCs w:val="18"/>
              </w:rPr>
            </w:pPr>
            <w:r w:rsidRPr="00927DF3">
              <w:rPr>
                <w:rFonts w:ascii="Cambria" w:hAnsi="Cambria" w:cs="Times New Roman"/>
                <w:b/>
                <w:sz w:val="18"/>
                <w:szCs w:val="18"/>
              </w:rPr>
              <w:t>İsim ve Tanıtım</w:t>
            </w: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Milli Eğitim Bakanlığı Kurum Tanıtım Yönetmeliği</w:t>
            </w:r>
          </w:p>
        </w:tc>
      </w:tr>
      <w:tr w:rsidR="00927DF3" w:rsidRPr="00927DF3" w:rsidTr="00356AEC">
        <w:trPr>
          <w:trHeight w:val="371"/>
        </w:trPr>
        <w:tc>
          <w:tcPr>
            <w:cnfStyle w:val="000010000000"/>
            <w:tcW w:w="2940" w:type="dxa"/>
            <w:vMerge/>
          </w:tcPr>
          <w:p w:rsidR="00927DF3" w:rsidRPr="00927DF3" w:rsidRDefault="00927DF3" w:rsidP="00FD2F51">
            <w:pPr>
              <w:jc w:val="center"/>
              <w:rPr>
                <w:rFonts w:ascii="Cambria" w:hAnsi="Cambria" w:cs="Times New Roman"/>
                <w:b/>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 xml:space="preserve">Milli Eğitim Bakanlığına Bağlı Kurumlara Ait Açma, Kapatma ve Ad Verme Yönetmeliği </w:t>
            </w:r>
          </w:p>
        </w:tc>
      </w:tr>
      <w:tr w:rsidR="00927DF3" w:rsidRPr="00927DF3" w:rsidTr="00356AEC">
        <w:trPr>
          <w:cnfStyle w:val="000000100000"/>
          <w:trHeight w:val="193"/>
        </w:trPr>
        <w:tc>
          <w:tcPr>
            <w:cnfStyle w:val="000010000000"/>
            <w:tcW w:w="2940" w:type="dxa"/>
            <w:vMerge w:val="restart"/>
          </w:tcPr>
          <w:p w:rsidR="00927DF3" w:rsidRPr="00927DF3" w:rsidRDefault="00927DF3" w:rsidP="00FD2F51">
            <w:pPr>
              <w:rPr>
                <w:rFonts w:ascii="Cambria" w:hAnsi="Cambria" w:cs="Times New Roman"/>
                <w:b/>
                <w:sz w:val="18"/>
                <w:szCs w:val="18"/>
              </w:rPr>
            </w:pPr>
            <w:r w:rsidRPr="00927DF3">
              <w:rPr>
                <w:rFonts w:ascii="Cambria" w:hAnsi="Cambria" w:cs="Times New Roman"/>
                <w:b/>
                <w:bCs/>
                <w:sz w:val="18"/>
                <w:szCs w:val="18"/>
              </w:rPr>
              <w:t>Sivil Savunma</w:t>
            </w: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 xml:space="preserve">Sabotajlara Karşı Koruma Yönetmeliği </w:t>
            </w:r>
          </w:p>
        </w:tc>
      </w:tr>
      <w:tr w:rsidR="00927DF3" w:rsidRPr="00927DF3" w:rsidTr="00356AEC">
        <w:trPr>
          <w:trHeight w:val="60"/>
        </w:trPr>
        <w:tc>
          <w:tcPr>
            <w:cnfStyle w:val="000010000000"/>
            <w:tcW w:w="2940" w:type="dxa"/>
            <w:vMerge/>
          </w:tcPr>
          <w:p w:rsidR="00927DF3" w:rsidRPr="00927DF3" w:rsidRDefault="00927DF3" w:rsidP="00FD2F51">
            <w:pPr>
              <w:jc w:val="center"/>
              <w:rPr>
                <w:rFonts w:ascii="Cambria" w:hAnsi="Cambria" w:cs="Times New Roman"/>
                <w:b/>
                <w:color w:val="FFFFFF"/>
                <w:sz w:val="18"/>
                <w:szCs w:val="18"/>
              </w:rPr>
            </w:pPr>
          </w:p>
        </w:tc>
        <w:tc>
          <w:tcPr>
            <w:tcW w:w="7256" w:type="dxa"/>
          </w:tcPr>
          <w:p w:rsidR="00927DF3" w:rsidRPr="00927DF3" w:rsidRDefault="00927DF3" w:rsidP="00FD2F51">
            <w:pPr>
              <w:pStyle w:val="AralkYok"/>
              <w:cnfStyle w:val="000000000000"/>
              <w:rPr>
                <w:rFonts w:ascii="Cambria" w:hAnsi="Cambria"/>
                <w:sz w:val="18"/>
                <w:szCs w:val="16"/>
              </w:rPr>
            </w:pPr>
            <w:r w:rsidRPr="00927DF3">
              <w:rPr>
                <w:rFonts w:ascii="Cambria" w:hAnsi="Cambria"/>
                <w:sz w:val="18"/>
                <w:szCs w:val="16"/>
              </w:rPr>
              <w:t xml:space="preserve">Binaların Yangından Korunması Hakkındaki Yönetmelik </w:t>
            </w:r>
          </w:p>
        </w:tc>
      </w:tr>
      <w:tr w:rsidR="00927DF3" w:rsidRPr="00927DF3" w:rsidTr="00356AEC">
        <w:trPr>
          <w:cnfStyle w:val="000000100000"/>
          <w:trHeight w:val="101"/>
        </w:trPr>
        <w:tc>
          <w:tcPr>
            <w:cnfStyle w:val="000010000000"/>
            <w:tcW w:w="2940" w:type="dxa"/>
            <w:vMerge/>
          </w:tcPr>
          <w:p w:rsidR="00927DF3" w:rsidRPr="00927DF3" w:rsidRDefault="00927DF3" w:rsidP="00FD2F51">
            <w:pPr>
              <w:jc w:val="center"/>
              <w:rPr>
                <w:rFonts w:ascii="Cambria" w:hAnsi="Cambria" w:cs="Times New Roman"/>
                <w:b/>
                <w:color w:val="FFFFFF"/>
                <w:sz w:val="18"/>
                <w:szCs w:val="18"/>
              </w:rPr>
            </w:pPr>
          </w:p>
        </w:tc>
        <w:tc>
          <w:tcPr>
            <w:tcW w:w="7256" w:type="dxa"/>
          </w:tcPr>
          <w:p w:rsidR="00927DF3" w:rsidRPr="00927DF3" w:rsidRDefault="00927DF3" w:rsidP="00FD2F51">
            <w:pPr>
              <w:pStyle w:val="AralkYok"/>
              <w:cnfStyle w:val="000000100000"/>
              <w:rPr>
                <w:rFonts w:ascii="Cambria" w:hAnsi="Cambria"/>
                <w:sz w:val="18"/>
                <w:szCs w:val="16"/>
              </w:rPr>
            </w:pPr>
            <w:r w:rsidRPr="00927DF3">
              <w:rPr>
                <w:rFonts w:ascii="Cambria" w:hAnsi="Cambria"/>
                <w:sz w:val="18"/>
                <w:szCs w:val="16"/>
              </w:rPr>
              <w:t xml:space="preserve">Daire ve Müesseseler İçin Sivil Savunma İşleri Kılavuzu </w:t>
            </w:r>
          </w:p>
        </w:tc>
      </w:tr>
    </w:tbl>
    <w:p w:rsidR="00321E36" w:rsidRDefault="00321E36" w:rsidP="00321E36">
      <w:pPr>
        <w:pStyle w:val="GvdeMetni"/>
        <w:spacing w:before="224" w:line="360" w:lineRule="auto"/>
        <w:ind w:right="-1"/>
        <w:rPr>
          <w:rFonts w:ascii="Cambria" w:hAnsi="Cambria"/>
        </w:rPr>
      </w:pPr>
    </w:p>
    <w:p w:rsidR="00927DF3" w:rsidRPr="00927DF3" w:rsidRDefault="00927DF3" w:rsidP="00D264C2">
      <w:pPr>
        <w:pStyle w:val="ListeParagraf"/>
        <w:widowControl w:val="0"/>
        <w:numPr>
          <w:ilvl w:val="1"/>
          <w:numId w:val="2"/>
        </w:numPr>
        <w:autoSpaceDE w:val="0"/>
        <w:autoSpaceDN w:val="0"/>
        <w:spacing w:before="224" w:after="0" w:line="360" w:lineRule="auto"/>
        <w:ind w:right="-1"/>
        <w:jc w:val="left"/>
        <w:rPr>
          <w:rFonts w:ascii="Cambria" w:hAnsi="Cambria"/>
          <w:sz w:val="24"/>
        </w:rPr>
      </w:pPr>
      <w:r w:rsidRPr="00927DF3">
        <w:rPr>
          <w:rFonts w:ascii="Cambria" w:hAnsi="Cambria" w:cs="Cambria"/>
          <w:b/>
          <w:color w:val="000000"/>
          <w:sz w:val="32"/>
        </w:rPr>
        <w:lastRenderedPageBreak/>
        <w:t>Üst</w:t>
      </w:r>
      <w:r w:rsidRPr="00927DF3">
        <w:rPr>
          <w:rFonts w:ascii="Cambria"/>
          <w:b/>
          <w:color w:val="000000"/>
          <w:sz w:val="32"/>
        </w:rPr>
        <w:t xml:space="preserve"> Politika BelgeleriAnalizi </w:t>
      </w:r>
    </w:p>
    <w:p w:rsidR="00927DF3" w:rsidRPr="00927DF3" w:rsidRDefault="00927DF3" w:rsidP="00927DF3">
      <w:pPr>
        <w:pStyle w:val="GvdeMetni"/>
        <w:spacing w:before="121"/>
        <w:ind w:left="958"/>
        <w:rPr>
          <w:rFonts w:ascii="Cambria" w:hAnsi="Cambria" w:cs="Times New Roman"/>
          <w:szCs w:val="20"/>
        </w:rPr>
      </w:pPr>
      <w:r w:rsidRPr="00927DF3">
        <w:rPr>
          <w:rFonts w:ascii="Cambria" w:hAnsi="Cambria" w:cs="Times New Roman"/>
          <w:szCs w:val="20"/>
        </w:rPr>
        <w:t>Üst politika belgeleri;</w:t>
      </w:r>
    </w:p>
    <w:p w:rsidR="00927DF3" w:rsidRPr="00927DF3" w:rsidRDefault="00927DF3" w:rsidP="00D264C2">
      <w:pPr>
        <w:pStyle w:val="ListeParagraf"/>
        <w:widowControl w:val="0"/>
        <w:numPr>
          <w:ilvl w:val="2"/>
          <w:numId w:val="3"/>
        </w:numPr>
        <w:tabs>
          <w:tab w:val="left" w:pos="1678"/>
          <w:tab w:val="left" w:pos="1679"/>
        </w:tabs>
        <w:autoSpaceDE w:val="0"/>
        <w:autoSpaceDN w:val="0"/>
        <w:spacing w:before="25" w:after="0" w:line="240" w:lineRule="auto"/>
        <w:ind w:hanging="361"/>
        <w:contextualSpacing w:val="0"/>
        <w:jc w:val="left"/>
        <w:rPr>
          <w:rFonts w:ascii="Cambria" w:hAnsi="Cambria" w:cs="Times New Roman"/>
          <w:sz w:val="24"/>
          <w:szCs w:val="20"/>
        </w:rPr>
      </w:pPr>
      <w:r w:rsidRPr="00927DF3">
        <w:rPr>
          <w:rFonts w:ascii="Cambria" w:hAnsi="Cambria" w:cs="Times New Roman"/>
          <w:sz w:val="24"/>
          <w:szCs w:val="20"/>
        </w:rPr>
        <w:t>Millî Eğitim Bakanlığı Stratejik Planı,</w:t>
      </w:r>
    </w:p>
    <w:p w:rsidR="00927DF3" w:rsidRPr="00927DF3" w:rsidRDefault="00927DF3" w:rsidP="00D264C2">
      <w:pPr>
        <w:pStyle w:val="ListeParagraf"/>
        <w:widowControl w:val="0"/>
        <w:numPr>
          <w:ilvl w:val="2"/>
          <w:numId w:val="3"/>
        </w:numPr>
        <w:tabs>
          <w:tab w:val="left" w:pos="1678"/>
          <w:tab w:val="left" w:pos="1679"/>
        </w:tabs>
        <w:autoSpaceDE w:val="0"/>
        <w:autoSpaceDN w:val="0"/>
        <w:spacing w:before="22" w:after="0" w:line="240" w:lineRule="auto"/>
        <w:ind w:hanging="361"/>
        <w:contextualSpacing w:val="0"/>
        <w:jc w:val="left"/>
        <w:rPr>
          <w:rFonts w:ascii="Cambria" w:hAnsi="Cambria" w:cs="Times New Roman"/>
          <w:sz w:val="24"/>
          <w:szCs w:val="20"/>
        </w:rPr>
      </w:pPr>
      <w:r w:rsidRPr="00927DF3">
        <w:rPr>
          <w:rFonts w:ascii="Cambria" w:hAnsi="Cambria" w:cs="Times New Roman"/>
          <w:sz w:val="24"/>
          <w:szCs w:val="20"/>
        </w:rPr>
        <w:t>İl Millî Eğitim Müdürlüğü Stratejik Planı,</w:t>
      </w:r>
    </w:p>
    <w:p w:rsidR="00927DF3" w:rsidRPr="00927DF3" w:rsidRDefault="00927DF3" w:rsidP="00D264C2">
      <w:pPr>
        <w:pStyle w:val="ListeParagraf"/>
        <w:widowControl w:val="0"/>
        <w:numPr>
          <w:ilvl w:val="2"/>
          <w:numId w:val="3"/>
        </w:numPr>
        <w:tabs>
          <w:tab w:val="left" w:pos="1678"/>
          <w:tab w:val="left" w:pos="1679"/>
        </w:tabs>
        <w:autoSpaceDE w:val="0"/>
        <w:autoSpaceDN w:val="0"/>
        <w:spacing w:before="22" w:after="0" w:line="240" w:lineRule="auto"/>
        <w:ind w:hanging="361"/>
        <w:contextualSpacing w:val="0"/>
        <w:jc w:val="left"/>
        <w:rPr>
          <w:rFonts w:ascii="Cambria" w:hAnsi="Cambria" w:cs="Times New Roman"/>
          <w:sz w:val="24"/>
          <w:szCs w:val="20"/>
        </w:rPr>
      </w:pPr>
      <w:r w:rsidRPr="00927DF3">
        <w:rPr>
          <w:rFonts w:ascii="Cambria" w:hAnsi="Cambria" w:cs="Times New Roman"/>
          <w:sz w:val="24"/>
          <w:szCs w:val="20"/>
        </w:rPr>
        <w:t xml:space="preserve">İlçe Millî Eğitim Müdürlüğü Stratejik Planı </w:t>
      </w:r>
    </w:p>
    <w:p w:rsidR="00927DF3" w:rsidRPr="00927DF3" w:rsidRDefault="00927DF3" w:rsidP="00D264C2">
      <w:pPr>
        <w:pStyle w:val="ListeParagraf"/>
        <w:widowControl w:val="0"/>
        <w:numPr>
          <w:ilvl w:val="2"/>
          <w:numId w:val="3"/>
        </w:numPr>
        <w:tabs>
          <w:tab w:val="left" w:pos="1678"/>
          <w:tab w:val="left" w:pos="1679"/>
        </w:tabs>
        <w:autoSpaceDE w:val="0"/>
        <w:autoSpaceDN w:val="0"/>
        <w:spacing w:before="22" w:after="0" w:line="240" w:lineRule="auto"/>
        <w:ind w:hanging="361"/>
        <w:contextualSpacing w:val="0"/>
        <w:jc w:val="left"/>
        <w:rPr>
          <w:rFonts w:ascii="Cambria" w:hAnsi="Cambria" w:cs="Times New Roman"/>
          <w:sz w:val="24"/>
          <w:szCs w:val="20"/>
        </w:rPr>
      </w:pPr>
      <w:r w:rsidRPr="00927DF3">
        <w:rPr>
          <w:rFonts w:ascii="Cambria" w:hAnsi="Cambria" w:cs="Times New Roman"/>
          <w:sz w:val="24"/>
          <w:szCs w:val="20"/>
        </w:rPr>
        <w:t>Okul/kurumu ilgilendiren ulusal,bölgesel ve sektörel strateji eylem planları</w:t>
      </w:r>
    </w:p>
    <w:p w:rsidR="00927DF3" w:rsidRDefault="00927DF3" w:rsidP="00927DF3">
      <w:pPr>
        <w:pStyle w:val="ListeParagraf"/>
        <w:widowControl w:val="0"/>
        <w:autoSpaceDE w:val="0"/>
        <w:autoSpaceDN w:val="0"/>
        <w:spacing w:before="224" w:after="0" w:line="360" w:lineRule="auto"/>
        <w:ind w:left="1080" w:right="-1"/>
        <w:jc w:val="left"/>
        <w:rPr>
          <w:rFonts w:ascii="Cambria" w:hAnsi="Cambria"/>
          <w:sz w:val="24"/>
        </w:rPr>
      </w:pPr>
    </w:p>
    <w:p w:rsidR="00927DF3" w:rsidRDefault="00927DF3" w:rsidP="00927DF3">
      <w:pPr>
        <w:pStyle w:val="ListeParagraf"/>
        <w:widowControl w:val="0"/>
        <w:autoSpaceDE w:val="0"/>
        <w:autoSpaceDN w:val="0"/>
        <w:spacing w:before="224" w:after="0" w:line="360" w:lineRule="auto"/>
        <w:ind w:left="1080" w:right="-1"/>
        <w:jc w:val="left"/>
        <w:rPr>
          <w:rFonts w:ascii="Cambria" w:hAnsi="Cambria"/>
          <w:sz w:val="24"/>
        </w:rPr>
      </w:pPr>
    </w:p>
    <w:p w:rsidR="00927DF3" w:rsidRPr="00927DF3" w:rsidRDefault="00927DF3" w:rsidP="00D264C2">
      <w:pPr>
        <w:pStyle w:val="ListeParagraf"/>
        <w:widowControl w:val="0"/>
        <w:numPr>
          <w:ilvl w:val="1"/>
          <w:numId w:val="2"/>
        </w:numPr>
        <w:autoSpaceDE w:val="0"/>
        <w:autoSpaceDN w:val="0"/>
        <w:spacing w:before="224" w:after="0" w:line="360" w:lineRule="auto"/>
        <w:ind w:right="-1"/>
        <w:jc w:val="left"/>
        <w:rPr>
          <w:rFonts w:ascii="Cambria" w:hAnsi="Cambria"/>
          <w:sz w:val="24"/>
        </w:rPr>
      </w:pPr>
      <w:r>
        <w:rPr>
          <w:rFonts w:ascii="Cambria" w:hAnsi="Cambria" w:cs="Cambria"/>
          <w:b/>
          <w:color w:val="000000"/>
          <w:sz w:val="32"/>
        </w:rPr>
        <w:t>Faaliyet Alanları ile Ürün/Hizmetlerin Belirlenmesi</w:t>
      </w:r>
    </w:p>
    <w:tbl>
      <w:tblPr>
        <w:tblStyle w:val="AkListe-Vurgu5"/>
        <w:tblpPr w:leftFromText="180" w:rightFromText="180" w:vertAnchor="text" w:horzAnchor="margin" w:tblpXSpec="center" w:tblpY="49"/>
        <w:tblW w:w="5000" w:type="pct"/>
        <w:tblLook w:val="0000"/>
      </w:tblPr>
      <w:tblGrid>
        <w:gridCol w:w="5237"/>
        <w:gridCol w:w="5043"/>
      </w:tblGrid>
      <w:tr w:rsidR="00927DF3" w:rsidRPr="00927DF3" w:rsidTr="00356AEC">
        <w:trPr>
          <w:cnfStyle w:val="000000100000"/>
          <w:trHeight w:val="330"/>
        </w:trPr>
        <w:tc>
          <w:tcPr>
            <w:cnfStyle w:val="000010000000"/>
            <w:tcW w:w="2547" w:type="pct"/>
          </w:tcPr>
          <w:p w:rsidR="00927DF3" w:rsidRPr="00927DF3" w:rsidRDefault="00927DF3" w:rsidP="00FD2F51">
            <w:pPr>
              <w:rPr>
                <w:rFonts w:ascii="Cambria" w:hAnsi="Cambria"/>
                <w:b/>
                <w:bCs/>
                <w:sz w:val="20"/>
                <w:szCs w:val="18"/>
              </w:rPr>
            </w:pPr>
            <w:r w:rsidRPr="00927DF3">
              <w:rPr>
                <w:rFonts w:ascii="Cambria" w:hAnsi="Cambria"/>
                <w:b/>
                <w:bCs/>
                <w:sz w:val="20"/>
                <w:szCs w:val="18"/>
              </w:rPr>
              <w:t xml:space="preserve">FAALİYET ALANI: EĞİTİM </w:t>
            </w:r>
          </w:p>
        </w:tc>
        <w:tc>
          <w:tcPr>
            <w:tcW w:w="2453" w:type="pct"/>
          </w:tcPr>
          <w:p w:rsidR="00927DF3" w:rsidRPr="00927DF3" w:rsidRDefault="00927DF3" w:rsidP="00FD2F51">
            <w:pPr>
              <w:cnfStyle w:val="000000100000"/>
              <w:rPr>
                <w:rFonts w:ascii="Cambria" w:hAnsi="Cambria"/>
                <w:b/>
                <w:bCs/>
                <w:sz w:val="20"/>
                <w:szCs w:val="18"/>
              </w:rPr>
            </w:pPr>
            <w:r w:rsidRPr="00927DF3">
              <w:rPr>
                <w:rFonts w:ascii="Cambria" w:hAnsi="Cambria"/>
                <w:b/>
                <w:bCs/>
                <w:sz w:val="20"/>
                <w:szCs w:val="18"/>
              </w:rPr>
              <w:t>FAALİYET ALANI: YÖNETİM İŞLERİ</w:t>
            </w:r>
          </w:p>
        </w:tc>
      </w:tr>
      <w:tr w:rsidR="00927DF3" w:rsidRPr="00927DF3" w:rsidTr="00356AEC">
        <w:trPr>
          <w:trHeight w:val="630"/>
        </w:trPr>
        <w:tc>
          <w:tcPr>
            <w:cnfStyle w:val="000010000000"/>
            <w:tcW w:w="2547" w:type="pct"/>
          </w:tcPr>
          <w:p w:rsidR="00927DF3" w:rsidRPr="00927DF3" w:rsidRDefault="00927DF3" w:rsidP="00D264C2">
            <w:pPr>
              <w:pStyle w:val="ListeParagraf"/>
              <w:numPr>
                <w:ilvl w:val="0"/>
                <w:numId w:val="10"/>
              </w:numPr>
              <w:spacing w:before="0" w:after="0"/>
              <w:rPr>
                <w:rFonts w:ascii="Cambria" w:hAnsi="Cambria"/>
                <w:b/>
                <w:bCs/>
                <w:sz w:val="20"/>
                <w:szCs w:val="18"/>
              </w:rPr>
            </w:pPr>
            <w:r w:rsidRPr="00927DF3">
              <w:rPr>
                <w:rFonts w:ascii="Cambria" w:hAnsi="Cambria"/>
                <w:b/>
                <w:bCs/>
                <w:sz w:val="20"/>
                <w:szCs w:val="18"/>
              </w:rPr>
              <w:t>Rehberlik Hizmetleri</w:t>
            </w:r>
          </w:p>
          <w:p w:rsidR="00927DF3" w:rsidRPr="00927DF3" w:rsidRDefault="00927DF3" w:rsidP="00D264C2">
            <w:pPr>
              <w:numPr>
                <w:ilvl w:val="0"/>
                <w:numId w:val="4"/>
              </w:numPr>
              <w:spacing w:before="0" w:after="0"/>
              <w:rPr>
                <w:rFonts w:ascii="Cambria" w:hAnsi="Cambria"/>
                <w:bCs/>
                <w:sz w:val="20"/>
                <w:szCs w:val="18"/>
              </w:rPr>
            </w:pPr>
            <w:r w:rsidRPr="00927DF3">
              <w:rPr>
                <w:rFonts w:ascii="Cambria" w:hAnsi="Cambria"/>
                <w:bCs/>
                <w:sz w:val="20"/>
                <w:szCs w:val="18"/>
              </w:rPr>
              <w:t xml:space="preserve">Veli    </w:t>
            </w:r>
          </w:p>
          <w:p w:rsidR="00927DF3" w:rsidRPr="00927DF3" w:rsidRDefault="00927DF3" w:rsidP="00D264C2">
            <w:pPr>
              <w:numPr>
                <w:ilvl w:val="0"/>
                <w:numId w:val="4"/>
              </w:numPr>
              <w:spacing w:before="0" w:after="0"/>
              <w:rPr>
                <w:rFonts w:ascii="Cambria" w:hAnsi="Cambria"/>
                <w:bCs/>
                <w:sz w:val="20"/>
                <w:szCs w:val="18"/>
              </w:rPr>
            </w:pPr>
            <w:r w:rsidRPr="00927DF3">
              <w:rPr>
                <w:rFonts w:ascii="Cambria" w:hAnsi="Cambria"/>
                <w:bCs/>
                <w:sz w:val="20"/>
                <w:szCs w:val="18"/>
              </w:rPr>
              <w:t xml:space="preserve">Öğrenci   </w:t>
            </w:r>
          </w:p>
          <w:p w:rsidR="00927DF3" w:rsidRPr="00927DF3" w:rsidRDefault="00927DF3" w:rsidP="00D264C2">
            <w:pPr>
              <w:numPr>
                <w:ilvl w:val="0"/>
                <w:numId w:val="4"/>
              </w:numPr>
              <w:spacing w:before="0" w:after="0"/>
              <w:rPr>
                <w:rFonts w:ascii="Cambria" w:hAnsi="Cambria"/>
                <w:bCs/>
                <w:sz w:val="20"/>
                <w:szCs w:val="18"/>
              </w:rPr>
            </w:pPr>
            <w:r w:rsidRPr="00927DF3">
              <w:rPr>
                <w:rFonts w:ascii="Cambria" w:hAnsi="Cambria"/>
                <w:bCs/>
                <w:sz w:val="20"/>
                <w:szCs w:val="18"/>
              </w:rPr>
              <w:t>Öğretmen</w:t>
            </w:r>
          </w:p>
          <w:p w:rsidR="00927DF3" w:rsidRPr="00927DF3" w:rsidRDefault="00927DF3" w:rsidP="00FD2F51">
            <w:pPr>
              <w:ind w:left="360"/>
              <w:rPr>
                <w:rFonts w:ascii="Cambria" w:hAnsi="Cambria"/>
                <w:bCs/>
                <w:sz w:val="20"/>
                <w:szCs w:val="18"/>
              </w:rPr>
            </w:pPr>
          </w:p>
        </w:tc>
        <w:tc>
          <w:tcPr>
            <w:tcW w:w="2453" w:type="pct"/>
          </w:tcPr>
          <w:p w:rsidR="00927DF3" w:rsidRPr="00927DF3" w:rsidRDefault="00927DF3" w:rsidP="00FD2F51">
            <w:pPr>
              <w:ind w:left="720"/>
              <w:cnfStyle w:val="000000000000"/>
              <w:rPr>
                <w:rFonts w:ascii="Cambria" w:hAnsi="Cambria"/>
                <w:b/>
                <w:bCs/>
                <w:sz w:val="20"/>
                <w:szCs w:val="18"/>
              </w:rPr>
            </w:pPr>
            <w:r w:rsidRPr="00927DF3">
              <w:rPr>
                <w:rFonts w:ascii="Cambria" w:hAnsi="Cambria"/>
                <w:b/>
                <w:bCs/>
                <w:sz w:val="20"/>
                <w:szCs w:val="18"/>
              </w:rPr>
              <w:t>1 -Öğrenci işleri hizmeti</w:t>
            </w:r>
          </w:p>
          <w:p w:rsidR="00927DF3" w:rsidRPr="00927DF3" w:rsidRDefault="00927DF3" w:rsidP="00D264C2">
            <w:pPr>
              <w:numPr>
                <w:ilvl w:val="0"/>
                <w:numId w:val="7"/>
              </w:numPr>
              <w:spacing w:before="0" w:after="0"/>
              <w:cnfStyle w:val="000000000000"/>
              <w:rPr>
                <w:rFonts w:ascii="Cambria" w:hAnsi="Cambria"/>
                <w:bCs/>
                <w:sz w:val="20"/>
                <w:szCs w:val="18"/>
              </w:rPr>
            </w:pPr>
            <w:r>
              <w:rPr>
                <w:rFonts w:ascii="Cambria" w:hAnsi="Cambria"/>
                <w:bCs/>
                <w:sz w:val="20"/>
                <w:szCs w:val="18"/>
              </w:rPr>
              <w:t xml:space="preserve">Kayıt- Nakil işleri, </w:t>
            </w:r>
            <w:r w:rsidRPr="00927DF3">
              <w:rPr>
                <w:rFonts w:ascii="Cambria" w:hAnsi="Cambria"/>
                <w:bCs/>
                <w:sz w:val="20"/>
                <w:szCs w:val="18"/>
              </w:rPr>
              <w:t xml:space="preserve">Devam-devamsızlık     </w:t>
            </w:r>
          </w:p>
          <w:p w:rsidR="00927DF3" w:rsidRPr="00927DF3" w:rsidRDefault="00927DF3" w:rsidP="00D264C2">
            <w:pPr>
              <w:numPr>
                <w:ilvl w:val="0"/>
                <w:numId w:val="7"/>
              </w:numPr>
              <w:spacing w:before="0" w:after="0"/>
              <w:cnfStyle w:val="000000000000"/>
              <w:rPr>
                <w:rFonts w:ascii="Cambria" w:hAnsi="Cambria"/>
                <w:bCs/>
                <w:sz w:val="20"/>
                <w:szCs w:val="18"/>
              </w:rPr>
            </w:pPr>
            <w:r>
              <w:rPr>
                <w:rFonts w:ascii="Cambria" w:hAnsi="Cambria"/>
                <w:bCs/>
                <w:sz w:val="20"/>
                <w:szCs w:val="18"/>
              </w:rPr>
              <w:t xml:space="preserve">Sınıf geçme, </w:t>
            </w:r>
            <w:r w:rsidRPr="00927DF3">
              <w:rPr>
                <w:rFonts w:ascii="Cambria" w:hAnsi="Cambria"/>
                <w:bCs/>
                <w:sz w:val="20"/>
                <w:szCs w:val="18"/>
              </w:rPr>
              <w:t>Diploma İşlemleri</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Mezunlar</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Burs hizmetleri</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Üst Öğrenime Geçiş-Tercih İşlemleri</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Öğrenci başarısının değerlendirilmesi</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Ders Programları-Ders Dağıtım İşleri</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Öğrencilere yönelik her türlü belgenin düzenlenmesi</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Öğrenci sağlığı ve güvenliği</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Öğrenci davranışlarının değerlendirilmesi</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sz w:val="20"/>
                <w:szCs w:val="18"/>
              </w:rPr>
              <w:t>Öğrenci disiplin işlemleri</w:t>
            </w:r>
          </w:p>
        </w:tc>
      </w:tr>
      <w:tr w:rsidR="00927DF3" w:rsidRPr="00927DF3" w:rsidTr="00356AEC">
        <w:trPr>
          <w:cnfStyle w:val="000000100000"/>
          <w:trHeight w:val="585"/>
        </w:trPr>
        <w:tc>
          <w:tcPr>
            <w:cnfStyle w:val="000010000000"/>
            <w:tcW w:w="2547" w:type="pct"/>
          </w:tcPr>
          <w:p w:rsidR="00927DF3" w:rsidRPr="00927DF3" w:rsidRDefault="00927DF3" w:rsidP="00FD2F51">
            <w:pPr>
              <w:ind w:left="720"/>
              <w:rPr>
                <w:rFonts w:ascii="Cambria" w:hAnsi="Cambria"/>
                <w:b/>
                <w:bCs/>
                <w:sz w:val="20"/>
                <w:szCs w:val="18"/>
              </w:rPr>
            </w:pPr>
            <w:r w:rsidRPr="00927DF3">
              <w:rPr>
                <w:rFonts w:ascii="Cambria" w:hAnsi="Cambria"/>
                <w:b/>
                <w:bCs/>
                <w:sz w:val="20"/>
                <w:szCs w:val="18"/>
              </w:rPr>
              <w:t xml:space="preserve">2- Sosyal-Kültürel Etkinlikler </w:t>
            </w:r>
          </w:p>
          <w:p w:rsidR="00927DF3" w:rsidRPr="00927DF3" w:rsidRDefault="00927DF3" w:rsidP="00D264C2">
            <w:pPr>
              <w:numPr>
                <w:ilvl w:val="0"/>
                <w:numId w:val="5"/>
              </w:numPr>
              <w:spacing w:before="0" w:after="0"/>
              <w:rPr>
                <w:rFonts w:ascii="Cambria" w:hAnsi="Cambria"/>
                <w:bCs/>
                <w:sz w:val="20"/>
                <w:szCs w:val="18"/>
              </w:rPr>
            </w:pPr>
            <w:r w:rsidRPr="00927DF3">
              <w:rPr>
                <w:rFonts w:ascii="Cambria" w:hAnsi="Cambria"/>
                <w:bCs/>
                <w:sz w:val="20"/>
                <w:szCs w:val="18"/>
              </w:rPr>
              <w:t>Çeşitli Sosyal Etkinlikler (.....)</w:t>
            </w:r>
          </w:p>
          <w:p w:rsidR="00927DF3" w:rsidRPr="00927DF3" w:rsidRDefault="00927DF3" w:rsidP="00D264C2">
            <w:pPr>
              <w:numPr>
                <w:ilvl w:val="0"/>
                <w:numId w:val="5"/>
              </w:numPr>
              <w:spacing w:before="0" w:after="0"/>
              <w:rPr>
                <w:rFonts w:ascii="Cambria" w:hAnsi="Cambria"/>
                <w:bCs/>
                <w:sz w:val="20"/>
                <w:szCs w:val="18"/>
              </w:rPr>
            </w:pPr>
            <w:r w:rsidRPr="00927DF3">
              <w:rPr>
                <w:rFonts w:ascii="Cambria" w:hAnsi="Cambria"/>
                <w:bCs/>
                <w:sz w:val="20"/>
                <w:szCs w:val="18"/>
              </w:rPr>
              <w:t>Çeşitli Kültürel Etkinlikler(....)</w:t>
            </w:r>
          </w:p>
          <w:p w:rsidR="00927DF3" w:rsidRPr="00927DF3" w:rsidRDefault="00927DF3" w:rsidP="00D264C2">
            <w:pPr>
              <w:numPr>
                <w:ilvl w:val="0"/>
                <w:numId w:val="5"/>
              </w:numPr>
              <w:spacing w:before="0" w:after="0"/>
              <w:rPr>
                <w:rFonts w:ascii="Cambria" w:hAnsi="Cambria"/>
                <w:bCs/>
                <w:sz w:val="20"/>
                <w:szCs w:val="18"/>
              </w:rPr>
            </w:pPr>
            <w:r w:rsidRPr="00927DF3">
              <w:rPr>
                <w:rFonts w:ascii="Cambria" w:hAnsi="Cambria"/>
                <w:bCs/>
                <w:sz w:val="20"/>
                <w:szCs w:val="18"/>
              </w:rPr>
              <w:t>Öğrenci Gezileri</w:t>
            </w:r>
          </w:p>
          <w:p w:rsidR="00927DF3" w:rsidRPr="00927DF3" w:rsidRDefault="00927DF3" w:rsidP="00D264C2">
            <w:pPr>
              <w:numPr>
                <w:ilvl w:val="0"/>
                <w:numId w:val="5"/>
              </w:numPr>
              <w:spacing w:before="0" w:after="0"/>
              <w:rPr>
                <w:rFonts w:ascii="Cambria" w:hAnsi="Cambria"/>
                <w:bCs/>
                <w:sz w:val="20"/>
                <w:szCs w:val="18"/>
              </w:rPr>
            </w:pPr>
            <w:r w:rsidRPr="00927DF3">
              <w:rPr>
                <w:rFonts w:ascii="Cambria" w:hAnsi="Cambria"/>
                <w:bCs/>
                <w:sz w:val="20"/>
                <w:szCs w:val="18"/>
              </w:rPr>
              <w:t>Öğretmenler Sosyal Etkinlikleri</w:t>
            </w:r>
          </w:p>
          <w:p w:rsidR="00927DF3" w:rsidRPr="00927DF3" w:rsidRDefault="00927DF3" w:rsidP="00D264C2">
            <w:pPr>
              <w:numPr>
                <w:ilvl w:val="0"/>
                <w:numId w:val="5"/>
              </w:numPr>
              <w:spacing w:before="0" w:after="0"/>
              <w:rPr>
                <w:rFonts w:ascii="Cambria" w:hAnsi="Cambria"/>
                <w:bCs/>
                <w:sz w:val="20"/>
                <w:szCs w:val="18"/>
              </w:rPr>
            </w:pPr>
            <w:r w:rsidRPr="00927DF3">
              <w:rPr>
                <w:rFonts w:ascii="Cambria" w:hAnsi="Cambria"/>
                <w:bCs/>
                <w:sz w:val="20"/>
                <w:szCs w:val="18"/>
              </w:rPr>
              <w:t>Bayramlar-Belirli Gün ve Haftalarla İlgili törenler</w:t>
            </w:r>
          </w:p>
          <w:p w:rsidR="00927DF3" w:rsidRPr="00927DF3" w:rsidRDefault="00927DF3" w:rsidP="00927DF3">
            <w:pPr>
              <w:spacing w:before="0" w:after="0"/>
              <w:ind w:left="720"/>
              <w:rPr>
                <w:rFonts w:ascii="Cambria" w:hAnsi="Cambria"/>
                <w:bCs/>
                <w:sz w:val="20"/>
                <w:szCs w:val="18"/>
              </w:rPr>
            </w:pPr>
          </w:p>
        </w:tc>
        <w:tc>
          <w:tcPr>
            <w:tcW w:w="2453" w:type="pct"/>
          </w:tcPr>
          <w:p w:rsidR="00927DF3" w:rsidRPr="00927DF3" w:rsidRDefault="00927DF3" w:rsidP="00FD2F51">
            <w:pPr>
              <w:ind w:left="720"/>
              <w:cnfStyle w:val="000000100000"/>
              <w:rPr>
                <w:rFonts w:ascii="Cambria" w:hAnsi="Cambria"/>
                <w:b/>
                <w:bCs/>
                <w:sz w:val="20"/>
                <w:szCs w:val="18"/>
              </w:rPr>
            </w:pPr>
            <w:r w:rsidRPr="00927DF3">
              <w:rPr>
                <w:rFonts w:ascii="Cambria" w:hAnsi="Cambria"/>
                <w:b/>
                <w:bCs/>
                <w:sz w:val="20"/>
                <w:szCs w:val="18"/>
              </w:rPr>
              <w:t>2- Öğretmen özlük işleri hizmeti</w:t>
            </w:r>
          </w:p>
          <w:p w:rsidR="00927DF3" w:rsidRPr="00927DF3" w:rsidRDefault="00927DF3" w:rsidP="00D264C2">
            <w:pPr>
              <w:numPr>
                <w:ilvl w:val="0"/>
                <w:numId w:val="7"/>
              </w:numPr>
              <w:spacing w:before="0" w:after="0"/>
              <w:cnfStyle w:val="000000100000"/>
              <w:rPr>
                <w:rFonts w:ascii="Cambria" w:hAnsi="Cambria"/>
                <w:bCs/>
                <w:sz w:val="20"/>
                <w:szCs w:val="18"/>
              </w:rPr>
            </w:pPr>
            <w:r w:rsidRPr="00927DF3">
              <w:rPr>
                <w:rFonts w:ascii="Cambria" w:hAnsi="Cambria"/>
                <w:bCs/>
                <w:sz w:val="20"/>
                <w:szCs w:val="18"/>
              </w:rPr>
              <w:t>Personel Terfi-İzin-Ücret-Maaş İşlemleri</w:t>
            </w:r>
          </w:p>
          <w:p w:rsidR="00927DF3" w:rsidRPr="00927DF3" w:rsidRDefault="00927DF3" w:rsidP="00D264C2">
            <w:pPr>
              <w:numPr>
                <w:ilvl w:val="0"/>
                <w:numId w:val="7"/>
              </w:numPr>
              <w:spacing w:before="0" w:after="0"/>
              <w:cnfStyle w:val="000000100000"/>
              <w:rPr>
                <w:rFonts w:ascii="Cambria" w:hAnsi="Cambria"/>
                <w:bCs/>
                <w:sz w:val="20"/>
                <w:szCs w:val="18"/>
              </w:rPr>
            </w:pPr>
            <w:r w:rsidRPr="00927DF3">
              <w:rPr>
                <w:rFonts w:ascii="Cambria" w:hAnsi="Cambria"/>
                <w:bCs/>
                <w:sz w:val="20"/>
                <w:szCs w:val="18"/>
              </w:rPr>
              <w:t>Hizmet Birleştirme işlemleri</w:t>
            </w:r>
          </w:p>
          <w:p w:rsidR="00927DF3" w:rsidRPr="00927DF3" w:rsidRDefault="00927DF3" w:rsidP="00D264C2">
            <w:pPr>
              <w:numPr>
                <w:ilvl w:val="0"/>
                <w:numId w:val="7"/>
              </w:numPr>
              <w:spacing w:before="0" w:after="0"/>
              <w:cnfStyle w:val="000000100000"/>
              <w:rPr>
                <w:rFonts w:ascii="Cambria" w:hAnsi="Cambria"/>
                <w:bCs/>
                <w:sz w:val="20"/>
                <w:szCs w:val="18"/>
              </w:rPr>
            </w:pPr>
            <w:r w:rsidRPr="00927DF3">
              <w:rPr>
                <w:rFonts w:ascii="Cambria" w:hAnsi="Cambria"/>
                <w:bCs/>
                <w:sz w:val="20"/>
                <w:szCs w:val="18"/>
              </w:rPr>
              <w:t>Personel işleri</w:t>
            </w:r>
          </w:p>
          <w:p w:rsidR="00927DF3" w:rsidRPr="00927DF3" w:rsidRDefault="00927DF3" w:rsidP="00D264C2">
            <w:pPr>
              <w:numPr>
                <w:ilvl w:val="0"/>
                <w:numId w:val="7"/>
              </w:numPr>
              <w:spacing w:before="0" w:after="0"/>
              <w:cnfStyle w:val="000000100000"/>
              <w:rPr>
                <w:rFonts w:ascii="Cambria" w:hAnsi="Cambria"/>
                <w:bCs/>
                <w:sz w:val="20"/>
                <w:szCs w:val="18"/>
              </w:rPr>
            </w:pPr>
            <w:r w:rsidRPr="00927DF3">
              <w:rPr>
                <w:rFonts w:ascii="Cambria" w:hAnsi="Cambria"/>
                <w:bCs/>
                <w:sz w:val="20"/>
                <w:szCs w:val="18"/>
              </w:rPr>
              <w:t>Doğum- ölüm vb. yardım evrakları düzenlenmesi</w:t>
            </w:r>
          </w:p>
        </w:tc>
      </w:tr>
      <w:tr w:rsidR="00927DF3" w:rsidRPr="00927DF3" w:rsidTr="00356AEC">
        <w:trPr>
          <w:trHeight w:val="720"/>
        </w:trPr>
        <w:tc>
          <w:tcPr>
            <w:cnfStyle w:val="000010000000"/>
            <w:tcW w:w="2547" w:type="pct"/>
          </w:tcPr>
          <w:p w:rsidR="00927DF3" w:rsidRPr="00927DF3" w:rsidRDefault="00927DF3" w:rsidP="00FD2F51">
            <w:pPr>
              <w:ind w:left="720"/>
              <w:rPr>
                <w:rFonts w:ascii="Cambria" w:hAnsi="Cambria"/>
                <w:b/>
                <w:bCs/>
                <w:sz w:val="20"/>
                <w:szCs w:val="18"/>
              </w:rPr>
            </w:pPr>
            <w:r w:rsidRPr="00927DF3">
              <w:rPr>
                <w:rFonts w:ascii="Cambria" w:hAnsi="Cambria"/>
                <w:b/>
                <w:bCs/>
                <w:sz w:val="20"/>
                <w:szCs w:val="18"/>
              </w:rPr>
              <w:t>3- Spor Etkinlikleri</w:t>
            </w:r>
          </w:p>
          <w:p w:rsidR="00927DF3" w:rsidRPr="00927DF3" w:rsidRDefault="00927DF3" w:rsidP="00D264C2">
            <w:pPr>
              <w:numPr>
                <w:ilvl w:val="0"/>
                <w:numId w:val="6"/>
              </w:numPr>
              <w:spacing w:before="0" w:after="0"/>
              <w:rPr>
                <w:rFonts w:ascii="Cambria" w:hAnsi="Cambria"/>
                <w:bCs/>
                <w:sz w:val="20"/>
                <w:szCs w:val="18"/>
              </w:rPr>
            </w:pPr>
            <w:r w:rsidRPr="00927DF3">
              <w:rPr>
                <w:rFonts w:ascii="Cambria" w:hAnsi="Cambria"/>
                <w:bCs/>
                <w:sz w:val="20"/>
                <w:szCs w:val="18"/>
              </w:rPr>
              <w:t>Futbol</w:t>
            </w:r>
          </w:p>
          <w:p w:rsidR="00927DF3" w:rsidRPr="00927DF3" w:rsidRDefault="00927DF3" w:rsidP="00D264C2">
            <w:pPr>
              <w:numPr>
                <w:ilvl w:val="0"/>
                <w:numId w:val="6"/>
              </w:numPr>
              <w:spacing w:before="0" w:after="0"/>
              <w:rPr>
                <w:rFonts w:ascii="Cambria" w:hAnsi="Cambria"/>
                <w:bCs/>
                <w:sz w:val="20"/>
                <w:szCs w:val="18"/>
              </w:rPr>
            </w:pPr>
            <w:r w:rsidRPr="00927DF3">
              <w:rPr>
                <w:rFonts w:ascii="Cambria" w:hAnsi="Cambria"/>
                <w:bCs/>
                <w:sz w:val="20"/>
                <w:szCs w:val="18"/>
              </w:rPr>
              <w:t xml:space="preserve">Atletizm   </w:t>
            </w:r>
          </w:p>
          <w:p w:rsidR="00927DF3" w:rsidRPr="00927DF3" w:rsidRDefault="00927DF3" w:rsidP="00D264C2">
            <w:pPr>
              <w:numPr>
                <w:ilvl w:val="0"/>
                <w:numId w:val="6"/>
              </w:numPr>
              <w:spacing w:before="0" w:after="0"/>
              <w:rPr>
                <w:rFonts w:ascii="Cambria" w:hAnsi="Cambria"/>
                <w:bCs/>
                <w:sz w:val="20"/>
                <w:szCs w:val="18"/>
              </w:rPr>
            </w:pPr>
            <w:r w:rsidRPr="00927DF3">
              <w:rPr>
                <w:rFonts w:ascii="Cambria" w:hAnsi="Cambria"/>
                <w:bCs/>
                <w:sz w:val="20"/>
                <w:szCs w:val="18"/>
              </w:rPr>
              <w:t>Voleybol</w:t>
            </w:r>
          </w:p>
          <w:p w:rsidR="00927DF3" w:rsidRPr="00927DF3" w:rsidRDefault="00927DF3" w:rsidP="00D264C2">
            <w:pPr>
              <w:numPr>
                <w:ilvl w:val="0"/>
                <w:numId w:val="6"/>
              </w:numPr>
              <w:spacing w:before="0" w:after="0"/>
              <w:rPr>
                <w:rFonts w:ascii="Cambria" w:hAnsi="Cambria"/>
                <w:bCs/>
                <w:sz w:val="20"/>
                <w:szCs w:val="18"/>
              </w:rPr>
            </w:pPr>
            <w:r w:rsidRPr="00927DF3">
              <w:rPr>
                <w:rFonts w:ascii="Cambria" w:hAnsi="Cambria"/>
                <w:bCs/>
                <w:sz w:val="20"/>
                <w:szCs w:val="18"/>
              </w:rPr>
              <w:t>Basketbol vb...</w:t>
            </w:r>
          </w:p>
          <w:p w:rsidR="00927DF3" w:rsidRPr="00927DF3" w:rsidRDefault="00927DF3" w:rsidP="00927DF3">
            <w:pPr>
              <w:spacing w:before="0" w:after="0"/>
              <w:ind w:left="720"/>
              <w:rPr>
                <w:rFonts w:ascii="Cambria" w:hAnsi="Cambria"/>
                <w:bCs/>
                <w:sz w:val="20"/>
                <w:szCs w:val="18"/>
              </w:rPr>
            </w:pPr>
          </w:p>
        </w:tc>
        <w:tc>
          <w:tcPr>
            <w:tcW w:w="2453" w:type="pct"/>
          </w:tcPr>
          <w:p w:rsidR="00927DF3" w:rsidRPr="00927DF3" w:rsidRDefault="00927DF3" w:rsidP="00FD2F51">
            <w:pPr>
              <w:ind w:left="720"/>
              <w:cnfStyle w:val="000000000000"/>
              <w:rPr>
                <w:rFonts w:ascii="Cambria" w:hAnsi="Cambria"/>
                <w:b/>
                <w:bCs/>
                <w:sz w:val="20"/>
                <w:szCs w:val="18"/>
              </w:rPr>
            </w:pPr>
            <w:r w:rsidRPr="00927DF3">
              <w:rPr>
                <w:rFonts w:ascii="Cambria" w:hAnsi="Cambria"/>
                <w:b/>
                <w:bCs/>
                <w:sz w:val="20"/>
                <w:szCs w:val="18"/>
              </w:rPr>
              <w:t>3- Büro İşleri hizmeti</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Ayniyat, Demirbaş, Vb. İşlemleri</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Satın Alma İşlemleri</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Muayene ve Teslim Alma İşlemleri</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Resmi yazışma işlemleri</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Arşiv hizmetleri</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Halkla ilişkiler</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Planlama</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Koordinasyon</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Stratejik planın uygulanması</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bCs/>
                <w:sz w:val="20"/>
                <w:szCs w:val="18"/>
              </w:rPr>
              <w:t>Donanım ve Teknoloji</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Disiplin ve Sicil İşlemleri</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bCs/>
                <w:sz w:val="20"/>
                <w:szCs w:val="18"/>
              </w:rPr>
              <w:t>Denetim</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Okul Gelişimine Ait Görev ve Hizmetler</w:t>
            </w:r>
          </w:p>
          <w:p w:rsidR="00927DF3" w:rsidRPr="00927DF3" w:rsidRDefault="00927DF3" w:rsidP="00D264C2">
            <w:pPr>
              <w:numPr>
                <w:ilvl w:val="0"/>
                <w:numId w:val="6"/>
              </w:numPr>
              <w:spacing w:before="0" w:after="0"/>
              <w:ind w:left="714" w:hanging="357"/>
              <w:jc w:val="left"/>
              <w:cnfStyle w:val="000000000000"/>
              <w:rPr>
                <w:rFonts w:ascii="Cambria" w:hAnsi="Cambria"/>
                <w:sz w:val="20"/>
                <w:szCs w:val="18"/>
              </w:rPr>
            </w:pPr>
            <w:r w:rsidRPr="00927DF3">
              <w:rPr>
                <w:rFonts w:ascii="Cambria" w:hAnsi="Cambria"/>
                <w:sz w:val="20"/>
                <w:szCs w:val="18"/>
              </w:rPr>
              <w:t>Tif-Tefbis işlemleri</w:t>
            </w:r>
          </w:p>
          <w:p w:rsidR="00927DF3" w:rsidRPr="00927DF3" w:rsidRDefault="00927DF3" w:rsidP="00FD2F51">
            <w:pPr>
              <w:cnfStyle w:val="000000000000"/>
              <w:rPr>
                <w:rFonts w:ascii="Cambria" w:hAnsi="Cambria"/>
                <w:b/>
                <w:bCs/>
                <w:sz w:val="20"/>
                <w:szCs w:val="18"/>
              </w:rPr>
            </w:pPr>
          </w:p>
        </w:tc>
      </w:tr>
      <w:tr w:rsidR="00927DF3" w:rsidRPr="00927DF3" w:rsidTr="00356AEC">
        <w:trPr>
          <w:cnfStyle w:val="000000100000"/>
          <w:trHeight w:val="330"/>
        </w:trPr>
        <w:tc>
          <w:tcPr>
            <w:cnfStyle w:val="000010000000"/>
            <w:tcW w:w="2547" w:type="pct"/>
          </w:tcPr>
          <w:p w:rsidR="00927DF3" w:rsidRPr="00927DF3" w:rsidRDefault="00927DF3" w:rsidP="00FD2F51">
            <w:pPr>
              <w:rPr>
                <w:rFonts w:ascii="Cambria" w:hAnsi="Cambria"/>
                <w:b/>
                <w:bCs/>
                <w:sz w:val="20"/>
                <w:szCs w:val="18"/>
              </w:rPr>
            </w:pPr>
            <w:r w:rsidRPr="00927DF3">
              <w:rPr>
                <w:rFonts w:ascii="Cambria" w:hAnsi="Cambria"/>
                <w:b/>
                <w:bCs/>
                <w:sz w:val="20"/>
                <w:szCs w:val="18"/>
              </w:rPr>
              <w:lastRenderedPageBreak/>
              <w:t>FAALİYET ALANI: ÖĞRETİM</w:t>
            </w:r>
          </w:p>
        </w:tc>
        <w:tc>
          <w:tcPr>
            <w:tcW w:w="2453" w:type="pct"/>
          </w:tcPr>
          <w:p w:rsidR="00927DF3" w:rsidRPr="00927DF3" w:rsidRDefault="00927DF3" w:rsidP="00FD2F51">
            <w:pPr>
              <w:cnfStyle w:val="000000100000"/>
              <w:rPr>
                <w:rFonts w:ascii="Cambria" w:hAnsi="Cambria"/>
                <w:bCs/>
                <w:sz w:val="20"/>
                <w:szCs w:val="18"/>
              </w:rPr>
            </w:pPr>
            <w:r w:rsidRPr="00927DF3">
              <w:rPr>
                <w:rFonts w:ascii="Cambria" w:hAnsi="Cambria"/>
                <w:b/>
                <w:bCs/>
                <w:sz w:val="20"/>
                <w:szCs w:val="18"/>
              </w:rPr>
              <w:t>FAALİYET ALANI: VELİ EĞİTİMİ</w:t>
            </w:r>
          </w:p>
        </w:tc>
      </w:tr>
      <w:tr w:rsidR="00927DF3" w:rsidRPr="00927DF3" w:rsidTr="00356AEC">
        <w:trPr>
          <w:trHeight w:val="330"/>
        </w:trPr>
        <w:tc>
          <w:tcPr>
            <w:cnfStyle w:val="000010000000"/>
            <w:tcW w:w="2547" w:type="pct"/>
          </w:tcPr>
          <w:p w:rsidR="00927DF3" w:rsidRPr="00927DF3" w:rsidRDefault="00927DF3" w:rsidP="00FD2F51">
            <w:pPr>
              <w:ind w:left="720"/>
              <w:rPr>
                <w:rFonts w:ascii="Cambria" w:hAnsi="Cambria"/>
                <w:b/>
                <w:bCs/>
                <w:sz w:val="20"/>
                <w:szCs w:val="18"/>
              </w:rPr>
            </w:pPr>
            <w:r w:rsidRPr="00927DF3">
              <w:rPr>
                <w:rFonts w:ascii="Cambria" w:hAnsi="Cambria"/>
                <w:b/>
                <w:bCs/>
                <w:sz w:val="20"/>
                <w:szCs w:val="18"/>
              </w:rPr>
              <w:t>1 Müfredatın işlenmesi</w:t>
            </w:r>
          </w:p>
          <w:p w:rsidR="00927DF3" w:rsidRPr="00927DF3" w:rsidRDefault="00927DF3" w:rsidP="00D264C2">
            <w:pPr>
              <w:numPr>
                <w:ilvl w:val="0"/>
                <w:numId w:val="6"/>
              </w:numPr>
              <w:spacing w:before="0" w:after="0"/>
              <w:rPr>
                <w:rFonts w:ascii="Cambria" w:hAnsi="Cambria"/>
                <w:b/>
                <w:bCs/>
                <w:sz w:val="20"/>
                <w:szCs w:val="18"/>
              </w:rPr>
            </w:pPr>
            <w:r w:rsidRPr="00927DF3">
              <w:rPr>
                <w:rFonts w:ascii="Cambria" w:hAnsi="Cambria"/>
                <w:bCs/>
                <w:sz w:val="20"/>
                <w:szCs w:val="18"/>
              </w:rPr>
              <w:t>Derslik sistemi ile her türlü dersin yaparak yaşayarak öğretimi</w:t>
            </w:r>
          </w:p>
          <w:p w:rsidR="00927DF3" w:rsidRPr="00927DF3" w:rsidRDefault="00927DF3" w:rsidP="00D264C2">
            <w:pPr>
              <w:numPr>
                <w:ilvl w:val="0"/>
                <w:numId w:val="6"/>
              </w:numPr>
              <w:spacing w:before="0" w:after="0"/>
              <w:rPr>
                <w:rFonts w:ascii="Cambria" w:hAnsi="Cambria"/>
                <w:b/>
                <w:bCs/>
                <w:sz w:val="20"/>
                <w:szCs w:val="18"/>
              </w:rPr>
            </w:pPr>
            <w:r w:rsidRPr="00927DF3">
              <w:rPr>
                <w:rFonts w:ascii="Cambria" w:hAnsi="Cambria"/>
                <w:bCs/>
                <w:sz w:val="20"/>
                <w:szCs w:val="18"/>
              </w:rPr>
              <w:t>Laboratuarların etkin kullanımı</w:t>
            </w:r>
          </w:p>
          <w:p w:rsidR="00927DF3" w:rsidRPr="00927DF3" w:rsidRDefault="00927DF3" w:rsidP="00D264C2">
            <w:pPr>
              <w:numPr>
                <w:ilvl w:val="0"/>
                <w:numId w:val="6"/>
              </w:numPr>
              <w:spacing w:before="0" w:after="0"/>
              <w:rPr>
                <w:rFonts w:ascii="Cambria" w:hAnsi="Cambria"/>
                <w:bCs/>
                <w:sz w:val="20"/>
                <w:szCs w:val="18"/>
              </w:rPr>
            </w:pPr>
            <w:r w:rsidRPr="00927DF3">
              <w:rPr>
                <w:rFonts w:ascii="Cambria" w:hAnsi="Cambria"/>
                <w:bCs/>
                <w:sz w:val="20"/>
                <w:szCs w:val="18"/>
              </w:rPr>
              <w:t>Kütüphanenin etkin kullanımı</w:t>
            </w:r>
          </w:p>
          <w:p w:rsidR="00927DF3" w:rsidRPr="00927DF3" w:rsidRDefault="00927DF3" w:rsidP="00D264C2">
            <w:pPr>
              <w:numPr>
                <w:ilvl w:val="0"/>
                <w:numId w:val="6"/>
              </w:numPr>
              <w:spacing w:before="0" w:after="0"/>
              <w:rPr>
                <w:rFonts w:ascii="Cambria" w:hAnsi="Cambria"/>
                <w:b/>
                <w:bCs/>
                <w:sz w:val="20"/>
                <w:szCs w:val="18"/>
              </w:rPr>
            </w:pPr>
            <w:r w:rsidRPr="00927DF3">
              <w:rPr>
                <w:rFonts w:ascii="Cambria" w:hAnsi="Cambria"/>
                <w:bCs/>
                <w:sz w:val="20"/>
                <w:szCs w:val="18"/>
              </w:rPr>
              <w:t>Bilgi teknoloji donanımlarının sınıflarda yaygınlaştırılarak etkin kullanımını sağlamak</w:t>
            </w:r>
          </w:p>
          <w:p w:rsidR="00927DF3" w:rsidRPr="00927DF3" w:rsidRDefault="00927DF3" w:rsidP="00D264C2">
            <w:pPr>
              <w:numPr>
                <w:ilvl w:val="0"/>
                <w:numId w:val="6"/>
              </w:numPr>
              <w:spacing w:before="0" w:after="0"/>
              <w:rPr>
                <w:rFonts w:ascii="Cambria" w:hAnsi="Cambria"/>
                <w:b/>
                <w:bCs/>
                <w:sz w:val="20"/>
                <w:szCs w:val="18"/>
              </w:rPr>
            </w:pPr>
            <w:r>
              <w:rPr>
                <w:rFonts w:ascii="Cambria" w:hAnsi="Cambria"/>
                <w:bCs/>
                <w:sz w:val="20"/>
                <w:szCs w:val="18"/>
              </w:rPr>
              <w:t>DYK</w:t>
            </w:r>
            <w:r w:rsidRPr="00927DF3">
              <w:rPr>
                <w:rFonts w:ascii="Cambria" w:hAnsi="Cambria"/>
                <w:bCs/>
                <w:sz w:val="20"/>
                <w:szCs w:val="18"/>
              </w:rPr>
              <w:t xml:space="preserve"> açılması ve değerlendirilmesi</w:t>
            </w:r>
          </w:p>
        </w:tc>
        <w:tc>
          <w:tcPr>
            <w:tcW w:w="2453" w:type="pct"/>
          </w:tcPr>
          <w:p w:rsidR="00927DF3" w:rsidRPr="00927DF3" w:rsidRDefault="00927DF3" w:rsidP="00FD2F51">
            <w:pPr>
              <w:ind w:left="360"/>
              <w:cnfStyle w:val="000000000000"/>
              <w:rPr>
                <w:rFonts w:ascii="Cambria" w:hAnsi="Cambria"/>
                <w:bCs/>
                <w:sz w:val="20"/>
                <w:szCs w:val="18"/>
              </w:rPr>
            </w:pP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Halk Eğitim Müdürlüğü ile işbirliği yapılarak Eğitici Kurslar Düzenlenmesi</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Veli rehberlik faaliyetleri(Seminerler)</w:t>
            </w:r>
          </w:p>
          <w:p w:rsidR="00927DF3" w:rsidRPr="00927DF3" w:rsidRDefault="00927DF3" w:rsidP="00D264C2">
            <w:pPr>
              <w:numPr>
                <w:ilvl w:val="0"/>
                <w:numId w:val="7"/>
              </w:numPr>
              <w:spacing w:before="0" w:after="0"/>
              <w:cnfStyle w:val="000000000000"/>
              <w:rPr>
                <w:rFonts w:ascii="Cambria" w:hAnsi="Cambria"/>
                <w:bCs/>
                <w:sz w:val="20"/>
                <w:szCs w:val="18"/>
              </w:rPr>
            </w:pPr>
            <w:r w:rsidRPr="00927DF3">
              <w:rPr>
                <w:rFonts w:ascii="Cambria" w:hAnsi="Cambria"/>
                <w:bCs/>
                <w:sz w:val="20"/>
                <w:szCs w:val="18"/>
              </w:rPr>
              <w:t>Velilere yönelik sosyal faaliyetler (......)</w:t>
            </w:r>
          </w:p>
          <w:p w:rsidR="00927DF3" w:rsidRPr="00927DF3" w:rsidRDefault="00927DF3" w:rsidP="00FD2F51">
            <w:pPr>
              <w:ind w:left="720"/>
              <w:cnfStyle w:val="000000000000"/>
              <w:rPr>
                <w:rFonts w:ascii="Cambria" w:hAnsi="Cambria"/>
                <w:sz w:val="20"/>
                <w:szCs w:val="18"/>
              </w:rPr>
            </w:pPr>
          </w:p>
        </w:tc>
      </w:tr>
      <w:tr w:rsidR="00927DF3" w:rsidRPr="00927DF3" w:rsidTr="00356AEC">
        <w:trPr>
          <w:cnfStyle w:val="000000100000"/>
          <w:trHeight w:val="1174"/>
        </w:trPr>
        <w:tc>
          <w:tcPr>
            <w:cnfStyle w:val="000010000000"/>
            <w:tcW w:w="2547" w:type="pct"/>
          </w:tcPr>
          <w:p w:rsidR="00927DF3" w:rsidRPr="00927DF3" w:rsidRDefault="00927DF3" w:rsidP="00FD2F51">
            <w:pPr>
              <w:ind w:left="720"/>
              <w:rPr>
                <w:rFonts w:ascii="Cambria" w:hAnsi="Cambria"/>
                <w:b/>
                <w:bCs/>
                <w:sz w:val="20"/>
                <w:szCs w:val="18"/>
              </w:rPr>
            </w:pPr>
            <w:r w:rsidRPr="00927DF3">
              <w:rPr>
                <w:rFonts w:ascii="Cambria" w:hAnsi="Cambria"/>
                <w:b/>
                <w:bCs/>
                <w:sz w:val="20"/>
                <w:szCs w:val="18"/>
              </w:rPr>
              <w:t>2 Kurslar</w:t>
            </w:r>
          </w:p>
          <w:p w:rsidR="00927DF3" w:rsidRPr="00927DF3" w:rsidRDefault="00927DF3" w:rsidP="00D264C2">
            <w:pPr>
              <w:numPr>
                <w:ilvl w:val="0"/>
                <w:numId w:val="8"/>
              </w:numPr>
              <w:spacing w:before="0" w:after="0"/>
              <w:rPr>
                <w:rFonts w:ascii="Cambria" w:hAnsi="Cambria"/>
                <w:bCs/>
                <w:sz w:val="20"/>
                <w:szCs w:val="18"/>
              </w:rPr>
            </w:pPr>
            <w:r w:rsidRPr="00927DF3">
              <w:rPr>
                <w:rFonts w:ascii="Cambria" w:hAnsi="Cambria"/>
                <w:bCs/>
                <w:sz w:val="20"/>
                <w:szCs w:val="18"/>
              </w:rPr>
              <w:t xml:space="preserve">Yetiştirme     </w:t>
            </w:r>
          </w:p>
          <w:p w:rsidR="00927DF3" w:rsidRPr="00927DF3" w:rsidRDefault="00927DF3" w:rsidP="00D264C2">
            <w:pPr>
              <w:numPr>
                <w:ilvl w:val="0"/>
                <w:numId w:val="8"/>
              </w:numPr>
              <w:spacing w:before="0" w:after="0"/>
              <w:rPr>
                <w:rFonts w:ascii="Cambria" w:hAnsi="Cambria"/>
                <w:bCs/>
                <w:sz w:val="20"/>
                <w:szCs w:val="18"/>
              </w:rPr>
            </w:pPr>
            <w:r w:rsidRPr="00927DF3">
              <w:rPr>
                <w:rFonts w:ascii="Cambria" w:hAnsi="Cambria"/>
                <w:bCs/>
                <w:sz w:val="20"/>
                <w:szCs w:val="18"/>
              </w:rPr>
              <w:t xml:space="preserve">Hazırlama   </w:t>
            </w:r>
          </w:p>
        </w:tc>
        <w:tc>
          <w:tcPr>
            <w:tcW w:w="2453" w:type="pct"/>
          </w:tcPr>
          <w:p w:rsidR="00927DF3" w:rsidRPr="00927DF3" w:rsidRDefault="00927DF3" w:rsidP="00FD2F51">
            <w:pPr>
              <w:cnfStyle w:val="000000100000"/>
              <w:rPr>
                <w:rFonts w:ascii="Cambria" w:hAnsi="Cambria"/>
                <w:b/>
                <w:bCs/>
                <w:sz w:val="20"/>
                <w:szCs w:val="18"/>
              </w:rPr>
            </w:pPr>
            <w:r w:rsidRPr="00927DF3">
              <w:rPr>
                <w:rFonts w:ascii="Cambria" w:hAnsi="Cambria"/>
                <w:b/>
                <w:bCs/>
                <w:sz w:val="20"/>
                <w:szCs w:val="18"/>
              </w:rPr>
              <w:t xml:space="preserve">FAALİYET ALANI: </w:t>
            </w:r>
          </w:p>
          <w:p w:rsidR="00927DF3" w:rsidRPr="00927DF3" w:rsidRDefault="00927DF3" w:rsidP="00927DF3">
            <w:pPr>
              <w:spacing w:before="0" w:after="0"/>
              <w:cnfStyle w:val="000000100000"/>
              <w:rPr>
                <w:rFonts w:ascii="Cambria" w:hAnsi="Cambria"/>
                <w:bCs/>
                <w:sz w:val="20"/>
                <w:szCs w:val="18"/>
              </w:rPr>
            </w:pPr>
            <w:r w:rsidRPr="00927DF3">
              <w:rPr>
                <w:rFonts w:ascii="Cambria" w:hAnsi="Cambria"/>
                <w:bCs/>
                <w:sz w:val="20"/>
                <w:szCs w:val="18"/>
              </w:rPr>
              <w:t>Kurslara katılımın sağlanması</w:t>
            </w:r>
          </w:p>
          <w:p w:rsidR="00927DF3" w:rsidRPr="00927DF3" w:rsidRDefault="00927DF3" w:rsidP="00927DF3">
            <w:pPr>
              <w:spacing w:before="0" w:after="0"/>
              <w:cnfStyle w:val="000000100000"/>
              <w:rPr>
                <w:rFonts w:ascii="Cambria" w:hAnsi="Cambria"/>
                <w:b/>
                <w:bCs/>
                <w:sz w:val="20"/>
                <w:szCs w:val="18"/>
              </w:rPr>
            </w:pPr>
            <w:r w:rsidRPr="00927DF3">
              <w:rPr>
                <w:rFonts w:ascii="Cambria" w:hAnsi="Cambria"/>
                <w:bCs/>
                <w:sz w:val="20"/>
                <w:szCs w:val="18"/>
              </w:rPr>
              <w:t>Kurs sürecinin ve sonucunun değerlendirilmesi</w:t>
            </w:r>
          </w:p>
        </w:tc>
      </w:tr>
      <w:tr w:rsidR="00927DF3" w:rsidRPr="00927DF3" w:rsidTr="00356AEC">
        <w:trPr>
          <w:trHeight w:val="1735"/>
        </w:trPr>
        <w:tc>
          <w:tcPr>
            <w:cnfStyle w:val="000010000000"/>
            <w:tcW w:w="2547" w:type="pct"/>
          </w:tcPr>
          <w:p w:rsidR="00927DF3" w:rsidRPr="00927DF3" w:rsidRDefault="00927DF3" w:rsidP="00FD2F51">
            <w:pPr>
              <w:ind w:left="720"/>
              <w:rPr>
                <w:rFonts w:ascii="Cambria" w:hAnsi="Cambria"/>
                <w:b/>
                <w:bCs/>
                <w:sz w:val="20"/>
                <w:szCs w:val="18"/>
              </w:rPr>
            </w:pPr>
            <w:r w:rsidRPr="00927DF3">
              <w:rPr>
                <w:rFonts w:ascii="Cambria" w:hAnsi="Cambria"/>
                <w:b/>
                <w:bCs/>
                <w:sz w:val="20"/>
                <w:szCs w:val="18"/>
              </w:rPr>
              <w:t>3 Proje çalışmaları</w:t>
            </w:r>
          </w:p>
          <w:p w:rsidR="00927DF3" w:rsidRPr="00927DF3" w:rsidRDefault="00927DF3" w:rsidP="00D264C2">
            <w:pPr>
              <w:numPr>
                <w:ilvl w:val="0"/>
                <w:numId w:val="9"/>
              </w:numPr>
              <w:spacing w:before="0" w:after="0"/>
              <w:rPr>
                <w:rFonts w:ascii="Cambria" w:hAnsi="Cambria"/>
                <w:bCs/>
                <w:sz w:val="20"/>
                <w:szCs w:val="18"/>
              </w:rPr>
            </w:pPr>
            <w:r w:rsidRPr="00927DF3">
              <w:rPr>
                <w:rFonts w:ascii="Cambria" w:hAnsi="Cambria"/>
                <w:bCs/>
                <w:sz w:val="20"/>
                <w:szCs w:val="18"/>
              </w:rPr>
              <w:t xml:space="preserve">Sosyal Projeler     </w:t>
            </w:r>
          </w:p>
          <w:p w:rsidR="00927DF3" w:rsidRPr="00927DF3" w:rsidRDefault="00927DF3" w:rsidP="00D264C2">
            <w:pPr>
              <w:numPr>
                <w:ilvl w:val="0"/>
                <w:numId w:val="9"/>
              </w:numPr>
              <w:spacing w:before="0" w:after="0"/>
              <w:rPr>
                <w:rFonts w:ascii="Cambria" w:hAnsi="Cambria"/>
                <w:bCs/>
                <w:sz w:val="20"/>
                <w:szCs w:val="18"/>
              </w:rPr>
            </w:pPr>
            <w:r w:rsidRPr="00927DF3">
              <w:rPr>
                <w:rFonts w:ascii="Cambria" w:hAnsi="Cambria"/>
                <w:bCs/>
                <w:sz w:val="20"/>
                <w:szCs w:val="18"/>
              </w:rPr>
              <w:t>Okul özgün proje çalışmaları</w:t>
            </w:r>
          </w:p>
          <w:p w:rsidR="00927DF3" w:rsidRPr="00927DF3" w:rsidRDefault="00927DF3" w:rsidP="00D264C2">
            <w:pPr>
              <w:numPr>
                <w:ilvl w:val="0"/>
                <w:numId w:val="9"/>
              </w:numPr>
              <w:spacing w:before="0" w:after="0"/>
              <w:rPr>
                <w:rFonts w:ascii="Cambria" w:hAnsi="Cambria"/>
                <w:bCs/>
                <w:sz w:val="20"/>
                <w:szCs w:val="18"/>
              </w:rPr>
            </w:pPr>
            <w:r w:rsidRPr="00927DF3">
              <w:rPr>
                <w:rFonts w:ascii="Cambria" w:hAnsi="Cambria"/>
                <w:bCs/>
                <w:sz w:val="20"/>
                <w:szCs w:val="18"/>
              </w:rPr>
              <w:t xml:space="preserve">Mahalli ve ulusal </w:t>
            </w:r>
            <w:r>
              <w:rPr>
                <w:rFonts w:ascii="Cambria" w:hAnsi="Cambria"/>
                <w:bCs/>
                <w:sz w:val="20"/>
                <w:szCs w:val="18"/>
              </w:rPr>
              <w:t>projelere etkin katılım</w:t>
            </w:r>
          </w:p>
        </w:tc>
        <w:tc>
          <w:tcPr>
            <w:tcW w:w="2453" w:type="pct"/>
          </w:tcPr>
          <w:p w:rsidR="00927DF3" w:rsidRPr="00927DF3" w:rsidRDefault="00927DF3" w:rsidP="00FD2F51">
            <w:pPr>
              <w:cnfStyle w:val="000000000000"/>
              <w:rPr>
                <w:rFonts w:ascii="Cambria" w:hAnsi="Cambria"/>
                <w:bCs/>
                <w:sz w:val="20"/>
                <w:szCs w:val="18"/>
              </w:rPr>
            </w:pPr>
            <w:r w:rsidRPr="00927DF3">
              <w:rPr>
                <w:rFonts w:ascii="Cambria" w:hAnsi="Cambria"/>
                <w:bCs/>
                <w:sz w:val="20"/>
                <w:szCs w:val="18"/>
              </w:rPr>
              <w:t>Farklı proje ve etkinliklerle okul ortamının geliştirilmesi(......)</w:t>
            </w:r>
          </w:p>
        </w:tc>
      </w:tr>
    </w:tbl>
    <w:p w:rsidR="00927DF3" w:rsidRPr="00927DF3" w:rsidRDefault="00927DF3" w:rsidP="00927DF3">
      <w:pPr>
        <w:widowControl w:val="0"/>
        <w:autoSpaceDE w:val="0"/>
        <w:autoSpaceDN w:val="0"/>
        <w:spacing w:before="224" w:after="0" w:line="360" w:lineRule="auto"/>
        <w:ind w:right="-1"/>
        <w:jc w:val="left"/>
        <w:rPr>
          <w:rFonts w:ascii="Cambria" w:hAnsi="Cambria"/>
          <w:sz w:val="24"/>
        </w:rPr>
      </w:pPr>
    </w:p>
    <w:p w:rsidR="00927DF3" w:rsidRPr="00927DF3" w:rsidRDefault="00927DF3" w:rsidP="00D264C2">
      <w:pPr>
        <w:pStyle w:val="ListeParagraf"/>
        <w:widowControl w:val="0"/>
        <w:numPr>
          <w:ilvl w:val="1"/>
          <w:numId w:val="2"/>
        </w:numPr>
        <w:autoSpaceDE w:val="0"/>
        <w:autoSpaceDN w:val="0"/>
        <w:spacing w:before="224" w:after="0" w:line="360" w:lineRule="auto"/>
        <w:ind w:right="-1"/>
        <w:jc w:val="left"/>
        <w:rPr>
          <w:rFonts w:ascii="Cambria" w:hAnsi="Cambria"/>
          <w:sz w:val="24"/>
        </w:rPr>
      </w:pPr>
      <w:r>
        <w:rPr>
          <w:rFonts w:ascii="Cambria" w:hAnsi="Cambria" w:cs="Cambria"/>
          <w:b/>
          <w:color w:val="000000"/>
          <w:sz w:val="32"/>
        </w:rPr>
        <w:t>Paydaş Analizi</w:t>
      </w:r>
    </w:p>
    <w:p w:rsidR="00F152CF" w:rsidRPr="00F152CF" w:rsidRDefault="00927DF3" w:rsidP="00F152CF">
      <w:pPr>
        <w:spacing w:before="0" w:after="0" w:line="360" w:lineRule="auto"/>
        <w:ind w:firstLine="360"/>
        <w:rPr>
          <w:rFonts w:ascii="Cambria" w:hAnsi="Cambria"/>
          <w:sz w:val="24"/>
          <w:szCs w:val="24"/>
        </w:rPr>
      </w:pPr>
      <w:r w:rsidRPr="00F152CF">
        <w:rPr>
          <w:rFonts w:ascii="Cambria" w:hAnsi="Cambria"/>
          <w:sz w:val="24"/>
          <w:szCs w:val="24"/>
        </w:rPr>
        <w:t>Paydaş analizi katılımcılığı sağlamanın en önemli aracıdı</w:t>
      </w:r>
      <w:r w:rsidR="009264FB" w:rsidRPr="00F152CF">
        <w:rPr>
          <w:rFonts w:ascii="Cambria" w:hAnsi="Cambria"/>
          <w:sz w:val="24"/>
          <w:szCs w:val="24"/>
        </w:rPr>
        <w:t xml:space="preserve">r. İdarenin etkileşim içerisinde </w:t>
      </w:r>
      <w:r w:rsidRPr="00F152CF">
        <w:rPr>
          <w:rFonts w:ascii="Cambria" w:hAnsi="Cambria"/>
          <w:sz w:val="24"/>
          <w:szCs w:val="24"/>
        </w:rPr>
        <w:t xml:space="preserve">olduğu tarafların stratejik planla ilgili görüşlerin dikkate alınması, okul/kurumhizmetlerinden yararlananların ihtiyaçları doğrultusunda şekillendirilmesi ile stratejikplanın paydaşlar tarafından sahiplenilmesini ve başarı düzeyinin arttırılmasını sağlar.Eğitim açısından paydaş, bir okulun veya kurumun ürün ve hizmetleriyle ilgisi olan,okul/kurumdan doğrudan veya dolaylı, olumlu ya da olumsuz yönde etkilenen veya okulve kurumu etkileyen tüm tarafları içerir. Her bir paydaşın rolü okul/kurumun gelişimi için çok önemlidir. Başarılı bir okul/kurumun en hayati bileşeni, tüm paydaşların olumlu katılımıdır. </w:t>
      </w:r>
      <w:r w:rsidR="00F152CF" w:rsidRPr="00F152CF">
        <w:rPr>
          <w:rFonts w:ascii="Cambria" w:hAnsi="Cambria"/>
          <w:sz w:val="24"/>
          <w:szCs w:val="24"/>
        </w:rPr>
        <w:t xml:space="preserve">Paydaşlar iç paydaşlar ve dış paydaşlar olarak sınıflandırılır. </w:t>
      </w:r>
    </w:p>
    <w:p w:rsidR="00F152CF" w:rsidRDefault="00F152CF" w:rsidP="00F152CF">
      <w:pPr>
        <w:spacing w:before="0" w:after="0" w:line="360" w:lineRule="auto"/>
        <w:rPr>
          <w:rFonts w:ascii="Cambria" w:hAnsi="Cambria"/>
          <w:sz w:val="24"/>
          <w:szCs w:val="24"/>
        </w:rPr>
      </w:pPr>
      <w:r w:rsidRPr="00F152CF">
        <w:rPr>
          <w:rFonts w:ascii="Cambria" w:hAnsi="Cambria"/>
          <w:b/>
          <w:sz w:val="24"/>
          <w:szCs w:val="24"/>
        </w:rPr>
        <w:t>İç paydaşlar,</w:t>
      </w:r>
      <w:r w:rsidRPr="00F152CF">
        <w:rPr>
          <w:rFonts w:ascii="Cambria" w:hAnsi="Cambria"/>
          <w:sz w:val="24"/>
          <w:szCs w:val="24"/>
        </w:rPr>
        <w:t xml:space="preserve"> okul/kurumda gerçekleşen her faaliyetten doğrudan etkilenen veya birfaaliyeti ilerletme/yavaşlatma etkisine sahip olanlardır. Okul/kurumun bir parçası olanbireyleri ifade eder. Okul/kurum müdürü, müdür yardımcıları, öğretmenler, öğrenciler,destek personeli ve okul aile birliği üyeleri iç paydaşlara örnek olarak verilebilir. </w:t>
      </w:r>
    </w:p>
    <w:p w:rsidR="00F152CF" w:rsidRPr="00F152CF" w:rsidRDefault="00F152CF" w:rsidP="00F152CF">
      <w:pPr>
        <w:spacing w:before="0" w:after="0" w:line="360" w:lineRule="auto"/>
        <w:rPr>
          <w:rFonts w:ascii="Cambria" w:hAnsi="Cambria"/>
          <w:sz w:val="24"/>
          <w:szCs w:val="24"/>
        </w:rPr>
      </w:pPr>
      <w:r w:rsidRPr="00F152CF">
        <w:rPr>
          <w:rFonts w:ascii="Cambria" w:hAnsi="Cambria"/>
          <w:b/>
          <w:sz w:val="24"/>
          <w:szCs w:val="24"/>
        </w:rPr>
        <w:t>Dış paydaşlar</w:t>
      </w:r>
      <w:r w:rsidRPr="00F152CF">
        <w:rPr>
          <w:rFonts w:ascii="Cambria" w:hAnsi="Cambria"/>
          <w:sz w:val="24"/>
          <w:szCs w:val="24"/>
        </w:rPr>
        <w:t xml:space="preserve">, okul/kurumun bir parçası olmayan ancak okulda gerçekleşen herfaaliyetten dolaylı olarak etkilenen, bağlı/ilişkili/ilgili kişi, grup ya da kurumları ifadeeder. Okul/kurumun dış paydaşları; veliler, il ve ilçe millî eğitim müdürlükleri, Valilik,kamu kurum ve kuruluşları, muhtarlar, sivil toplum ve özel sektör kuruluşları vb. </w:t>
      </w:r>
      <w:r>
        <w:rPr>
          <w:rFonts w:ascii="Cambria" w:hAnsi="Cambria"/>
          <w:sz w:val="24"/>
          <w:szCs w:val="24"/>
        </w:rPr>
        <w:t xml:space="preserve">olarak </w:t>
      </w:r>
      <w:r w:rsidRPr="00F152CF">
        <w:rPr>
          <w:rFonts w:ascii="Cambria" w:hAnsi="Cambria"/>
          <w:sz w:val="24"/>
          <w:szCs w:val="24"/>
        </w:rPr>
        <w:t>sıralanabilir.</w:t>
      </w:r>
    </w:p>
    <w:p w:rsidR="00F152CF" w:rsidRDefault="00F152CF" w:rsidP="009264FB">
      <w:pPr>
        <w:spacing w:line="360" w:lineRule="auto"/>
        <w:ind w:firstLine="360"/>
        <w:rPr>
          <w:rFonts w:ascii="TCEMJU+Cambria" w:hAnsi="TCEMJU+Cambria" w:cs="TCEMJU+Cambria"/>
          <w:color w:val="000000"/>
          <w:sz w:val="24"/>
        </w:rPr>
      </w:pPr>
    </w:p>
    <w:p w:rsidR="005D02FA" w:rsidRDefault="00927DF3" w:rsidP="009264FB">
      <w:pPr>
        <w:spacing w:line="360" w:lineRule="auto"/>
        <w:ind w:firstLine="360"/>
        <w:rPr>
          <w:rFonts w:ascii="Cambria" w:hAnsi="Cambria"/>
          <w:sz w:val="24"/>
          <w:szCs w:val="24"/>
        </w:rPr>
      </w:pPr>
      <w:r w:rsidRPr="00927DF3">
        <w:rPr>
          <w:rFonts w:ascii="Cambria" w:hAnsi="Cambria"/>
          <w:sz w:val="24"/>
          <w:szCs w:val="24"/>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D2F51" w:rsidRDefault="005D02FA" w:rsidP="00F152CF">
      <w:pPr>
        <w:spacing w:line="360" w:lineRule="auto"/>
        <w:ind w:firstLine="360"/>
        <w:rPr>
          <w:rFonts w:ascii="Cambria" w:hAnsi="Cambria"/>
          <w:sz w:val="24"/>
        </w:rPr>
      </w:pPr>
      <w:r w:rsidRPr="005D02FA">
        <w:rPr>
          <w:rFonts w:ascii="Cambria" w:hAnsi="Cambria"/>
          <w:sz w:val="24"/>
          <w:szCs w:val="24"/>
        </w:rPr>
        <w:t>Paydaş</w:t>
      </w:r>
      <w:r>
        <w:rPr>
          <w:rFonts w:ascii="Cambria" w:hAnsi="Cambria"/>
          <w:sz w:val="24"/>
          <w:szCs w:val="24"/>
        </w:rPr>
        <w:t>lara ilişkin tablo ve paydaş</w:t>
      </w:r>
      <w:r w:rsidRPr="005D02FA">
        <w:rPr>
          <w:rFonts w:ascii="Cambria" w:hAnsi="Cambria"/>
          <w:sz w:val="24"/>
          <w:szCs w:val="24"/>
        </w:rPr>
        <w:t xml:space="preserve"> anketlerine ilişkin ortaya çıkan temel </w:t>
      </w:r>
      <w:r>
        <w:rPr>
          <w:rFonts w:ascii="Cambria" w:hAnsi="Cambria"/>
          <w:sz w:val="24"/>
          <w:szCs w:val="24"/>
        </w:rPr>
        <w:t>sonuçlara sonraki tablolarda yer verilmiştir.</w:t>
      </w:r>
    </w:p>
    <w:tbl>
      <w:tblPr>
        <w:tblW w:w="10600" w:type="dxa"/>
        <w:tblInd w:w="-5" w:type="dxa"/>
        <w:tblCellMar>
          <w:left w:w="70" w:type="dxa"/>
          <w:right w:w="70" w:type="dxa"/>
        </w:tblCellMar>
        <w:tblLook w:val="04A0"/>
      </w:tblPr>
      <w:tblGrid>
        <w:gridCol w:w="1795"/>
        <w:gridCol w:w="979"/>
        <w:gridCol w:w="979"/>
        <w:gridCol w:w="979"/>
        <w:gridCol w:w="978"/>
        <w:gridCol w:w="978"/>
        <w:gridCol w:w="978"/>
        <w:gridCol w:w="978"/>
        <w:gridCol w:w="978"/>
        <w:gridCol w:w="978"/>
      </w:tblGrid>
      <w:tr w:rsidR="005D02FA" w:rsidRPr="005D02FA" w:rsidTr="00DA0B5F">
        <w:trPr>
          <w:trHeight w:val="2880"/>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Faaliyet Alanları</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Ürün/Hizmet No</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D02FA" w:rsidRPr="005D02FA" w:rsidRDefault="00F152CF" w:rsidP="005D02FA">
            <w:pPr>
              <w:spacing w:before="0" w:after="0" w:line="240" w:lineRule="auto"/>
              <w:jc w:val="left"/>
              <w:rPr>
                <w:rFonts w:ascii="Cambria" w:eastAsia="Times New Roman" w:hAnsi="Cambria" w:cs="Calibri"/>
                <w:b/>
                <w:bCs/>
                <w:color w:val="000000"/>
                <w:kern w:val="0"/>
                <w:sz w:val="20"/>
                <w:szCs w:val="20"/>
                <w:lang w:val="tr-TR" w:eastAsia="tr-TR"/>
              </w:rPr>
            </w:pPr>
            <w:r>
              <w:rPr>
                <w:rFonts w:ascii="Cambria" w:eastAsia="Times New Roman" w:hAnsi="Cambria" w:cs="Calibri"/>
                <w:b/>
                <w:bCs/>
                <w:color w:val="000000"/>
                <w:kern w:val="0"/>
                <w:sz w:val="20"/>
                <w:szCs w:val="20"/>
                <w:lang w:eastAsia="tr-TR"/>
              </w:rPr>
              <w:t>Lüleburgaz</w:t>
            </w:r>
            <w:r w:rsidR="005D02FA" w:rsidRPr="005D02FA">
              <w:rPr>
                <w:rFonts w:ascii="Cambria" w:eastAsia="Times New Roman" w:hAnsi="Cambria" w:cs="Calibri"/>
                <w:b/>
                <w:bCs/>
                <w:color w:val="000000"/>
                <w:kern w:val="0"/>
                <w:sz w:val="20"/>
                <w:szCs w:val="20"/>
                <w:lang w:eastAsia="tr-TR"/>
              </w:rPr>
              <w:t xml:space="preserve"> Kaymakamlığı</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İlçe Milli Eğitim Müdürlüğü</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Personeller</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Muhtarlık</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Öğretmenler</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Okul/kurum Yöneticileri</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Öğrenci</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Veliler</w:t>
            </w:r>
          </w:p>
        </w:tc>
      </w:tr>
      <w:tr w:rsidR="005D02FA" w:rsidRPr="005D02FA" w:rsidTr="00F152CF">
        <w:trPr>
          <w:trHeight w:val="340"/>
        </w:trPr>
        <w:tc>
          <w:tcPr>
            <w:tcW w:w="1560" w:type="dxa"/>
            <w:vMerge w:val="restart"/>
            <w:tcBorders>
              <w:top w:val="nil"/>
              <w:left w:val="single" w:sz="4" w:space="0" w:color="auto"/>
              <w:bottom w:val="single" w:sz="4" w:space="0" w:color="auto"/>
              <w:right w:val="single" w:sz="4" w:space="0" w:color="auto"/>
            </w:tcBorders>
            <w:shd w:val="clear" w:color="000000" w:fill="FFFFFF"/>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Eğitim ve Öğretim Faaliyetleri</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6</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7</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8</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9</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10</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val="restart"/>
            <w:tcBorders>
              <w:top w:val="nil"/>
              <w:left w:val="single" w:sz="4" w:space="0" w:color="auto"/>
              <w:bottom w:val="single" w:sz="4" w:space="0" w:color="auto"/>
              <w:right w:val="single" w:sz="4" w:space="0" w:color="auto"/>
            </w:tcBorders>
            <w:shd w:val="clear" w:color="000000" w:fill="FFFFFF"/>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Bilimsel, Kültürel, Sanatsal ve Sportif Faaliyetler</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val="restart"/>
            <w:tcBorders>
              <w:top w:val="nil"/>
              <w:left w:val="single" w:sz="4" w:space="0" w:color="auto"/>
              <w:bottom w:val="single" w:sz="4" w:space="0" w:color="auto"/>
              <w:right w:val="single" w:sz="4" w:space="0" w:color="auto"/>
            </w:tcBorders>
            <w:shd w:val="clear" w:color="000000" w:fill="FFFFFF"/>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Ölçme ve Değerlendirme</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5</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val="restart"/>
            <w:tcBorders>
              <w:top w:val="nil"/>
              <w:left w:val="single" w:sz="4" w:space="0" w:color="auto"/>
              <w:bottom w:val="single" w:sz="4" w:space="0" w:color="auto"/>
              <w:right w:val="single" w:sz="4" w:space="0" w:color="auto"/>
            </w:tcBorders>
            <w:shd w:val="clear" w:color="000000" w:fill="FFFFFF"/>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r w:rsidRPr="005D02FA">
              <w:rPr>
                <w:rFonts w:ascii="Cambria" w:eastAsia="Times New Roman" w:hAnsi="Cambria" w:cs="Calibri"/>
                <w:b/>
                <w:bCs/>
                <w:color w:val="000000"/>
                <w:kern w:val="0"/>
                <w:sz w:val="20"/>
                <w:szCs w:val="20"/>
                <w:lang w:eastAsia="tr-TR"/>
              </w:rPr>
              <w:t>Araştırma, Geliştirme, Proje ve Protokoller</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r w:rsidR="005D02FA" w:rsidRPr="005D02FA" w:rsidTr="00F152CF">
        <w:trPr>
          <w:trHeight w:val="340"/>
        </w:trPr>
        <w:tc>
          <w:tcPr>
            <w:tcW w:w="1560" w:type="dxa"/>
            <w:vMerge/>
            <w:tcBorders>
              <w:top w:val="nil"/>
              <w:left w:val="single" w:sz="4" w:space="0" w:color="auto"/>
              <w:bottom w:val="single" w:sz="4" w:space="0" w:color="auto"/>
              <w:right w:val="single" w:sz="4" w:space="0" w:color="auto"/>
            </w:tcBorders>
            <w:vAlign w:val="center"/>
            <w:hideMark/>
          </w:tcPr>
          <w:p w:rsidR="005D02FA" w:rsidRPr="005D02FA" w:rsidRDefault="005D02FA" w:rsidP="005D02FA">
            <w:pPr>
              <w:spacing w:before="0" w:after="0" w:line="240" w:lineRule="auto"/>
              <w:jc w:val="left"/>
              <w:rPr>
                <w:rFonts w:ascii="Cambria" w:eastAsia="Times New Roman" w:hAnsi="Cambria" w:cs="Calibri"/>
                <w:b/>
                <w:bCs/>
                <w:color w:val="000000"/>
                <w:kern w:val="0"/>
                <w:sz w:val="20"/>
                <w:szCs w:val="20"/>
                <w:lang w:val="tr-TR" w:eastAsia="tr-TR"/>
              </w:rPr>
            </w:pP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16"/>
                <w:szCs w:val="16"/>
                <w:lang w:val="tr-TR" w:eastAsia="tr-TR"/>
              </w:rPr>
            </w:pPr>
            <w:r w:rsidRPr="005D02FA">
              <w:rPr>
                <w:rFonts w:ascii="Cambria" w:eastAsia="Times New Roman" w:hAnsi="Cambria" w:cs="Calibri"/>
                <w:color w:val="000000"/>
                <w:kern w:val="0"/>
                <w:sz w:val="16"/>
                <w:szCs w:val="16"/>
                <w:lang w:eastAsia="tr-TR"/>
              </w:rPr>
              <w:t>√</w:t>
            </w:r>
          </w:p>
        </w:tc>
        <w:tc>
          <w:tcPr>
            <w:tcW w:w="851" w:type="dxa"/>
            <w:tcBorders>
              <w:top w:val="nil"/>
              <w:left w:val="nil"/>
              <w:bottom w:val="single" w:sz="4" w:space="0" w:color="auto"/>
              <w:right w:val="single" w:sz="4" w:space="0" w:color="auto"/>
            </w:tcBorders>
            <w:shd w:val="clear" w:color="000000" w:fill="FFFFFF"/>
            <w:noWrap/>
            <w:vAlign w:val="center"/>
            <w:hideMark/>
          </w:tcPr>
          <w:p w:rsidR="005D02FA" w:rsidRPr="005D02FA" w:rsidRDefault="005D02FA" w:rsidP="005D02FA">
            <w:pPr>
              <w:spacing w:before="0" w:after="0" w:line="240" w:lineRule="auto"/>
              <w:jc w:val="left"/>
              <w:rPr>
                <w:rFonts w:ascii="Cambria" w:eastAsia="Times New Roman" w:hAnsi="Cambria" w:cs="Calibri"/>
                <w:color w:val="000000"/>
                <w:kern w:val="0"/>
                <w:sz w:val="20"/>
                <w:szCs w:val="20"/>
                <w:lang w:val="tr-TR" w:eastAsia="tr-TR"/>
              </w:rPr>
            </w:pPr>
            <w:r w:rsidRPr="005D02FA">
              <w:rPr>
                <w:rFonts w:ascii="Cambria" w:eastAsia="Times New Roman" w:hAnsi="Cambria" w:cs="Calibri"/>
                <w:color w:val="000000"/>
                <w:kern w:val="0"/>
                <w:sz w:val="20"/>
                <w:szCs w:val="20"/>
                <w:lang w:eastAsia="tr-TR"/>
              </w:rPr>
              <w:t> </w:t>
            </w:r>
          </w:p>
        </w:tc>
      </w:tr>
    </w:tbl>
    <w:p w:rsidR="00FD2F51" w:rsidRDefault="00FD2F51" w:rsidP="00927DF3">
      <w:pPr>
        <w:pStyle w:val="ListeParagraf"/>
        <w:widowControl w:val="0"/>
        <w:autoSpaceDE w:val="0"/>
        <w:autoSpaceDN w:val="0"/>
        <w:spacing w:before="224" w:after="0" w:line="360" w:lineRule="auto"/>
        <w:ind w:left="0" w:right="-1"/>
        <w:jc w:val="left"/>
        <w:rPr>
          <w:rFonts w:ascii="Cambria" w:hAnsi="Cambria"/>
          <w:sz w:val="24"/>
        </w:rPr>
      </w:pPr>
    </w:p>
    <w:p w:rsidR="00FD2F51" w:rsidRDefault="00FD2F51" w:rsidP="00927DF3">
      <w:pPr>
        <w:pStyle w:val="ListeParagraf"/>
        <w:widowControl w:val="0"/>
        <w:autoSpaceDE w:val="0"/>
        <w:autoSpaceDN w:val="0"/>
        <w:spacing w:before="224" w:after="0" w:line="360" w:lineRule="auto"/>
        <w:ind w:left="0" w:right="-1"/>
        <w:jc w:val="left"/>
        <w:rPr>
          <w:rFonts w:ascii="Cambria" w:hAnsi="Cambria"/>
          <w:sz w:val="24"/>
        </w:rPr>
      </w:pPr>
    </w:p>
    <w:tbl>
      <w:tblPr>
        <w:tblpPr w:leftFromText="141" w:rightFromText="141" w:vertAnchor="text" w:horzAnchor="margin" w:tblpY="27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70" w:type="dxa"/>
          <w:right w:w="70" w:type="dxa"/>
        </w:tblCellMar>
        <w:tblLook w:val="0000"/>
      </w:tblPr>
      <w:tblGrid>
        <w:gridCol w:w="1665"/>
        <w:gridCol w:w="873"/>
        <w:gridCol w:w="4559"/>
        <w:gridCol w:w="415"/>
        <w:gridCol w:w="415"/>
        <w:gridCol w:w="415"/>
        <w:gridCol w:w="415"/>
        <w:gridCol w:w="415"/>
        <w:gridCol w:w="1032"/>
      </w:tblGrid>
      <w:tr w:rsidR="00B0397C" w:rsidRPr="00B0397C" w:rsidTr="00B0397C">
        <w:trPr>
          <w:trHeight w:val="259"/>
        </w:trPr>
        <w:tc>
          <w:tcPr>
            <w:tcW w:w="0" w:type="auto"/>
            <w:gridSpan w:val="9"/>
            <w:shd w:val="clear" w:color="auto" w:fill="FFFFFF" w:themeFill="background1"/>
            <w:vAlign w:val="center"/>
          </w:tcPr>
          <w:p w:rsidR="00B0397C" w:rsidRPr="00B0397C" w:rsidRDefault="00B0397C" w:rsidP="00B0397C">
            <w:pPr>
              <w:jc w:val="center"/>
              <w:rPr>
                <w:rFonts w:ascii="Cambria" w:hAnsi="Cambria"/>
                <w:b/>
                <w:bCs/>
                <w:color w:val="000000"/>
                <w:sz w:val="16"/>
                <w:szCs w:val="16"/>
              </w:rPr>
            </w:pPr>
            <w:r w:rsidRPr="00B0397C">
              <w:rPr>
                <w:rFonts w:ascii="Cambria" w:hAnsi="Cambria"/>
                <w:b/>
                <w:bCs/>
                <w:color w:val="000000"/>
                <w:sz w:val="16"/>
                <w:szCs w:val="16"/>
              </w:rPr>
              <w:lastRenderedPageBreak/>
              <w:t xml:space="preserve">PAYDAŞ ANALİZİ </w:t>
            </w:r>
          </w:p>
        </w:tc>
      </w:tr>
      <w:tr w:rsidR="00B0397C" w:rsidRPr="00B0397C" w:rsidTr="00B0397C">
        <w:tblPrEx>
          <w:tblCellMar>
            <w:left w:w="108" w:type="dxa"/>
            <w:right w:w="108" w:type="dxa"/>
          </w:tblCellMar>
        </w:tblPrEx>
        <w:trPr>
          <w:trHeight w:val="225"/>
        </w:trPr>
        <w:tc>
          <w:tcPr>
            <w:tcW w:w="0" w:type="auto"/>
            <w:vMerge w:val="restart"/>
            <w:shd w:val="clear" w:color="auto" w:fill="FFFFFF" w:themeFill="background1"/>
            <w:vAlign w:val="center"/>
          </w:tcPr>
          <w:p w:rsidR="00B0397C" w:rsidRPr="00B0397C" w:rsidRDefault="00B0397C" w:rsidP="00B0397C">
            <w:pPr>
              <w:pStyle w:val="AralkYok"/>
              <w:rPr>
                <w:rFonts w:ascii="Cambria" w:hAnsi="Cambria"/>
                <w:b/>
                <w:sz w:val="16"/>
                <w:szCs w:val="16"/>
              </w:rPr>
            </w:pPr>
            <w:r w:rsidRPr="00B0397C">
              <w:rPr>
                <w:rFonts w:ascii="Cambria" w:hAnsi="Cambria"/>
                <w:b/>
                <w:sz w:val="16"/>
                <w:szCs w:val="16"/>
              </w:rPr>
              <w:t>PAYDAŞIN ADI</w:t>
            </w:r>
          </w:p>
        </w:tc>
        <w:tc>
          <w:tcPr>
            <w:tcW w:w="0" w:type="auto"/>
            <w:vMerge w:val="restart"/>
            <w:shd w:val="clear" w:color="auto" w:fill="FFFFFF" w:themeFill="background1"/>
            <w:vAlign w:val="center"/>
          </w:tcPr>
          <w:p w:rsidR="00B0397C" w:rsidRPr="00B0397C" w:rsidRDefault="00B0397C" w:rsidP="00B0397C">
            <w:pPr>
              <w:pStyle w:val="AralkYok"/>
              <w:rPr>
                <w:rFonts w:ascii="Cambria" w:hAnsi="Cambria"/>
                <w:b/>
                <w:sz w:val="16"/>
                <w:szCs w:val="16"/>
              </w:rPr>
            </w:pPr>
            <w:r w:rsidRPr="00B0397C">
              <w:rPr>
                <w:rFonts w:ascii="Cambria" w:hAnsi="Cambria"/>
                <w:b/>
                <w:sz w:val="16"/>
                <w:szCs w:val="16"/>
              </w:rPr>
              <w:t>PAYDAŞ</w:t>
            </w:r>
            <w:r w:rsidRPr="00B0397C">
              <w:rPr>
                <w:rFonts w:ascii="Cambria" w:hAnsi="Cambria"/>
                <w:b/>
                <w:sz w:val="16"/>
                <w:szCs w:val="16"/>
              </w:rPr>
              <w:br/>
              <w:t>TÜRÜ</w:t>
            </w:r>
          </w:p>
        </w:tc>
        <w:tc>
          <w:tcPr>
            <w:tcW w:w="0" w:type="auto"/>
            <w:vMerge w:val="restart"/>
            <w:shd w:val="clear" w:color="auto" w:fill="FFFFFF" w:themeFill="background1"/>
            <w:vAlign w:val="center"/>
          </w:tcPr>
          <w:p w:rsidR="00B0397C" w:rsidRPr="00B0397C" w:rsidRDefault="00B0397C" w:rsidP="00B0397C">
            <w:pPr>
              <w:pStyle w:val="AralkYok"/>
              <w:rPr>
                <w:rFonts w:ascii="Cambria" w:hAnsi="Cambria"/>
                <w:b/>
                <w:sz w:val="16"/>
                <w:szCs w:val="16"/>
              </w:rPr>
            </w:pPr>
            <w:r w:rsidRPr="00B0397C">
              <w:rPr>
                <w:rFonts w:ascii="Cambria" w:hAnsi="Cambria"/>
                <w:b/>
                <w:sz w:val="16"/>
                <w:szCs w:val="16"/>
              </w:rPr>
              <w:t>NEDEN PAYDAŞ</w:t>
            </w:r>
          </w:p>
        </w:tc>
        <w:tc>
          <w:tcPr>
            <w:tcW w:w="0" w:type="auto"/>
            <w:vMerge w:val="restart"/>
            <w:shd w:val="clear" w:color="auto" w:fill="FFFFFF" w:themeFill="background1"/>
            <w:textDirection w:val="btLr"/>
            <w:vAlign w:val="center"/>
          </w:tcPr>
          <w:p w:rsidR="00B0397C" w:rsidRPr="00B0397C" w:rsidRDefault="00B0397C" w:rsidP="00B0397C">
            <w:pPr>
              <w:pStyle w:val="AralkYok"/>
              <w:rPr>
                <w:rFonts w:ascii="Cambria" w:hAnsi="Cambria"/>
                <w:b/>
                <w:sz w:val="16"/>
                <w:szCs w:val="16"/>
              </w:rPr>
            </w:pPr>
            <w:r w:rsidRPr="00B0397C">
              <w:rPr>
                <w:rFonts w:ascii="Cambria" w:hAnsi="Cambria"/>
                <w:b/>
                <w:sz w:val="16"/>
                <w:szCs w:val="16"/>
              </w:rPr>
              <w:t>HEDEF KİTLE / YARARLANICI</w:t>
            </w:r>
          </w:p>
        </w:tc>
        <w:tc>
          <w:tcPr>
            <w:tcW w:w="0" w:type="auto"/>
            <w:vMerge w:val="restart"/>
            <w:shd w:val="clear" w:color="auto" w:fill="FFFFFF" w:themeFill="background1"/>
            <w:textDirection w:val="btLr"/>
            <w:vAlign w:val="center"/>
          </w:tcPr>
          <w:p w:rsidR="00B0397C" w:rsidRPr="00B0397C" w:rsidRDefault="00B0397C" w:rsidP="00B0397C">
            <w:pPr>
              <w:pStyle w:val="AralkYok"/>
              <w:rPr>
                <w:rFonts w:ascii="Cambria" w:hAnsi="Cambria"/>
                <w:b/>
                <w:sz w:val="16"/>
                <w:szCs w:val="16"/>
              </w:rPr>
            </w:pPr>
            <w:r w:rsidRPr="00B0397C">
              <w:rPr>
                <w:rFonts w:ascii="Cambria" w:hAnsi="Cambria"/>
                <w:b/>
                <w:sz w:val="16"/>
                <w:szCs w:val="16"/>
              </w:rPr>
              <w:t>TEMEL ORTAK</w:t>
            </w:r>
          </w:p>
        </w:tc>
        <w:tc>
          <w:tcPr>
            <w:tcW w:w="0" w:type="auto"/>
            <w:vMerge w:val="restart"/>
            <w:shd w:val="clear" w:color="auto" w:fill="FFFFFF" w:themeFill="background1"/>
            <w:textDirection w:val="btLr"/>
            <w:vAlign w:val="center"/>
          </w:tcPr>
          <w:p w:rsidR="00B0397C" w:rsidRPr="00B0397C" w:rsidRDefault="00B0397C" w:rsidP="00B0397C">
            <w:pPr>
              <w:pStyle w:val="AralkYok"/>
              <w:rPr>
                <w:rFonts w:ascii="Cambria" w:hAnsi="Cambria"/>
                <w:b/>
                <w:sz w:val="16"/>
                <w:szCs w:val="16"/>
              </w:rPr>
            </w:pPr>
            <w:r w:rsidRPr="00B0397C">
              <w:rPr>
                <w:rFonts w:ascii="Cambria" w:hAnsi="Cambria"/>
                <w:b/>
                <w:sz w:val="16"/>
                <w:szCs w:val="16"/>
              </w:rPr>
              <w:t>STRATEJİK ORTAK</w:t>
            </w:r>
          </w:p>
        </w:tc>
        <w:tc>
          <w:tcPr>
            <w:tcW w:w="0" w:type="auto"/>
            <w:vMerge w:val="restart"/>
            <w:shd w:val="clear" w:color="auto" w:fill="FFFFFF" w:themeFill="background1"/>
            <w:textDirection w:val="btLr"/>
            <w:vAlign w:val="center"/>
          </w:tcPr>
          <w:p w:rsidR="00B0397C" w:rsidRPr="00B0397C" w:rsidRDefault="00B0397C" w:rsidP="00B0397C">
            <w:pPr>
              <w:pStyle w:val="AralkYok"/>
              <w:rPr>
                <w:rFonts w:ascii="Cambria" w:hAnsi="Cambria"/>
                <w:b/>
                <w:sz w:val="16"/>
                <w:szCs w:val="16"/>
              </w:rPr>
            </w:pPr>
            <w:r w:rsidRPr="00B0397C">
              <w:rPr>
                <w:rFonts w:ascii="Cambria" w:hAnsi="Cambria"/>
                <w:b/>
                <w:sz w:val="16"/>
                <w:szCs w:val="16"/>
              </w:rPr>
              <w:t>ÇALIŞAN</w:t>
            </w:r>
          </w:p>
        </w:tc>
        <w:tc>
          <w:tcPr>
            <w:tcW w:w="0" w:type="auto"/>
            <w:vMerge w:val="restart"/>
            <w:shd w:val="clear" w:color="auto" w:fill="FFFFFF" w:themeFill="background1"/>
            <w:textDirection w:val="btLr"/>
            <w:vAlign w:val="center"/>
          </w:tcPr>
          <w:p w:rsidR="00B0397C" w:rsidRPr="00B0397C" w:rsidRDefault="00B0397C" w:rsidP="00B0397C">
            <w:pPr>
              <w:pStyle w:val="AralkYok"/>
              <w:rPr>
                <w:rFonts w:ascii="Cambria" w:hAnsi="Cambria"/>
                <w:b/>
                <w:sz w:val="16"/>
                <w:szCs w:val="16"/>
              </w:rPr>
            </w:pPr>
            <w:r w:rsidRPr="00B0397C">
              <w:rPr>
                <w:rFonts w:ascii="Cambria" w:hAnsi="Cambria"/>
                <w:b/>
                <w:sz w:val="16"/>
                <w:szCs w:val="16"/>
              </w:rPr>
              <w:t>TEDARİKÇİ</w:t>
            </w:r>
          </w:p>
        </w:tc>
        <w:tc>
          <w:tcPr>
            <w:tcW w:w="0" w:type="auto"/>
            <w:shd w:val="clear" w:color="auto" w:fill="FFFFFF" w:themeFill="background1"/>
            <w:vAlign w:val="center"/>
          </w:tcPr>
          <w:p w:rsidR="00B0397C" w:rsidRPr="00B0397C" w:rsidRDefault="00B0397C" w:rsidP="00B0397C">
            <w:pPr>
              <w:pStyle w:val="AralkYok"/>
              <w:rPr>
                <w:rFonts w:ascii="Cambria" w:hAnsi="Cambria"/>
                <w:b/>
                <w:sz w:val="16"/>
                <w:szCs w:val="16"/>
              </w:rPr>
            </w:pPr>
            <w:r w:rsidRPr="00B0397C">
              <w:rPr>
                <w:rFonts w:ascii="Cambria" w:hAnsi="Cambria"/>
                <w:b/>
                <w:sz w:val="16"/>
                <w:szCs w:val="16"/>
              </w:rPr>
              <w:t>Önem derecesi</w:t>
            </w:r>
          </w:p>
        </w:tc>
      </w:tr>
      <w:tr w:rsidR="00B0397C" w:rsidRPr="00B0397C" w:rsidTr="00B0397C">
        <w:tblPrEx>
          <w:tblCellMar>
            <w:left w:w="108" w:type="dxa"/>
            <w:right w:w="108" w:type="dxa"/>
          </w:tblCellMar>
        </w:tblPrEx>
        <w:trPr>
          <w:trHeight w:val="862"/>
        </w:trPr>
        <w:tc>
          <w:tcPr>
            <w:tcW w:w="0" w:type="auto"/>
            <w:vMerge/>
            <w:shd w:val="clear" w:color="auto" w:fill="FFFFFF" w:themeFill="background1"/>
            <w:vAlign w:val="center"/>
          </w:tcPr>
          <w:p w:rsidR="00B0397C" w:rsidRPr="00B0397C" w:rsidRDefault="00B0397C" w:rsidP="00B0397C">
            <w:pPr>
              <w:pStyle w:val="AralkYok"/>
              <w:rPr>
                <w:rFonts w:ascii="Cambria" w:hAnsi="Cambria"/>
                <w:b/>
                <w:sz w:val="16"/>
                <w:szCs w:val="16"/>
              </w:rPr>
            </w:pPr>
          </w:p>
        </w:tc>
        <w:tc>
          <w:tcPr>
            <w:tcW w:w="0" w:type="auto"/>
            <w:vMerge/>
            <w:shd w:val="clear" w:color="auto" w:fill="FFFFFF" w:themeFill="background1"/>
            <w:vAlign w:val="center"/>
          </w:tcPr>
          <w:p w:rsidR="00B0397C" w:rsidRPr="00B0397C" w:rsidRDefault="00B0397C" w:rsidP="00B0397C">
            <w:pPr>
              <w:pStyle w:val="AralkYok"/>
              <w:rPr>
                <w:rFonts w:ascii="Cambria" w:hAnsi="Cambria"/>
                <w:b/>
                <w:sz w:val="16"/>
                <w:szCs w:val="16"/>
              </w:rPr>
            </w:pPr>
          </w:p>
        </w:tc>
        <w:tc>
          <w:tcPr>
            <w:tcW w:w="0" w:type="auto"/>
            <w:vMerge/>
            <w:shd w:val="clear" w:color="auto" w:fill="FFFFFF" w:themeFill="background1"/>
            <w:vAlign w:val="center"/>
          </w:tcPr>
          <w:p w:rsidR="00B0397C" w:rsidRPr="00B0397C" w:rsidRDefault="00B0397C" w:rsidP="00B0397C">
            <w:pPr>
              <w:pStyle w:val="AralkYok"/>
              <w:rPr>
                <w:rFonts w:ascii="Cambria" w:hAnsi="Cambria"/>
                <w:b/>
                <w:sz w:val="16"/>
                <w:szCs w:val="16"/>
              </w:rPr>
            </w:pPr>
          </w:p>
        </w:tc>
        <w:tc>
          <w:tcPr>
            <w:tcW w:w="0" w:type="auto"/>
            <w:vMerge/>
            <w:shd w:val="clear" w:color="auto" w:fill="FFFFFF" w:themeFill="background1"/>
            <w:vAlign w:val="center"/>
          </w:tcPr>
          <w:p w:rsidR="00B0397C" w:rsidRPr="00B0397C" w:rsidRDefault="00B0397C" w:rsidP="00B0397C">
            <w:pPr>
              <w:pStyle w:val="AralkYok"/>
              <w:rPr>
                <w:rFonts w:ascii="Cambria" w:hAnsi="Cambria"/>
                <w:b/>
                <w:sz w:val="16"/>
                <w:szCs w:val="16"/>
              </w:rPr>
            </w:pPr>
          </w:p>
        </w:tc>
        <w:tc>
          <w:tcPr>
            <w:tcW w:w="0" w:type="auto"/>
            <w:vMerge/>
            <w:shd w:val="clear" w:color="auto" w:fill="FFFFFF" w:themeFill="background1"/>
            <w:vAlign w:val="center"/>
          </w:tcPr>
          <w:p w:rsidR="00B0397C" w:rsidRPr="00B0397C" w:rsidRDefault="00B0397C" w:rsidP="00B0397C">
            <w:pPr>
              <w:pStyle w:val="AralkYok"/>
              <w:rPr>
                <w:rFonts w:ascii="Cambria" w:hAnsi="Cambria"/>
                <w:b/>
                <w:sz w:val="16"/>
                <w:szCs w:val="16"/>
              </w:rPr>
            </w:pPr>
          </w:p>
        </w:tc>
        <w:tc>
          <w:tcPr>
            <w:tcW w:w="0" w:type="auto"/>
            <w:vMerge/>
            <w:shd w:val="clear" w:color="auto" w:fill="FFFFFF" w:themeFill="background1"/>
            <w:vAlign w:val="center"/>
          </w:tcPr>
          <w:p w:rsidR="00B0397C" w:rsidRPr="00B0397C" w:rsidRDefault="00B0397C" w:rsidP="00B0397C">
            <w:pPr>
              <w:pStyle w:val="AralkYok"/>
              <w:rPr>
                <w:rFonts w:ascii="Cambria" w:hAnsi="Cambria"/>
                <w:b/>
                <w:sz w:val="16"/>
                <w:szCs w:val="16"/>
              </w:rPr>
            </w:pPr>
          </w:p>
        </w:tc>
        <w:tc>
          <w:tcPr>
            <w:tcW w:w="0" w:type="auto"/>
            <w:vMerge/>
            <w:shd w:val="clear" w:color="auto" w:fill="FFFFFF" w:themeFill="background1"/>
            <w:vAlign w:val="center"/>
          </w:tcPr>
          <w:p w:rsidR="00B0397C" w:rsidRPr="00B0397C" w:rsidRDefault="00B0397C" w:rsidP="00B0397C">
            <w:pPr>
              <w:pStyle w:val="AralkYok"/>
              <w:rPr>
                <w:rFonts w:ascii="Cambria" w:hAnsi="Cambria"/>
                <w:b/>
                <w:sz w:val="16"/>
                <w:szCs w:val="16"/>
              </w:rPr>
            </w:pPr>
          </w:p>
        </w:tc>
        <w:tc>
          <w:tcPr>
            <w:tcW w:w="0" w:type="auto"/>
            <w:vMerge/>
            <w:shd w:val="clear" w:color="auto" w:fill="FFFFFF" w:themeFill="background1"/>
            <w:vAlign w:val="center"/>
          </w:tcPr>
          <w:p w:rsidR="00B0397C" w:rsidRPr="00B0397C" w:rsidRDefault="00B0397C" w:rsidP="00B0397C">
            <w:pPr>
              <w:pStyle w:val="AralkYok"/>
              <w:rPr>
                <w:rFonts w:ascii="Cambria" w:hAnsi="Cambria"/>
                <w:b/>
                <w:sz w:val="16"/>
                <w:szCs w:val="16"/>
              </w:rPr>
            </w:pPr>
          </w:p>
        </w:tc>
        <w:tc>
          <w:tcPr>
            <w:tcW w:w="0" w:type="auto"/>
            <w:shd w:val="clear" w:color="auto" w:fill="FFFFFF" w:themeFill="background1"/>
            <w:textDirection w:val="btLr"/>
            <w:vAlign w:val="center"/>
          </w:tcPr>
          <w:p w:rsidR="00B0397C" w:rsidRPr="00B0397C" w:rsidRDefault="00B0397C" w:rsidP="00B0397C">
            <w:pPr>
              <w:pStyle w:val="AralkYok"/>
              <w:rPr>
                <w:rFonts w:ascii="Cambria" w:hAnsi="Cambria"/>
                <w:b/>
                <w:sz w:val="16"/>
                <w:szCs w:val="16"/>
              </w:rPr>
            </w:pPr>
            <w:r w:rsidRPr="00B0397C">
              <w:rPr>
                <w:rFonts w:ascii="Cambria" w:hAnsi="Cambria"/>
                <w:b/>
                <w:sz w:val="16"/>
                <w:szCs w:val="16"/>
              </w:rPr>
              <w:t xml:space="preserve">1. Ö nemli      </w:t>
            </w:r>
          </w:p>
          <w:p w:rsidR="00B0397C" w:rsidRPr="00B0397C" w:rsidRDefault="00B0397C" w:rsidP="00B0397C">
            <w:pPr>
              <w:pStyle w:val="AralkYok"/>
              <w:rPr>
                <w:rFonts w:ascii="Cambria" w:hAnsi="Cambria"/>
                <w:b/>
                <w:sz w:val="16"/>
                <w:szCs w:val="16"/>
              </w:rPr>
            </w:pPr>
            <w:r w:rsidRPr="00B0397C">
              <w:rPr>
                <w:rFonts w:ascii="Cambria" w:hAnsi="Cambria"/>
                <w:b/>
                <w:sz w:val="16"/>
                <w:szCs w:val="16"/>
              </w:rPr>
              <w:t xml:space="preserve"> 2. Önemli</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Milli Eğitim Bakanlığı</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 xml:space="preserve">Dış Paydaş </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 xml:space="preserve">MEB politika üretir, genel bütçe merkezden gelir, Hesap verilen mercidir. </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1</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Valilik ve Kaymakamlık</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 xml:space="preserve">Dış Paydaş </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 xml:space="preserve"> Kurumumuzun üstü konumunda olup, hesap verilecek mercidir.</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1</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İl ve İlçe Milli Eğitim Müdürlüğü</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Dış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Müdürlüğüne bağlı okul ve kurumları belli bir plan dâhilinde yönetmek ve denetlemek, inceleme ve soruşturma işlerini yürütmek.</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1</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Okullar</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 xml:space="preserve">Dış Paydaş </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İlk ve Ortaokullar tedarikçi konumundadır. Ortaöğretimler stratejik ortağımızdır.</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1</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Yönetici ve Öğretmenler</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İç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Hizmet veren personeldir.</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1</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Özel Öğretim Kurumları</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Dış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Eğitim öğretim hizmetlerinde tamamlayıcı unsurdur.</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2</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Öğrenciler</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İç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Hizmetin sunulduğu paydaşlardır. İç ve dış paydaş kabul edilebileceği gibi iç paydaş görülmesi daha uygundur.</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1</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Okul Aile Birlikleri</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 xml:space="preserve">İç Paydaş </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Okulun eğitim öğretim ortamları ve imkânlarının zenginleştirilmesi için çalışır.</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1</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Memur ve Hizmetliler</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 xml:space="preserve">İç Paydaş </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Görevli personeldir.</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1</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Belediye</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Dış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Çevre düzenlemesi altyapıyı hazırlar.</w:t>
            </w:r>
          </w:p>
          <w:p w:rsidR="00B0397C" w:rsidRPr="00B0397C" w:rsidRDefault="00B0397C" w:rsidP="00B0397C">
            <w:pPr>
              <w:pStyle w:val="AralkYok"/>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2</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İlçe Toplum Sağlığı Merkezi</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Dış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Sağlık taramaları yapar ve koruyucu sağlık önlemleri alır.</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2</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Meslek odaları</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Dış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Yaygın ve mesleki eğitim hizmetlerini yapar.</w:t>
            </w:r>
          </w:p>
          <w:p w:rsidR="00B0397C" w:rsidRPr="00B0397C" w:rsidRDefault="00B0397C" w:rsidP="00B0397C">
            <w:pPr>
              <w:pStyle w:val="AralkYok"/>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2</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Sendikalar</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Dış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Personel örgütlenmesi yapar.</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2</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Vakıflar</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Dış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p>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Okul öncesi ve yaygın eğitim çalışmalarında destek sunar.</w:t>
            </w:r>
          </w:p>
          <w:p w:rsidR="00B0397C" w:rsidRPr="00B0397C" w:rsidRDefault="00B0397C" w:rsidP="00B0397C">
            <w:pPr>
              <w:pStyle w:val="AralkYok"/>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2</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Muhtarlıklar</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Dış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p>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Halk ile iletişimi gerçekleştirir.</w:t>
            </w:r>
          </w:p>
          <w:p w:rsidR="00B0397C" w:rsidRPr="00B0397C" w:rsidRDefault="00B0397C" w:rsidP="00B0397C">
            <w:pPr>
              <w:pStyle w:val="AralkYok"/>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2</w:t>
            </w:r>
          </w:p>
        </w:tc>
      </w:tr>
      <w:tr w:rsidR="00B0397C" w:rsidRPr="00B0397C" w:rsidTr="00B0397C">
        <w:tblPrEx>
          <w:tblCellMar>
            <w:left w:w="108" w:type="dxa"/>
            <w:right w:w="108" w:type="dxa"/>
          </w:tblCellMar>
        </w:tblPrEx>
        <w:trPr>
          <w:trHeight w:val="737"/>
        </w:trPr>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Medya</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Dış Paydaş</w:t>
            </w:r>
          </w:p>
        </w:tc>
        <w:tc>
          <w:tcPr>
            <w:tcW w:w="0" w:type="auto"/>
            <w:shd w:val="clear" w:color="auto" w:fill="FFFFFF" w:themeFill="background1"/>
            <w:vAlign w:val="center"/>
          </w:tcPr>
          <w:p w:rsidR="00B0397C" w:rsidRPr="00B0397C" w:rsidRDefault="00B0397C" w:rsidP="00B0397C">
            <w:pPr>
              <w:pStyle w:val="AralkYok"/>
              <w:rPr>
                <w:rFonts w:ascii="Cambria" w:hAnsi="Cambria"/>
                <w:color w:val="000000"/>
                <w:sz w:val="16"/>
                <w:szCs w:val="16"/>
              </w:rPr>
            </w:pPr>
            <w:r w:rsidRPr="00B0397C">
              <w:rPr>
                <w:rFonts w:ascii="Cambria" w:hAnsi="Cambria"/>
                <w:color w:val="000000"/>
                <w:sz w:val="16"/>
                <w:szCs w:val="16"/>
              </w:rPr>
              <w:t>Yazılı, sözlü ve görsel yayın yapar.</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p>
        </w:tc>
        <w:tc>
          <w:tcPr>
            <w:tcW w:w="0" w:type="auto"/>
            <w:shd w:val="clear" w:color="auto" w:fill="FFFFFF" w:themeFill="background1"/>
            <w:vAlign w:val="center"/>
          </w:tcPr>
          <w:p w:rsidR="00B0397C" w:rsidRPr="00B0397C" w:rsidRDefault="00B0397C" w:rsidP="00B0397C">
            <w:pPr>
              <w:pStyle w:val="AralkYok"/>
              <w:jc w:val="center"/>
              <w:rPr>
                <w:rFonts w:ascii="Cambria" w:hAnsi="Cambria"/>
                <w:color w:val="000000"/>
                <w:sz w:val="16"/>
                <w:szCs w:val="16"/>
              </w:rPr>
            </w:pPr>
            <w:r w:rsidRPr="00B0397C">
              <w:rPr>
                <w:rFonts w:ascii="Cambria" w:hAnsi="Cambria"/>
                <w:color w:val="000000"/>
                <w:sz w:val="16"/>
                <w:szCs w:val="16"/>
              </w:rPr>
              <w:t>2</w:t>
            </w:r>
          </w:p>
        </w:tc>
      </w:tr>
    </w:tbl>
    <w:p w:rsidR="00F152CF" w:rsidRPr="00251F55" w:rsidRDefault="00F152CF" w:rsidP="00251F55">
      <w:pPr>
        <w:widowControl w:val="0"/>
        <w:autoSpaceDE w:val="0"/>
        <w:autoSpaceDN w:val="0"/>
        <w:spacing w:before="224" w:after="0" w:line="360" w:lineRule="auto"/>
        <w:ind w:right="-1"/>
        <w:jc w:val="left"/>
        <w:rPr>
          <w:rFonts w:ascii="Cambria" w:hAnsi="Cambria"/>
          <w:b/>
          <w:sz w:val="24"/>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000"/>
      </w:tblPr>
      <w:tblGrid>
        <w:gridCol w:w="1460"/>
        <w:gridCol w:w="401"/>
        <w:gridCol w:w="396"/>
        <w:gridCol w:w="216"/>
        <w:gridCol w:w="216"/>
        <w:gridCol w:w="521"/>
        <w:gridCol w:w="216"/>
        <w:gridCol w:w="216"/>
        <w:gridCol w:w="216"/>
        <w:gridCol w:w="479"/>
        <w:gridCol w:w="435"/>
        <w:gridCol w:w="252"/>
        <w:gridCol w:w="216"/>
        <w:gridCol w:w="216"/>
        <w:gridCol w:w="216"/>
        <w:gridCol w:w="381"/>
        <w:gridCol w:w="216"/>
        <w:gridCol w:w="216"/>
        <w:gridCol w:w="216"/>
        <w:gridCol w:w="377"/>
        <w:gridCol w:w="216"/>
        <w:gridCol w:w="216"/>
        <w:gridCol w:w="537"/>
        <w:gridCol w:w="216"/>
        <w:gridCol w:w="216"/>
        <w:gridCol w:w="216"/>
        <w:gridCol w:w="510"/>
        <w:gridCol w:w="216"/>
        <w:gridCol w:w="216"/>
        <w:gridCol w:w="653"/>
      </w:tblGrid>
      <w:tr w:rsidR="00F152CF" w:rsidRPr="00B0397C" w:rsidTr="00B0397C">
        <w:trPr>
          <w:trHeight w:val="277"/>
        </w:trPr>
        <w:tc>
          <w:tcPr>
            <w:tcW w:w="10054" w:type="dxa"/>
            <w:gridSpan w:val="30"/>
            <w:shd w:val="clear" w:color="auto" w:fill="FFFFFF" w:themeFill="background1"/>
            <w:vAlign w:val="center"/>
          </w:tcPr>
          <w:p w:rsidR="00F152CF" w:rsidRPr="00B0397C" w:rsidRDefault="00F152CF" w:rsidP="00F152CF">
            <w:pPr>
              <w:pStyle w:val="AralkYok"/>
              <w:jc w:val="center"/>
              <w:rPr>
                <w:rFonts w:ascii="Cambria" w:hAnsi="Cambria"/>
                <w:b/>
                <w:color w:val="000000"/>
                <w:sz w:val="16"/>
                <w:szCs w:val="16"/>
              </w:rPr>
            </w:pPr>
            <w:r w:rsidRPr="00B0397C">
              <w:rPr>
                <w:rFonts w:ascii="Cambria" w:hAnsi="Cambria"/>
                <w:b/>
                <w:color w:val="000000"/>
                <w:sz w:val="16"/>
                <w:szCs w:val="16"/>
              </w:rPr>
              <w:t>PAYDAŞ LİSTESİ</w:t>
            </w:r>
          </w:p>
        </w:tc>
      </w:tr>
      <w:tr w:rsidR="00F152CF" w:rsidRPr="00B0397C" w:rsidTr="00B0397C">
        <w:trPr>
          <w:trHeight w:val="290"/>
        </w:trPr>
        <w:tc>
          <w:tcPr>
            <w:tcW w:w="2311" w:type="dxa"/>
            <w:gridSpan w:val="4"/>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 </w:t>
            </w:r>
          </w:p>
        </w:tc>
        <w:tc>
          <w:tcPr>
            <w:tcW w:w="0" w:type="auto"/>
            <w:gridSpan w:val="6"/>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Kurum İçi-Dışı</w:t>
            </w:r>
          </w:p>
        </w:tc>
        <w:tc>
          <w:tcPr>
            <w:tcW w:w="0" w:type="auto"/>
            <w:gridSpan w:val="20"/>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Paydaş Türü</w:t>
            </w:r>
          </w:p>
        </w:tc>
      </w:tr>
      <w:tr w:rsidR="00B0397C" w:rsidRPr="00B0397C" w:rsidTr="00B0397C">
        <w:trPr>
          <w:trHeight w:val="638"/>
        </w:trPr>
        <w:tc>
          <w:tcPr>
            <w:tcW w:w="2311" w:type="dxa"/>
            <w:gridSpan w:val="4"/>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Paydaşlar</w:t>
            </w:r>
          </w:p>
        </w:tc>
        <w:tc>
          <w:tcPr>
            <w:tcW w:w="0" w:type="auto"/>
            <w:gridSpan w:val="3"/>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İç Paydaş</w:t>
            </w:r>
          </w:p>
        </w:tc>
        <w:tc>
          <w:tcPr>
            <w:tcW w:w="0" w:type="auto"/>
            <w:gridSpan w:val="3"/>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Dış Paydaş</w:t>
            </w:r>
          </w:p>
        </w:tc>
        <w:tc>
          <w:tcPr>
            <w:tcW w:w="0" w:type="auto"/>
            <w:gridSpan w:val="3"/>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Lider</w:t>
            </w:r>
          </w:p>
        </w:tc>
        <w:tc>
          <w:tcPr>
            <w:tcW w:w="0" w:type="auto"/>
            <w:gridSpan w:val="4"/>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Çalışanlar</w:t>
            </w:r>
          </w:p>
        </w:tc>
        <w:tc>
          <w:tcPr>
            <w:tcW w:w="0" w:type="auto"/>
            <w:gridSpan w:val="4"/>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Hedef Kitle</w:t>
            </w:r>
          </w:p>
        </w:tc>
        <w:tc>
          <w:tcPr>
            <w:tcW w:w="0" w:type="auto"/>
            <w:gridSpan w:val="3"/>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Temel Ortak</w:t>
            </w:r>
          </w:p>
        </w:tc>
        <w:tc>
          <w:tcPr>
            <w:tcW w:w="0" w:type="auto"/>
            <w:gridSpan w:val="4"/>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Stratejik Ortak</w:t>
            </w:r>
          </w:p>
        </w:tc>
        <w:tc>
          <w:tcPr>
            <w:tcW w:w="0" w:type="auto"/>
            <w:gridSpan w:val="2"/>
            <w:shd w:val="clear" w:color="auto" w:fill="FFFFFF" w:themeFill="background1"/>
            <w:vAlign w:val="center"/>
          </w:tcPr>
          <w:p w:rsidR="00F152CF" w:rsidRPr="00B0397C" w:rsidRDefault="00F152CF" w:rsidP="00F152CF">
            <w:pPr>
              <w:pStyle w:val="AralkYok"/>
              <w:rPr>
                <w:rFonts w:ascii="Cambria" w:hAnsi="Cambria"/>
                <w:b/>
                <w:color w:val="000000"/>
                <w:sz w:val="16"/>
                <w:szCs w:val="16"/>
              </w:rPr>
            </w:pPr>
            <w:r w:rsidRPr="00B0397C">
              <w:rPr>
                <w:rFonts w:ascii="Cambria" w:hAnsi="Cambria"/>
                <w:b/>
                <w:color w:val="000000"/>
                <w:sz w:val="16"/>
                <w:szCs w:val="16"/>
              </w:rPr>
              <w:t>Tedarikçi</w:t>
            </w: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Yöneticilerimiz</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Öğretmen</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Öğrenci</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Veli</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Okul Aile Birliği</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Memur ve Hizmetliler</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Resmi Okullar / Kurumlar</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Özel - Okullar / Kurumlar</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İlçe Emniyet Müdürlüğü</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Lüleburgaz Kaymakamlığı</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İlçe Milli Eğitim Müdürlüğü</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Belediye Başkanlığı</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Mal Müdürlüğü</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Üniversiteler</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Medya</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Eğitim Sendikaları</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İlçe Toplum Sağlığı Merkezi</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Sivil Toplum Kuruluşları (Vakıf - Dernek)</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r>
      <w:tr w:rsidR="00B0397C" w:rsidRPr="00B0397C" w:rsidTr="00B0397C">
        <w:trPr>
          <w:trHeight w:val="232"/>
        </w:trPr>
        <w:tc>
          <w:tcPr>
            <w:tcW w:w="2311" w:type="dxa"/>
            <w:gridSpan w:val="4"/>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Özel Sektör</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c>
          <w:tcPr>
            <w:tcW w:w="0" w:type="auto"/>
            <w:gridSpan w:val="3"/>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p>
        </w:tc>
        <w:tc>
          <w:tcPr>
            <w:tcW w:w="0" w:type="auto"/>
            <w:gridSpan w:val="4"/>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c>
          <w:tcPr>
            <w:tcW w:w="0" w:type="auto"/>
            <w:gridSpan w:val="2"/>
            <w:shd w:val="clear" w:color="auto" w:fill="FFFFFF" w:themeFill="background1"/>
            <w:vAlign w:val="center"/>
          </w:tcPr>
          <w:p w:rsidR="00F152CF" w:rsidRPr="00B0397C" w:rsidRDefault="00F152CF" w:rsidP="00F152CF">
            <w:pPr>
              <w:pStyle w:val="AralkYok"/>
              <w:jc w:val="center"/>
              <w:rPr>
                <w:rFonts w:ascii="Cambria" w:hAnsi="Cambria"/>
                <w:color w:val="000000"/>
                <w:sz w:val="16"/>
                <w:szCs w:val="16"/>
              </w:rPr>
            </w:pPr>
            <w:r w:rsidRPr="00B0397C">
              <w:rPr>
                <w:rFonts w:ascii="Cambria" w:hAnsi="Cambria"/>
                <w:color w:val="000000"/>
                <w:sz w:val="16"/>
                <w:szCs w:val="16"/>
              </w:rPr>
              <w:t>0</w:t>
            </w:r>
          </w:p>
        </w:tc>
      </w:tr>
      <w:tr w:rsidR="00B0397C" w:rsidRPr="00B0397C" w:rsidTr="00B0397C">
        <w:trPr>
          <w:trHeight w:val="232"/>
        </w:trPr>
        <w:tc>
          <w:tcPr>
            <w:tcW w:w="5013" w:type="dxa"/>
            <w:gridSpan w:val="13"/>
            <w:shd w:val="clear" w:color="auto" w:fill="FFFFFF" w:themeFill="background1"/>
            <w:noWrap/>
            <w:vAlign w:val="center"/>
          </w:tcPr>
          <w:p w:rsidR="00B0397C" w:rsidRPr="00B0397C" w:rsidRDefault="00B0397C" w:rsidP="00F152CF">
            <w:pPr>
              <w:pStyle w:val="AralkYok"/>
              <w:jc w:val="center"/>
              <w:rPr>
                <w:rFonts w:ascii="Cambria" w:hAnsi="Cambria"/>
                <w:color w:val="000000"/>
                <w:sz w:val="16"/>
                <w:szCs w:val="16"/>
              </w:rPr>
            </w:pPr>
            <w:r w:rsidRPr="00B0397C">
              <w:rPr>
                <w:rFonts w:ascii="Cambria" w:hAnsi="Cambria"/>
                <w:b/>
                <w:color w:val="000000"/>
                <w:sz w:val="16"/>
                <w:szCs w:val="16"/>
              </w:rPr>
              <w:t>O: Bazı Paydaşlar, bir kısmı ile ilişki vardır.</w:t>
            </w:r>
          </w:p>
        </w:tc>
        <w:tc>
          <w:tcPr>
            <w:tcW w:w="0" w:type="auto"/>
            <w:gridSpan w:val="4"/>
            <w:shd w:val="clear" w:color="auto" w:fill="FFFFFF" w:themeFill="background1"/>
            <w:vAlign w:val="center"/>
          </w:tcPr>
          <w:p w:rsidR="00B0397C" w:rsidRPr="00B0397C" w:rsidRDefault="00B0397C" w:rsidP="00F152CF">
            <w:pPr>
              <w:pStyle w:val="AralkYok"/>
              <w:jc w:val="center"/>
              <w:rPr>
                <w:rFonts w:ascii="Cambria" w:hAnsi="Cambria"/>
                <w:color w:val="000000"/>
                <w:sz w:val="16"/>
                <w:szCs w:val="16"/>
              </w:rPr>
            </w:pPr>
          </w:p>
        </w:tc>
        <w:tc>
          <w:tcPr>
            <w:tcW w:w="0" w:type="auto"/>
            <w:gridSpan w:val="13"/>
            <w:shd w:val="clear" w:color="auto" w:fill="FFFFFF" w:themeFill="background1"/>
            <w:vAlign w:val="center"/>
          </w:tcPr>
          <w:p w:rsidR="00B0397C" w:rsidRPr="00B0397C" w:rsidRDefault="00B0397C" w:rsidP="00F152CF">
            <w:pPr>
              <w:pStyle w:val="AralkYok"/>
              <w:jc w:val="center"/>
              <w:rPr>
                <w:rFonts w:ascii="Cambria" w:hAnsi="Cambria"/>
                <w:color w:val="000000"/>
                <w:sz w:val="16"/>
                <w:szCs w:val="16"/>
              </w:rPr>
            </w:pPr>
            <w:r w:rsidRPr="00B0397C">
              <w:rPr>
                <w:rFonts w:ascii="Cambria" w:hAnsi="Cambria"/>
                <w:b/>
                <w:color w:val="000000"/>
                <w:sz w:val="16"/>
                <w:szCs w:val="16"/>
              </w:rPr>
              <w:t>V: Paydaşların tamamı</w:t>
            </w:r>
          </w:p>
        </w:tc>
      </w:tr>
      <w:tr w:rsidR="00B0397C" w:rsidRPr="00B0397C" w:rsidTr="00B0397C">
        <w:trPr>
          <w:trHeight w:val="232"/>
        </w:trPr>
        <w:tc>
          <w:tcPr>
            <w:tcW w:w="10054" w:type="dxa"/>
            <w:gridSpan w:val="30"/>
            <w:shd w:val="clear" w:color="auto" w:fill="FFFFFF" w:themeFill="background1"/>
            <w:noWrap/>
            <w:vAlign w:val="center"/>
          </w:tcPr>
          <w:p w:rsidR="00B0397C" w:rsidRPr="00B0397C" w:rsidRDefault="00B0397C" w:rsidP="00F152CF">
            <w:pPr>
              <w:pStyle w:val="AralkYok"/>
              <w:jc w:val="center"/>
              <w:rPr>
                <w:rFonts w:ascii="Cambria" w:hAnsi="Cambria"/>
                <w:b/>
                <w:color w:val="000000"/>
                <w:sz w:val="16"/>
                <w:szCs w:val="16"/>
              </w:rPr>
            </w:pPr>
            <w:r w:rsidRPr="00B0397C">
              <w:rPr>
                <w:rFonts w:ascii="Cambria" w:hAnsi="Cambria"/>
                <w:b/>
                <w:color w:val="000000"/>
                <w:sz w:val="16"/>
                <w:szCs w:val="16"/>
              </w:rPr>
              <w:t>YARARLANICI ÜRÜN TABLOSU</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405"/>
        </w:trPr>
        <w:tc>
          <w:tcPr>
            <w:tcW w:w="1413" w:type="dxa"/>
            <w:shd w:val="clear" w:color="auto" w:fill="FFFFFF" w:themeFill="background1"/>
            <w:vAlign w:val="center"/>
          </w:tcPr>
          <w:p w:rsidR="00B0397C" w:rsidRPr="00B0397C" w:rsidRDefault="00B0397C" w:rsidP="00F152CF">
            <w:pPr>
              <w:pStyle w:val="AralkYok"/>
              <w:rPr>
                <w:rFonts w:ascii="Cambria" w:hAnsi="Cambria"/>
                <w:b/>
                <w:sz w:val="16"/>
                <w:szCs w:val="16"/>
              </w:rPr>
            </w:pPr>
          </w:p>
          <w:p w:rsidR="00B0397C" w:rsidRPr="00B0397C" w:rsidRDefault="00B0397C" w:rsidP="00F152CF">
            <w:pPr>
              <w:pStyle w:val="AralkYok"/>
              <w:rPr>
                <w:rFonts w:ascii="Cambria" w:hAnsi="Cambria"/>
                <w:b/>
                <w:sz w:val="16"/>
                <w:szCs w:val="16"/>
              </w:rPr>
            </w:pPr>
          </w:p>
          <w:p w:rsidR="00B0397C" w:rsidRPr="00B0397C" w:rsidRDefault="00B0397C" w:rsidP="00F152CF">
            <w:pPr>
              <w:pStyle w:val="AralkYok"/>
              <w:rPr>
                <w:rFonts w:ascii="Cambria" w:hAnsi="Cambria"/>
                <w:b/>
                <w:sz w:val="16"/>
                <w:szCs w:val="16"/>
              </w:rPr>
            </w:pPr>
          </w:p>
          <w:p w:rsidR="00F152CF" w:rsidRPr="00B0397C" w:rsidRDefault="00F152CF" w:rsidP="00F152CF">
            <w:pPr>
              <w:pStyle w:val="AralkYok"/>
              <w:rPr>
                <w:rFonts w:ascii="Cambria" w:hAnsi="Cambria"/>
                <w:b/>
                <w:sz w:val="16"/>
                <w:szCs w:val="16"/>
              </w:rPr>
            </w:pPr>
            <w:r w:rsidRPr="00B0397C">
              <w:rPr>
                <w:rFonts w:ascii="Cambria" w:hAnsi="Cambria"/>
                <w:b/>
                <w:sz w:val="16"/>
                <w:szCs w:val="16"/>
              </w:rPr>
              <w:t xml:space="preserve">Ürün/Hizmet </w:t>
            </w:r>
          </w:p>
          <w:p w:rsidR="00F152CF" w:rsidRPr="00B0397C" w:rsidRDefault="00F152CF" w:rsidP="00F152CF">
            <w:pPr>
              <w:pStyle w:val="AralkYok"/>
              <w:rPr>
                <w:rFonts w:ascii="Cambria" w:hAnsi="Cambria"/>
                <w:b/>
                <w:sz w:val="16"/>
                <w:szCs w:val="16"/>
              </w:rPr>
            </w:pPr>
          </w:p>
          <w:p w:rsidR="00F152CF" w:rsidRPr="00B0397C" w:rsidRDefault="00F152CF" w:rsidP="00F152CF">
            <w:pPr>
              <w:pStyle w:val="AralkYok"/>
              <w:rPr>
                <w:rFonts w:ascii="Cambria" w:hAnsi="Cambria"/>
                <w:b/>
                <w:sz w:val="16"/>
                <w:szCs w:val="16"/>
              </w:rPr>
            </w:pPr>
          </w:p>
          <w:p w:rsidR="00F152CF" w:rsidRPr="00B0397C" w:rsidRDefault="00F152CF" w:rsidP="00F152CF">
            <w:pPr>
              <w:pStyle w:val="AralkYok"/>
              <w:rPr>
                <w:rFonts w:ascii="Cambria" w:hAnsi="Cambria"/>
                <w:b/>
                <w:sz w:val="16"/>
                <w:szCs w:val="16"/>
              </w:rPr>
            </w:pPr>
          </w:p>
          <w:p w:rsidR="00F152CF" w:rsidRPr="00B0397C" w:rsidRDefault="00F152CF" w:rsidP="00F152CF">
            <w:pPr>
              <w:pStyle w:val="AralkYok"/>
              <w:rPr>
                <w:rFonts w:ascii="Cambria" w:hAnsi="Cambria"/>
                <w:b/>
                <w:sz w:val="16"/>
                <w:szCs w:val="16"/>
              </w:rPr>
            </w:pPr>
            <w:r w:rsidRPr="00B0397C">
              <w:rPr>
                <w:rFonts w:ascii="Cambria" w:hAnsi="Cambria"/>
                <w:b/>
                <w:sz w:val="16"/>
                <w:szCs w:val="16"/>
              </w:rPr>
              <w:t>Yararlanıcı/Müşteri</w:t>
            </w:r>
          </w:p>
        </w:tc>
        <w:tc>
          <w:tcPr>
            <w:tcW w:w="341"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Personel işleri </w:t>
            </w:r>
          </w:p>
        </w:tc>
        <w:tc>
          <w:tcPr>
            <w:tcW w:w="341"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Rehberlik ve Yönlendirme </w:t>
            </w:r>
          </w:p>
        </w:tc>
        <w:tc>
          <w:tcPr>
            <w:tcW w:w="432" w:type="dxa"/>
            <w:gridSpan w:val="2"/>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Öğrenci başarısının değerlendirilmesi </w:t>
            </w:r>
          </w:p>
        </w:tc>
        <w:tc>
          <w:tcPr>
            <w:tcW w:w="567"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Öğrenci kayıt, kabul ve devam işleri  </w:t>
            </w:r>
            <w:r w:rsidRPr="00B0397C">
              <w:rPr>
                <w:rFonts w:ascii="Cambria" w:hAnsi="Cambria"/>
                <w:sz w:val="14"/>
                <w:szCs w:val="14"/>
              </w:rPr>
              <w:br/>
            </w:r>
          </w:p>
        </w:tc>
        <w:tc>
          <w:tcPr>
            <w:tcW w:w="648" w:type="dxa"/>
            <w:gridSpan w:val="3"/>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Öğrencilere Ücretsiz Ders Kitabı Dağıtımı</w:t>
            </w:r>
          </w:p>
        </w:tc>
        <w:tc>
          <w:tcPr>
            <w:tcW w:w="407"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Sınav işleri </w:t>
            </w:r>
          </w:p>
        </w:tc>
        <w:tc>
          <w:tcPr>
            <w:tcW w:w="432"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Sınıf geçme işleri </w:t>
            </w:r>
          </w:p>
        </w:tc>
        <w:tc>
          <w:tcPr>
            <w:tcW w:w="648" w:type="dxa"/>
            <w:gridSpan w:val="3"/>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Öğrenim belgesi </w:t>
            </w:r>
          </w:p>
        </w:tc>
        <w:tc>
          <w:tcPr>
            <w:tcW w:w="216"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Sportif Faaliyetler</w:t>
            </w:r>
          </w:p>
        </w:tc>
        <w:tc>
          <w:tcPr>
            <w:tcW w:w="391"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Sosyal ve Kültürel Faaliyetler</w:t>
            </w:r>
          </w:p>
        </w:tc>
        <w:tc>
          <w:tcPr>
            <w:tcW w:w="648" w:type="dxa"/>
            <w:gridSpan w:val="3"/>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Öğrenci davranışlarının değerlendirilmesi </w:t>
            </w:r>
          </w:p>
        </w:tc>
        <w:tc>
          <w:tcPr>
            <w:tcW w:w="341"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Öğrenci sağlığı ve güvenliği </w:t>
            </w:r>
          </w:p>
        </w:tc>
        <w:tc>
          <w:tcPr>
            <w:tcW w:w="432" w:type="dxa"/>
            <w:gridSpan w:val="2"/>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Mezunlar (Öğrenci) </w:t>
            </w:r>
          </w:p>
        </w:tc>
        <w:tc>
          <w:tcPr>
            <w:tcW w:w="523"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Öğrenci Servisleri</w:t>
            </w:r>
          </w:p>
        </w:tc>
        <w:tc>
          <w:tcPr>
            <w:tcW w:w="648" w:type="dxa"/>
            <w:gridSpan w:val="3"/>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Eğitim-Öğretimi ve Yönetimi Geliştirme Çalışmaları    </w:t>
            </w:r>
          </w:p>
        </w:tc>
        <w:tc>
          <w:tcPr>
            <w:tcW w:w="489"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Fiziki Nitelik Geliştirme Çalışmaları</w:t>
            </w:r>
          </w:p>
        </w:tc>
        <w:tc>
          <w:tcPr>
            <w:tcW w:w="432" w:type="dxa"/>
            <w:gridSpan w:val="2"/>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Staj işleri </w:t>
            </w:r>
          </w:p>
        </w:tc>
        <w:tc>
          <w:tcPr>
            <w:tcW w:w="705" w:type="dxa"/>
            <w:shd w:val="clear" w:color="auto" w:fill="FFFFFF" w:themeFill="background1"/>
            <w:textDirection w:val="btLr"/>
            <w:vAlign w:val="center"/>
          </w:tcPr>
          <w:p w:rsidR="00F152CF" w:rsidRPr="00B0397C" w:rsidRDefault="00F152CF" w:rsidP="00F152CF">
            <w:pPr>
              <w:pStyle w:val="AralkYok"/>
              <w:rPr>
                <w:rFonts w:ascii="Cambria" w:hAnsi="Cambria"/>
                <w:sz w:val="14"/>
                <w:szCs w:val="14"/>
              </w:rPr>
            </w:pPr>
            <w:r w:rsidRPr="00B0397C">
              <w:rPr>
                <w:rFonts w:ascii="Cambria" w:hAnsi="Cambria"/>
                <w:sz w:val="14"/>
                <w:szCs w:val="14"/>
              </w:rPr>
              <w:t xml:space="preserve">Okul çevre ilişkileri </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Milli Eğitim Bakanlığı</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B0397C" w:rsidP="00F152CF">
            <w:pPr>
              <w:pStyle w:val="AralkYok"/>
              <w:rPr>
                <w:rFonts w:ascii="Cambria" w:hAnsi="Cambria"/>
                <w:color w:val="000000"/>
                <w:sz w:val="16"/>
                <w:szCs w:val="16"/>
              </w:rPr>
            </w:pPr>
            <w:r w:rsidRPr="00B0397C">
              <w:rPr>
                <w:rFonts w:ascii="Cambria" w:hAnsi="Cambria"/>
                <w:color w:val="000000"/>
                <w:sz w:val="16"/>
                <w:szCs w:val="16"/>
              </w:rPr>
              <w:t xml:space="preserve">Lüleburgaz </w:t>
            </w:r>
            <w:r w:rsidR="00F152CF" w:rsidRPr="00B0397C">
              <w:rPr>
                <w:rFonts w:ascii="Cambria" w:hAnsi="Cambria"/>
                <w:color w:val="000000"/>
                <w:sz w:val="16"/>
                <w:szCs w:val="16"/>
              </w:rPr>
              <w:t>Kaymakamlığı</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B0397C" w:rsidP="00F152CF">
            <w:pPr>
              <w:pStyle w:val="AralkYok"/>
              <w:rPr>
                <w:rFonts w:ascii="Cambria" w:hAnsi="Cambria"/>
                <w:color w:val="000000"/>
                <w:sz w:val="16"/>
                <w:szCs w:val="16"/>
              </w:rPr>
            </w:pPr>
            <w:r w:rsidRPr="00B0397C">
              <w:rPr>
                <w:rFonts w:ascii="Cambria" w:hAnsi="Cambria"/>
                <w:color w:val="000000"/>
                <w:sz w:val="16"/>
                <w:szCs w:val="16"/>
              </w:rPr>
              <w:t>Lüleburgaz</w:t>
            </w:r>
            <w:r w:rsidR="00F152CF" w:rsidRPr="00B0397C">
              <w:rPr>
                <w:rFonts w:ascii="Cambria" w:hAnsi="Cambria"/>
                <w:color w:val="000000"/>
                <w:sz w:val="16"/>
                <w:szCs w:val="16"/>
              </w:rPr>
              <w:t xml:space="preserve"> İlçe Milli Eğitim Müdürlüğü</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Okullar /Kurumlar</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Özel Öğretim Kurumları</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Yöneticilerimiz</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 xml:space="preserve">Öğretmenler </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Öğrenciler</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Okul aile birlikleri</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Memur ve Hizmetli</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Belediye</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İlçe Sağlık Müdürlüğü</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Meslek odaları</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Eğitim Sendikaları</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Vakıflar</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Muhtarlıklar</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38"/>
        </w:trPr>
        <w:tc>
          <w:tcPr>
            <w:tcW w:w="141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Medya</w:t>
            </w: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6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07"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216"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9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341"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523"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648" w:type="dxa"/>
            <w:gridSpan w:val="3"/>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89"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c>
          <w:tcPr>
            <w:tcW w:w="432" w:type="dxa"/>
            <w:gridSpan w:val="2"/>
            <w:shd w:val="clear" w:color="auto" w:fill="FFFFFF" w:themeFill="background1"/>
            <w:vAlign w:val="center"/>
          </w:tcPr>
          <w:p w:rsidR="00F152CF" w:rsidRPr="00B0397C" w:rsidRDefault="00F152CF" w:rsidP="00F152CF">
            <w:pPr>
              <w:pStyle w:val="AralkYok"/>
              <w:rPr>
                <w:rFonts w:ascii="Cambria" w:hAnsi="Cambria"/>
                <w:color w:val="000000"/>
                <w:sz w:val="16"/>
                <w:szCs w:val="16"/>
              </w:rPr>
            </w:pPr>
          </w:p>
        </w:tc>
        <w:tc>
          <w:tcPr>
            <w:tcW w:w="705" w:type="dxa"/>
            <w:shd w:val="clear" w:color="auto" w:fill="FFFFFF" w:themeFill="background1"/>
            <w:vAlign w:val="center"/>
          </w:tcPr>
          <w:p w:rsidR="00F152CF" w:rsidRPr="00B0397C" w:rsidRDefault="00F152CF" w:rsidP="00F152CF">
            <w:pPr>
              <w:pStyle w:val="AralkYok"/>
              <w:rPr>
                <w:rFonts w:ascii="Cambria" w:hAnsi="Cambria"/>
                <w:color w:val="000000"/>
                <w:sz w:val="16"/>
                <w:szCs w:val="16"/>
              </w:rPr>
            </w:pPr>
            <w:r w:rsidRPr="00B0397C">
              <w:rPr>
                <w:rFonts w:ascii="Cambria" w:hAnsi="Cambria"/>
                <w:color w:val="000000"/>
                <w:sz w:val="16"/>
                <w:szCs w:val="16"/>
              </w:rPr>
              <w:t>√</w:t>
            </w:r>
          </w:p>
        </w:tc>
      </w:tr>
      <w:tr w:rsidR="00B0397C" w:rsidRPr="00B0397C" w:rsidTr="00B0397C">
        <w:tblPrEx>
          <w:shd w:val="clear" w:color="auto" w:fill="auto"/>
        </w:tblPrEx>
        <w:trPr>
          <w:trHeight w:val="337"/>
        </w:trPr>
        <w:tc>
          <w:tcPr>
            <w:tcW w:w="10054" w:type="dxa"/>
            <w:gridSpan w:val="30"/>
            <w:shd w:val="clear" w:color="auto" w:fill="FFFFFF" w:themeFill="background1"/>
            <w:vAlign w:val="center"/>
          </w:tcPr>
          <w:p w:rsidR="00B0397C" w:rsidRPr="00B0397C" w:rsidRDefault="00DF7135" w:rsidP="0038005E">
            <w:pPr>
              <w:pStyle w:val="AralkYok"/>
              <w:jc w:val="center"/>
              <w:rPr>
                <w:rFonts w:ascii="Cambria" w:hAnsi="Cambria"/>
                <w:b/>
              </w:rPr>
            </w:pPr>
            <w:r>
              <w:rPr>
                <w:rFonts w:ascii="Cambria" w:hAnsi="Cambria"/>
                <w:b/>
                <w:noProof/>
                <w:lang w:eastAsia="tr-TR"/>
              </w:rPr>
              <w:lastRenderedPageBreak/>
              <w:pict>
                <v:rect id="Control 84" o:spid="_x0000_s1036" style="position:absolute;left:0;text-align:left;margin-left:0;margin-top:0;width:114pt;height:25.5pt;z-index:25166643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w:r>
            <w:r>
              <w:rPr>
                <w:rFonts w:ascii="Cambria" w:hAnsi="Cambria"/>
                <w:b/>
                <w:noProof/>
                <w:lang w:eastAsia="tr-TR"/>
              </w:rPr>
              <w:pict>
                <v:rect id="Control 85" o:spid="_x0000_s1035" style="position:absolute;left:0;text-align:left;margin-left:0;margin-top:0;width:114pt;height:25.5pt;z-index:251667456;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w:r>
            <w:r>
              <w:rPr>
                <w:rFonts w:ascii="Cambria" w:hAnsi="Cambria"/>
                <w:b/>
                <w:noProof/>
                <w:lang w:eastAsia="tr-TR"/>
              </w:rPr>
              <w:pict>
                <v:rect id="Control 86" o:spid="_x0000_s1034" style="position:absolute;left:0;text-align:left;margin-left:0;margin-top:0;width:114pt;height:25.5pt;z-index:25166848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w:r>
            <w:r>
              <w:rPr>
                <w:rFonts w:ascii="Cambria" w:hAnsi="Cambria"/>
                <w:b/>
                <w:noProof/>
                <w:lang w:eastAsia="tr-TR"/>
              </w:rPr>
              <w:pict>
                <v:rect id="Control 87" o:spid="_x0000_s1033" style="position:absolute;left:0;text-align:left;margin-left:0;margin-top:0;width:114pt;height:25.5pt;z-index:25166950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w:r>
            <w:r>
              <w:rPr>
                <w:rFonts w:ascii="Cambria" w:hAnsi="Cambria"/>
                <w:b/>
                <w:noProof/>
                <w:lang w:eastAsia="tr-TR"/>
              </w:rPr>
              <w:pict>
                <v:rect id="Control 88" o:spid="_x0000_s1032" style="position:absolute;left:0;text-align:left;margin-left:0;margin-top:0;width:114pt;height:25.5pt;z-index:251670528;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w:r>
            <w:r>
              <w:rPr>
                <w:rFonts w:ascii="Cambria" w:hAnsi="Cambria"/>
                <w:b/>
                <w:noProof/>
                <w:lang w:eastAsia="tr-TR"/>
              </w:rPr>
              <w:pict>
                <v:rect id="Control 89" o:spid="_x0000_s1031" style="position:absolute;left:0;text-align:left;margin-left:0;margin-top:0;width:114pt;height:25.5pt;z-index:25167155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w:r>
            <w:r>
              <w:rPr>
                <w:rFonts w:ascii="Cambria" w:hAnsi="Cambria"/>
                <w:b/>
                <w:noProof/>
                <w:lang w:eastAsia="tr-TR"/>
              </w:rPr>
              <w:pict>
                <v:rect id="Control 90" o:spid="_x0000_s1030" style="position:absolute;left:0;text-align:left;margin-left:0;margin-top:0;width:114pt;height:25.5pt;z-index:251672576;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w:r>
            <w:r>
              <w:rPr>
                <w:rFonts w:ascii="Cambria" w:hAnsi="Cambria"/>
                <w:b/>
                <w:noProof/>
                <w:lang w:eastAsia="tr-TR"/>
              </w:rPr>
              <w:pict>
                <v:rect id="Control 91" o:spid="_x0000_s1029" style="position:absolute;left:0;text-align:left;margin-left:0;margin-top:0;width:114pt;height:25.5pt;z-index:25167360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w:r>
            <w:r>
              <w:rPr>
                <w:rFonts w:ascii="Cambria" w:hAnsi="Cambria"/>
                <w:b/>
                <w:noProof/>
                <w:lang w:eastAsia="tr-TR"/>
              </w:rPr>
              <w:pict>
                <v:rect id="Control 92" o:spid="_x0000_s1028" style="position:absolute;left:0;text-align:left;margin-left:0;margin-top:0;width:114pt;height:25.5pt;z-index:25167462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w:r>
            <w:r w:rsidR="00B0397C" w:rsidRPr="00B0397C">
              <w:rPr>
                <w:rFonts w:ascii="Cambria" w:hAnsi="Cambria"/>
                <w:b/>
              </w:rPr>
              <w:t xml:space="preserve">PAYDAŞ ÖNEM ETKİ MATRİSİ </w:t>
            </w:r>
          </w:p>
        </w:tc>
      </w:tr>
      <w:tr w:rsidR="00B0397C" w:rsidRPr="00B0397C" w:rsidTr="00B0397C">
        <w:tblPrEx>
          <w:shd w:val="clear" w:color="auto" w:fill="auto"/>
        </w:tblPrEx>
        <w:trPr>
          <w:trHeight w:val="237"/>
        </w:trPr>
        <w:tc>
          <w:tcPr>
            <w:tcW w:w="3526" w:type="dxa"/>
            <w:gridSpan w:val="8"/>
            <w:vMerge w:val="restart"/>
            <w:shd w:val="clear" w:color="auto" w:fill="FFFFFF" w:themeFill="background1"/>
            <w:vAlign w:val="center"/>
          </w:tcPr>
          <w:p w:rsidR="00B0397C" w:rsidRPr="00B0397C" w:rsidRDefault="00B0397C" w:rsidP="0038005E">
            <w:pPr>
              <w:pStyle w:val="AralkYok"/>
              <w:rPr>
                <w:rFonts w:ascii="Cambria" w:hAnsi="Cambria"/>
                <w:b/>
                <w:color w:val="000000"/>
                <w:sz w:val="16"/>
                <w:szCs w:val="16"/>
              </w:rPr>
            </w:pPr>
            <w:r w:rsidRPr="00B0397C">
              <w:rPr>
                <w:rFonts w:ascii="Cambria" w:hAnsi="Cambria"/>
                <w:b/>
                <w:color w:val="000000"/>
                <w:sz w:val="16"/>
                <w:szCs w:val="16"/>
              </w:rPr>
              <w:t>PAYDAŞIN ADI</w:t>
            </w:r>
          </w:p>
        </w:tc>
        <w:tc>
          <w:tcPr>
            <w:tcW w:w="2742" w:type="dxa"/>
            <w:gridSpan w:val="10"/>
            <w:shd w:val="clear" w:color="auto" w:fill="FFFFFF" w:themeFill="background1"/>
            <w:vAlign w:val="center"/>
          </w:tcPr>
          <w:p w:rsidR="00B0397C" w:rsidRPr="00B0397C" w:rsidRDefault="00B0397C" w:rsidP="0038005E">
            <w:pPr>
              <w:pStyle w:val="AralkYok"/>
              <w:rPr>
                <w:rFonts w:ascii="Cambria" w:hAnsi="Cambria"/>
                <w:b/>
                <w:color w:val="000000"/>
                <w:sz w:val="16"/>
                <w:szCs w:val="16"/>
              </w:rPr>
            </w:pPr>
            <w:r w:rsidRPr="00B0397C">
              <w:rPr>
                <w:rFonts w:ascii="Cambria" w:hAnsi="Cambria"/>
                <w:b/>
                <w:color w:val="000000"/>
                <w:sz w:val="16"/>
                <w:szCs w:val="16"/>
              </w:rPr>
              <w:t>Önem</w:t>
            </w:r>
          </w:p>
        </w:tc>
        <w:tc>
          <w:tcPr>
            <w:tcW w:w="3786" w:type="dxa"/>
            <w:gridSpan w:val="12"/>
            <w:shd w:val="clear" w:color="auto" w:fill="FFFFFF" w:themeFill="background1"/>
            <w:vAlign w:val="center"/>
          </w:tcPr>
          <w:p w:rsidR="00B0397C" w:rsidRPr="00B0397C" w:rsidRDefault="00B0397C" w:rsidP="0038005E">
            <w:pPr>
              <w:pStyle w:val="AralkYok"/>
              <w:rPr>
                <w:rFonts w:ascii="Cambria" w:hAnsi="Cambria"/>
                <w:b/>
                <w:color w:val="000000"/>
                <w:sz w:val="16"/>
                <w:szCs w:val="16"/>
              </w:rPr>
            </w:pPr>
            <w:r w:rsidRPr="00B0397C">
              <w:rPr>
                <w:rFonts w:ascii="Cambria" w:hAnsi="Cambria"/>
                <w:b/>
                <w:color w:val="000000"/>
                <w:sz w:val="16"/>
                <w:szCs w:val="16"/>
              </w:rPr>
              <w:t>Etki</w:t>
            </w:r>
          </w:p>
        </w:tc>
      </w:tr>
      <w:tr w:rsidR="00B0397C" w:rsidRPr="00B0397C" w:rsidTr="00B0397C">
        <w:tblPrEx>
          <w:shd w:val="clear" w:color="auto" w:fill="auto"/>
        </w:tblPrEx>
        <w:trPr>
          <w:trHeight w:val="545"/>
        </w:trPr>
        <w:tc>
          <w:tcPr>
            <w:tcW w:w="3526" w:type="dxa"/>
            <w:gridSpan w:val="8"/>
            <w:vMerge/>
            <w:shd w:val="clear" w:color="auto" w:fill="FFFFFF" w:themeFill="background1"/>
            <w:vAlign w:val="center"/>
          </w:tcPr>
          <w:p w:rsidR="00B0397C" w:rsidRPr="00B0397C" w:rsidRDefault="00B0397C" w:rsidP="0038005E">
            <w:pPr>
              <w:pStyle w:val="AralkYok"/>
              <w:rPr>
                <w:rFonts w:ascii="Cambria" w:hAnsi="Cambria"/>
                <w:color w:val="000000"/>
                <w:sz w:val="16"/>
                <w:szCs w:val="16"/>
              </w:rPr>
            </w:pP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b/>
                <w:color w:val="000000"/>
                <w:sz w:val="16"/>
                <w:szCs w:val="16"/>
              </w:rPr>
            </w:pPr>
            <w:r w:rsidRPr="00B0397C">
              <w:rPr>
                <w:rFonts w:ascii="Cambria" w:hAnsi="Cambria"/>
                <w:b/>
                <w:color w:val="000000"/>
                <w:sz w:val="16"/>
                <w:szCs w:val="16"/>
              </w:rPr>
              <w:t>Önemli</w:t>
            </w: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b/>
                <w:color w:val="000000"/>
                <w:sz w:val="16"/>
                <w:szCs w:val="16"/>
              </w:rPr>
            </w:pPr>
            <w:r w:rsidRPr="00B0397C">
              <w:rPr>
                <w:rFonts w:ascii="Cambria" w:hAnsi="Cambria"/>
                <w:b/>
                <w:color w:val="000000"/>
                <w:sz w:val="16"/>
                <w:szCs w:val="16"/>
              </w:rPr>
              <w:t>Önemsiz</w:t>
            </w: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b/>
                <w:color w:val="000000"/>
                <w:sz w:val="16"/>
                <w:szCs w:val="16"/>
              </w:rPr>
            </w:pPr>
            <w:r w:rsidRPr="00B0397C">
              <w:rPr>
                <w:rFonts w:ascii="Cambria" w:hAnsi="Cambria"/>
                <w:b/>
                <w:color w:val="000000"/>
                <w:sz w:val="16"/>
                <w:szCs w:val="16"/>
              </w:rPr>
              <w:t>Güçlü</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b/>
                <w:color w:val="000000"/>
                <w:sz w:val="16"/>
                <w:szCs w:val="16"/>
              </w:rPr>
            </w:pPr>
            <w:r w:rsidRPr="00B0397C">
              <w:rPr>
                <w:rFonts w:ascii="Cambria" w:hAnsi="Cambria"/>
                <w:b/>
                <w:color w:val="000000"/>
                <w:sz w:val="16"/>
                <w:szCs w:val="16"/>
              </w:rPr>
              <w:t>Zayıf</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Milli Eğitim Bakanlığı</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Birlikte çalış</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Kaymakamlık</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Birlikte çalış</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İlçe Milli Eğitim Müdürlükleri</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Birlikte çalış</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Okullar</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İzle</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Yöneticiler</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Çalışmalara dâhil et</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xml:space="preserve">Öğretmenler </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Çalışmalara dâhil et</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Öğrenciler</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Çalışmalara dâhil et</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Özel Öğretim Kurumları</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İzle</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Okul Aile Birlikleri</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Çalışmalara dâhil et</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Memur ve Hizmetliler</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Çalışmalara dâhil et</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Belediye</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Bilgilendir</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İlçe Sağlık Müdürlüğü</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İzle</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Meslek odaları</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Bilgilendir</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Sendikalar</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İzle</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Vakıflar</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İzle</w:t>
            </w:r>
          </w:p>
        </w:tc>
      </w:tr>
      <w:tr w:rsidR="00B0397C" w:rsidRPr="00B0397C" w:rsidTr="00B0397C">
        <w:tblPrEx>
          <w:shd w:val="clear" w:color="auto" w:fill="auto"/>
        </w:tblPrEx>
        <w:trPr>
          <w:trHeight w:val="158"/>
        </w:trPr>
        <w:tc>
          <w:tcPr>
            <w:tcW w:w="3526" w:type="dxa"/>
            <w:gridSpan w:val="8"/>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Muhtarlıklar</w:t>
            </w:r>
          </w:p>
        </w:tc>
        <w:tc>
          <w:tcPr>
            <w:tcW w:w="1271" w:type="dxa"/>
            <w:gridSpan w:val="4"/>
            <w:shd w:val="clear" w:color="auto" w:fill="FFFFFF" w:themeFill="background1"/>
            <w:vAlign w:val="center"/>
          </w:tcPr>
          <w:p w:rsidR="00B0397C" w:rsidRPr="00B0397C" w:rsidRDefault="00B0397C" w:rsidP="0038005E">
            <w:pPr>
              <w:pStyle w:val="AralkYok"/>
              <w:rPr>
                <w:rFonts w:ascii="Cambria" w:hAnsi="Cambria"/>
                <w:color w:val="000000"/>
                <w:sz w:val="18"/>
                <w:szCs w:val="18"/>
              </w:rPr>
            </w:pPr>
          </w:p>
        </w:tc>
        <w:tc>
          <w:tcPr>
            <w:tcW w:w="1471" w:type="dxa"/>
            <w:gridSpan w:val="6"/>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w:t>
            </w:r>
          </w:p>
        </w:tc>
        <w:tc>
          <w:tcPr>
            <w:tcW w:w="1944" w:type="dxa"/>
            <w:gridSpan w:val="7"/>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 </w:t>
            </w:r>
          </w:p>
        </w:tc>
        <w:tc>
          <w:tcPr>
            <w:tcW w:w="1842" w:type="dxa"/>
            <w:gridSpan w:val="5"/>
            <w:shd w:val="clear" w:color="auto" w:fill="FFFFFF" w:themeFill="background1"/>
            <w:vAlign w:val="center"/>
          </w:tcPr>
          <w:p w:rsidR="00B0397C" w:rsidRPr="00B0397C" w:rsidRDefault="00B0397C" w:rsidP="0038005E">
            <w:pPr>
              <w:pStyle w:val="AralkYok"/>
              <w:rPr>
                <w:rFonts w:ascii="Cambria" w:hAnsi="Cambria"/>
                <w:color w:val="000000"/>
                <w:sz w:val="18"/>
                <w:szCs w:val="18"/>
              </w:rPr>
            </w:pPr>
            <w:r w:rsidRPr="00B0397C">
              <w:rPr>
                <w:rFonts w:ascii="Cambria" w:hAnsi="Cambria"/>
                <w:color w:val="000000"/>
                <w:sz w:val="18"/>
                <w:szCs w:val="18"/>
              </w:rPr>
              <w:t>İzle</w:t>
            </w:r>
          </w:p>
        </w:tc>
      </w:tr>
    </w:tbl>
    <w:p w:rsidR="00F152CF" w:rsidRDefault="00F152CF" w:rsidP="00DA0B5F">
      <w:pPr>
        <w:pStyle w:val="ListeParagraf"/>
        <w:widowControl w:val="0"/>
        <w:autoSpaceDE w:val="0"/>
        <w:autoSpaceDN w:val="0"/>
        <w:spacing w:before="224" w:after="0" w:line="360" w:lineRule="auto"/>
        <w:ind w:left="0" w:right="-1" w:firstLine="708"/>
        <w:jc w:val="left"/>
        <w:rPr>
          <w:rFonts w:ascii="Cambria" w:hAnsi="Cambria"/>
          <w:b/>
          <w:sz w:val="24"/>
        </w:rPr>
      </w:pPr>
    </w:p>
    <w:p w:rsidR="00F152CF" w:rsidRDefault="00F152CF" w:rsidP="00DA0B5F">
      <w:pPr>
        <w:pStyle w:val="ListeParagraf"/>
        <w:widowControl w:val="0"/>
        <w:autoSpaceDE w:val="0"/>
        <w:autoSpaceDN w:val="0"/>
        <w:spacing w:before="224" w:after="0" w:line="360" w:lineRule="auto"/>
        <w:ind w:left="0" w:right="-1" w:firstLine="708"/>
        <w:jc w:val="left"/>
        <w:rPr>
          <w:rFonts w:ascii="Cambria" w:hAnsi="Cambria"/>
          <w:b/>
          <w:sz w:val="24"/>
        </w:rPr>
      </w:pPr>
    </w:p>
    <w:p w:rsidR="00DA0B5F" w:rsidRDefault="00DA0B5F" w:rsidP="00DA0B5F">
      <w:pPr>
        <w:pStyle w:val="ListeParagraf"/>
        <w:widowControl w:val="0"/>
        <w:autoSpaceDE w:val="0"/>
        <w:autoSpaceDN w:val="0"/>
        <w:spacing w:before="224" w:after="0" w:line="360" w:lineRule="auto"/>
        <w:ind w:left="0" w:right="-1" w:firstLine="708"/>
        <w:jc w:val="left"/>
        <w:rPr>
          <w:b/>
          <w:noProof/>
          <w:lang w:eastAsia="tr-TR"/>
        </w:rPr>
      </w:pPr>
      <w:r w:rsidRPr="00DA0B5F">
        <w:rPr>
          <w:rFonts w:ascii="Cambria" w:hAnsi="Cambria"/>
          <w:b/>
          <w:sz w:val="24"/>
        </w:rPr>
        <w:t>Öğrenci Anketi Sonuçları</w:t>
      </w:r>
      <w:r>
        <w:rPr>
          <w:b/>
          <w:noProof/>
          <w:lang w:eastAsia="tr-TR"/>
        </w:rPr>
        <w:t>:</w:t>
      </w:r>
    </w:p>
    <w:p w:rsidR="00B0397C" w:rsidRPr="00DA0B5F" w:rsidRDefault="00B0397C" w:rsidP="00DA0B5F">
      <w:pPr>
        <w:pStyle w:val="ListeParagraf"/>
        <w:widowControl w:val="0"/>
        <w:autoSpaceDE w:val="0"/>
        <w:autoSpaceDN w:val="0"/>
        <w:spacing w:before="224" w:after="0" w:line="360" w:lineRule="auto"/>
        <w:ind w:left="0" w:right="-1" w:firstLine="708"/>
        <w:jc w:val="left"/>
        <w:rPr>
          <w:rFonts w:ascii="Cambria" w:hAnsi="Cambria"/>
          <w:b/>
          <w:sz w:val="24"/>
        </w:rPr>
      </w:pPr>
      <w:r w:rsidRPr="00DA0B5F">
        <w:rPr>
          <w:b/>
          <w:noProof/>
          <w:lang w:val="tr-TR" w:eastAsia="tr-TR"/>
        </w:rPr>
        <w:drawing>
          <wp:anchor distT="0" distB="0" distL="114300" distR="114300" simplePos="0" relativeHeight="251664384" behindDoc="0" locked="0" layoutInCell="1" allowOverlap="1">
            <wp:simplePos x="0" y="0"/>
            <wp:positionH relativeFrom="column">
              <wp:posOffset>3810</wp:posOffset>
            </wp:positionH>
            <wp:positionV relativeFrom="paragraph">
              <wp:posOffset>186327</wp:posOffset>
            </wp:positionV>
            <wp:extent cx="6327140" cy="2633980"/>
            <wp:effectExtent l="19050" t="0" r="16510" b="0"/>
            <wp:wrapSquare wrapText="bothSides"/>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FD2F51" w:rsidRDefault="00FD2F51" w:rsidP="00927DF3">
      <w:pPr>
        <w:pStyle w:val="ListeParagraf"/>
        <w:widowControl w:val="0"/>
        <w:autoSpaceDE w:val="0"/>
        <w:autoSpaceDN w:val="0"/>
        <w:spacing w:before="224" w:after="0" w:line="360" w:lineRule="auto"/>
        <w:ind w:left="0" w:right="-1"/>
        <w:jc w:val="left"/>
        <w:rPr>
          <w:rFonts w:ascii="Cambria" w:hAnsi="Cambria"/>
          <w:sz w:val="24"/>
        </w:rPr>
      </w:pPr>
    </w:p>
    <w:p w:rsidR="00FD2F51" w:rsidRDefault="00BA5CE4" w:rsidP="00DA0B5F">
      <w:pPr>
        <w:pStyle w:val="ListeParagraf"/>
        <w:widowControl w:val="0"/>
        <w:autoSpaceDE w:val="0"/>
        <w:autoSpaceDN w:val="0"/>
        <w:spacing w:before="224" w:after="0" w:line="360" w:lineRule="auto"/>
        <w:ind w:left="0" w:right="-1" w:firstLine="708"/>
        <w:jc w:val="left"/>
        <w:rPr>
          <w:rFonts w:ascii="Cambria" w:hAnsi="Cambria"/>
          <w:sz w:val="24"/>
        </w:rPr>
      </w:pPr>
      <w:r w:rsidRPr="00E2134A">
        <w:rPr>
          <w:rFonts w:ascii="Cambria" w:hAnsi="Cambria"/>
          <w:sz w:val="24"/>
        </w:rPr>
        <w:t>Celaliye Necati Gültekin İlkokulu</w:t>
      </w:r>
      <w:r>
        <w:rPr>
          <w:rFonts w:ascii="Cambria" w:hAnsi="Cambria"/>
          <w:sz w:val="24"/>
        </w:rPr>
        <w:t>/</w:t>
      </w:r>
      <w:r w:rsidRPr="00E2134A">
        <w:rPr>
          <w:rFonts w:ascii="Cambria"/>
          <w:b/>
          <w:color w:val="000000"/>
          <w:sz w:val="36"/>
        </w:rPr>
        <w:t xml:space="preserve"> </w:t>
      </w:r>
      <w:r w:rsidRPr="00E2134A">
        <w:rPr>
          <w:rFonts w:ascii="Cambria" w:hAnsi="Cambria"/>
          <w:b/>
          <w:sz w:val="24"/>
        </w:rPr>
        <w:t>Celaliye Ortaokulu</w:t>
      </w:r>
      <w:r w:rsidR="00DA0B5F">
        <w:rPr>
          <w:rFonts w:ascii="Cambria" w:hAnsi="Cambria"/>
          <w:sz w:val="24"/>
        </w:rPr>
        <w:t>’nda</w:t>
      </w:r>
      <w:r w:rsidR="00D224E1">
        <w:rPr>
          <w:rFonts w:ascii="Cambria" w:hAnsi="Cambria"/>
          <w:sz w:val="24"/>
        </w:rPr>
        <w:t xml:space="preserve"> </w:t>
      </w:r>
      <w:r w:rsidR="00381349">
        <w:rPr>
          <w:rFonts w:ascii="Cambria" w:hAnsi="Cambria"/>
          <w:sz w:val="24"/>
        </w:rPr>
        <w:t>103</w:t>
      </w:r>
      <w:r w:rsidR="00DA0B5F" w:rsidRPr="00DA0B5F">
        <w:rPr>
          <w:rFonts w:ascii="Cambria" w:hAnsi="Cambria"/>
          <w:sz w:val="24"/>
        </w:rPr>
        <w:t xml:space="preserve"> öğrenci üzerinden; 14 maddelik anket düzenlenmiştir. Anket tam puanı</w:t>
      </w:r>
      <w:r w:rsidR="00381349">
        <w:rPr>
          <w:rFonts w:ascii="Cambria" w:hAnsi="Cambria"/>
          <w:sz w:val="24"/>
        </w:rPr>
        <w:t xml:space="preserve"> 1936</w:t>
      </w:r>
      <w:r w:rsidR="00DA0B5F" w:rsidRPr="00DA0B5F">
        <w:rPr>
          <w:rFonts w:ascii="Cambria" w:hAnsi="Cambria"/>
          <w:sz w:val="24"/>
        </w:rPr>
        <w:t xml:space="preserve"> olup bunun üzerinden </w:t>
      </w:r>
      <w:r w:rsidR="00381349">
        <w:rPr>
          <w:rFonts w:ascii="Cambria" w:hAnsi="Cambria"/>
          <w:sz w:val="24"/>
        </w:rPr>
        <w:t>587</w:t>
      </w:r>
      <w:r w:rsidR="00DA0B5F" w:rsidRPr="00DA0B5F">
        <w:rPr>
          <w:rFonts w:ascii="Cambria" w:hAnsi="Cambria"/>
          <w:sz w:val="24"/>
        </w:rPr>
        <w:t xml:space="preserve"> puan Kesinlikle Katılıyorum, </w:t>
      </w:r>
      <w:r w:rsidR="00381349">
        <w:rPr>
          <w:rFonts w:ascii="Cambria" w:hAnsi="Cambria"/>
          <w:sz w:val="24"/>
        </w:rPr>
        <w:t xml:space="preserve">836 </w:t>
      </w:r>
      <w:r w:rsidR="00DA0B5F" w:rsidRPr="00DA0B5F">
        <w:rPr>
          <w:rFonts w:ascii="Cambria" w:hAnsi="Cambria"/>
          <w:sz w:val="24"/>
        </w:rPr>
        <w:t xml:space="preserve"> puan Katılıyorum,</w:t>
      </w:r>
      <w:r w:rsidR="00381349">
        <w:rPr>
          <w:rFonts w:ascii="Cambria" w:hAnsi="Cambria"/>
          <w:sz w:val="24"/>
        </w:rPr>
        <w:t>283</w:t>
      </w:r>
      <w:r w:rsidR="00DA0B5F" w:rsidRPr="00DA0B5F">
        <w:rPr>
          <w:rFonts w:ascii="Cambria" w:hAnsi="Cambria"/>
          <w:sz w:val="24"/>
        </w:rPr>
        <w:t xml:space="preserve"> puan Karasızım,</w:t>
      </w:r>
      <w:r w:rsidR="00381349">
        <w:rPr>
          <w:rFonts w:ascii="Cambria" w:hAnsi="Cambria"/>
          <w:sz w:val="24"/>
        </w:rPr>
        <w:t>162</w:t>
      </w:r>
      <w:r w:rsidR="00DA0B5F" w:rsidRPr="00DA0B5F">
        <w:rPr>
          <w:rFonts w:ascii="Cambria" w:hAnsi="Cambria"/>
          <w:sz w:val="24"/>
        </w:rPr>
        <w:t xml:space="preserve"> puan Kısmen Katılıyorum, </w:t>
      </w:r>
      <w:r w:rsidR="00381349">
        <w:rPr>
          <w:rFonts w:ascii="Cambria" w:hAnsi="Cambria"/>
          <w:sz w:val="24"/>
        </w:rPr>
        <w:t>68</w:t>
      </w:r>
      <w:r w:rsidR="00DA0B5F" w:rsidRPr="00DA0B5F">
        <w:rPr>
          <w:rFonts w:ascii="Cambria" w:hAnsi="Cambria"/>
          <w:sz w:val="24"/>
        </w:rPr>
        <w:t xml:space="preserve"> puan Katılmıyorum sonucu çıkmıştır.</w:t>
      </w:r>
    </w:p>
    <w:p w:rsidR="00DA0B5F" w:rsidRDefault="00DA0B5F" w:rsidP="00DA0B5F">
      <w:pPr>
        <w:pStyle w:val="ListeParagraf"/>
        <w:widowControl w:val="0"/>
        <w:autoSpaceDE w:val="0"/>
        <w:autoSpaceDN w:val="0"/>
        <w:spacing w:before="224" w:after="0" w:line="360" w:lineRule="auto"/>
        <w:ind w:left="0" w:right="-1"/>
        <w:jc w:val="left"/>
        <w:rPr>
          <w:rFonts w:ascii="Cambria" w:hAnsi="Cambria"/>
          <w:sz w:val="24"/>
        </w:rPr>
      </w:pPr>
    </w:p>
    <w:p w:rsidR="00B0397C" w:rsidRDefault="00B0397C" w:rsidP="00DA0B5F">
      <w:pPr>
        <w:pStyle w:val="ListeParagraf"/>
        <w:widowControl w:val="0"/>
        <w:autoSpaceDE w:val="0"/>
        <w:autoSpaceDN w:val="0"/>
        <w:spacing w:before="224" w:after="0" w:line="360" w:lineRule="auto"/>
        <w:ind w:left="0" w:right="-1"/>
        <w:jc w:val="left"/>
        <w:rPr>
          <w:rFonts w:ascii="Cambria" w:hAnsi="Cambria"/>
          <w:sz w:val="24"/>
        </w:rPr>
      </w:pPr>
    </w:p>
    <w:p w:rsidR="00B0397C" w:rsidRDefault="00B0397C" w:rsidP="00DA0B5F">
      <w:pPr>
        <w:pStyle w:val="ListeParagraf"/>
        <w:widowControl w:val="0"/>
        <w:autoSpaceDE w:val="0"/>
        <w:autoSpaceDN w:val="0"/>
        <w:spacing w:before="224" w:after="0" w:line="360" w:lineRule="auto"/>
        <w:ind w:left="0" w:right="-1"/>
        <w:jc w:val="left"/>
        <w:rPr>
          <w:rFonts w:ascii="Cambria" w:hAnsi="Cambria"/>
          <w:sz w:val="24"/>
        </w:rPr>
      </w:pPr>
    </w:p>
    <w:p w:rsidR="00B0397C" w:rsidRDefault="00B0397C" w:rsidP="00DA0B5F">
      <w:pPr>
        <w:pStyle w:val="ListeParagraf"/>
        <w:widowControl w:val="0"/>
        <w:autoSpaceDE w:val="0"/>
        <w:autoSpaceDN w:val="0"/>
        <w:spacing w:before="224" w:after="0" w:line="360" w:lineRule="auto"/>
        <w:ind w:left="0" w:right="-1"/>
        <w:jc w:val="left"/>
        <w:rPr>
          <w:rFonts w:ascii="Cambria" w:hAnsi="Cambria"/>
          <w:sz w:val="24"/>
        </w:rPr>
      </w:pPr>
    </w:p>
    <w:p w:rsidR="00DA0B5F" w:rsidRDefault="00DA0B5F" w:rsidP="00DA0B5F">
      <w:pPr>
        <w:pStyle w:val="ListeParagraf"/>
        <w:widowControl w:val="0"/>
        <w:autoSpaceDE w:val="0"/>
        <w:autoSpaceDN w:val="0"/>
        <w:spacing w:before="224" w:after="0" w:line="360" w:lineRule="auto"/>
        <w:ind w:left="0" w:right="-1" w:firstLine="708"/>
        <w:jc w:val="left"/>
        <w:rPr>
          <w:rFonts w:ascii="Cambria" w:hAnsi="Cambria"/>
          <w:b/>
          <w:sz w:val="24"/>
        </w:rPr>
      </w:pPr>
      <w:r>
        <w:rPr>
          <w:rFonts w:ascii="Cambria" w:hAnsi="Cambria"/>
          <w:b/>
          <w:sz w:val="24"/>
        </w:rPr>
        <w:t>Öğretmen</w:t>
      </w:r>
      <w:r w:rsidRPr="00DA0B5F">
        <w:rPr>
          <w:rFonts w:ascii="Cambria" w:hAnsi="Cambria"/>
          <w:b/>
          <w:sz w:val="24"/>
        </w:rPr>
        <w:t xml:space="preserve"> Anketi Sonuçları</w:t>
      </w:r>
      <w:r>
        <w:rPr>
          <w:rFonts w:ascii="Cambria" w:hAnsi="Cambria"/>
          <w:b/>
          <w:sz w:val="24"/>
        </w:rPr>
        <w:t>:</w:t>
      </w:r>
    </w:p>
    <w:p w:rsidR="00DA0B5F" w:rsidRDefault="00DA0B5F" w:rsidP="00DA0B5F">
      <w:pPr>
        <w:pStyle w:val="ListeParagraf"/>
        <w:widowControl w:val="0"/>
        <w:autoSpaceDE w:val="0"/>
        <w:autoSpaceDN w:val="0"/>
        <w:spacing w:before="224" w:after="0" w:line="360" w:lineRule="auto"/>
        <w:ind w:left="0" w:right="-1"/>
        <w:jc w:val="left"/>
        <w:rPr>
          <w:rFonts w:ascii="Cambria" w:hAnsi="Cambria"/>
          <w:sz w:val="24"/>
        </w:rPr>
      </w:pPr>
      <w:r>
        <w:rPr>
          <w:noProof/>
          <w:lang w:val="tr-TR" w:eastAsia="tr-TR"/>
        </w:rPr>
        <w:drawing>
          <wp:inline distT="0" distB="0" distL="0" distR="0">
            <wp:extent cx="6327140" cy="2754086"/>
            <wp:effectExtent l="0" t="0" r="16510" b="8255"/>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0B5F" w:rsidRDefault="00DA0B5F" w:rsidP="00DA0B5F">
      <w:pPr>
        <w:pStyle w:val="ListeParagraf"/>
        <w:widowControl w:val="0"/>
        <w:autoSpaceDE w:val="0"/>
        <w:autoSpaceDN w:val="0"/>
        <w:spacing w:before="224" w:after="0" w:line="360" w:lineRule="auto"/>
        <w:ind w:left="0" w:right="-1"/>
        <w:jc w:val="left"/>
        <w:rPr>
          <w:rFonts w:ascii="Cambria" w:hAnsi="Cambria"/>
          <w:sz w:val="24"/>
        </w:rPr>
      </w:pPr>
    </w:p>
    <w:p w:rsidR="00DA0B5F" w:rsidRPr="00B0397C" w:rsidRDefault="00BA5CE4" w:rsidP="00B0397C">
      <w:pPr>
        <w:pStyle w:val="ListeParagraf"/>
        <w:widowControl w:val="0"/>
        <w:autoSpaceDE w:val="0"/>
        <w:autoSpaceDN w:val="0"/>
        <w:spacing w:before="224" w:after="0" w:line="360" w:lineRule="auto"/>
        <w:ind w:left="0" w:right="-1" w:firstLine="708"/>
        <w:jc w:val="left"/>
        <w:rPr>
          <w:rFonts w:ascii="Cambria" w:hAnsi="Cambria"/>
          <w:sz w:val="24"/>
        </w:rPr>
      </w:pPr>
      <w:r w:rsidRPr="00E2134A">
        <w:rPr>
          <w:rFonts w:ascii="Cambria" w:hAnsi="Cambria"/>
          <w:sz w:val="24"/>
        </w:rPr>
        <w:t>Celaliye Necati Gültekin İlkokulu</w:t>
      </w:r>
      <w:r>
        <w:rPr>
          <w:rFonts w:ascii="Cambria" w:hAnsi="Cambria"/>
          <w:sz w:val="24"/>
        </w:rPr>
        <w:t>/</w:t>
      </w:r>
      <w:r w:rsidRPr="00E2134A">
        <w:rPr>
          <w:rFonts w:ascii="Cambria"/>
          <w:b/>
          <w:color w:val="000000"/>
          <w:sz w:val="36"/>
        </w:rPr>
        <w:t xml:space="preserve"> </w:t>
      </w:r>
      <w:r w:rsidRPr="00E2134A">
        <w:rPr>
          <w:rFonts w:ascii="Cambria" w:hAnsi="Cambria"/>
          <w:b/>
          <w:sz w:val="24"/>
        </w:rPr>
        <w:t>Celaliye Ortaokulu</w:t>
      </w:r>
      <w:r w:rsidR="00DA0B5F" w:rsidRPr="00DA0B5F">
        <w:rPr>
          <w:rFonts w:ascii="Cambria" w:hAnsi="Cambria"/>
          <w:sz w:val="24"/>
        </w:rPr>
        <w:t>’nda</w:t>
      </w:r>
      <w:r w:rsidR="00DA0B5F">
        <w:rPr>
          <w:rFonts w:ascii="Cambria" w:hAnsi="Cambria"/>
          <w:sz w:val="24"/>
        </w:rPr>
        <w:t xml:space="preserve"> 2</w:t>
      </w:r>
      <w:r w:rsidR="00DA0B5F" w:rsidRPr="00DA0B5F">
        <w:rPr>
          <w:rFonts w:ascii="Cambria" w:hAnsi="Cambria"/>
          <w:sz w:val="24"/>
        </w:rPr>
        <w:t xml:space="preserve">6 öğretmen üzerinden; 11 maddelik anket düzenlenmiştir. Anket tam puanı </w:t>
      </w:r>
      <w:r w:rsidR="00381349">
        <w:rPr>
          <w:rFonts w:ascii="Cambria" w:hAnsi="Cambria"/>
          <w:sz w:val="24"/>
        </w:rPr>
        <w:t>204</w:t>
      </w:r>
      <w:r w:rsidR="00DA0B5F" w:rsidRPr="00DA0B5F">
        <w:rPr>
          <w:rFonts w:ascii="Cambria" w:hAnsi="Cambria"/>
          <w:sz w:val="24"/>
        </w:rPr>
        <w:t xml:space="preserve"> olup bunun üzerinden </w:t>
      </w:r>
      <w:r w:rsidR="00381349">
        <w:rPr>
          <w:rFonts w:ascii="Cambria" w:hAnsi="Cambria"/>
          <w:sz w:val="24"/>
        </w:rPr>
        <w:t>81</w:t>
      </w:r>
      <w:r w:rsidR="00DA0B5F" w:rsidRPr="00DA0B5F">
        <w:rPr>
          <w:rFonts w:ascii="Cambria" w:hAnsi="Cambria"/>
          <w:sz w:val="24"/>
        </w:rPr>
        <w:t xml:space="preserve"> </w:t>
      </w:r>
      <w:r w:rsidR="00381349">
        <w:rPr>
          <w:rFonts w:ascii="Cambria" w:hAnsi="Cambria"/>
          <w:sz w:val="24"/>
        </w:rPr>
        <w:t>puan Kesinlikle Katılıyorum, 66</w:t>
      </w:r>
      <w:r w:rsidR="00DA0B5F" w:rsidRPr="00DA0B5F">
        <w:rPr>
          <w:rFonts w:ascii="Cambria" w:hAnsi="Cambria"/>
          <w:sz w:val="24"/>
        </w:rPr>
        <w:t xml:space="preserve"> puan Katılıyorum, </w:t>
      </w:r>
      <w:r w:rsidR="00381349">
        <w:rPr>
          <w:rFonts w:ascii="Cambria" w:hAnsi="Cambria"/>
          <w:sz w:val="24"/>
        </w:rPr>
        <w:t>19</w:t>
      </w:r>
      <w:r w:rsidR="00DA0B5F" w:rsidRPr="00DA0B5F">
        <w:rPr>
          <w:rFonts w:ascii="Cambria" w:hAnsi="Cambria"/>
          <w:sz w:val="24"/>
        </w:rPr>
        <w:t xml:space="preserve"> puan Karasızım, </w:t>
      </w:r>
      <w:r w:rsidR="00381349">
        <w:rPr>
          <w:rFonts w:ascii="Cambria" w:hAnsi="Cambria"/>
          <w:sz w:val="24"/>
        </w:rPr>
        <w:t>21</w:t>
      </w:r>
      <w:r w:rsidR="00DA0B5F" w:rsidRPr="00DA0B5F">
        <w:rPr>
          <w:rFonts w:ascii="Cambria" w:hAnsi="Cambria"/>
          <w:sz w:val="24"/>
        </w:rPr>
        <w:t xml:space="preserve"> puan Katılmıyorum, </w:t>
      </w:r>
      <w:r w:rsidR="00381349">
        <w:rPr>
          <w:rFonts w:ascii="Cambria" w:hAnsi="Cambria"/>
          <w:sz w:val="24"/>
        </w:rPr>
        <w:t>17</w:t>
      </w:r>
      <w:r w:rsidR="00DA0B5F" w:rsidRPr="00DA0B5F">
        <w:rPr>
          <w:rFonts w:ascii="Cambria" w:hAnsi="Cambria"/>
          <w:sz w:val="24"/>
        </w:rPr>
        <w:t xml:space="preserve"> puan Kesinlikle Katılmıyorum sonucu çıkmıştır.</w:t>
      </w:r>
    </w:p>
    <w:p w:rsidR="00DA0B5F" w:rsidRDefault="00DA0B5F" w:rsidP="00DA0B5F">
      <w:pPr>
        <w:pStyle w:val="ListeParagraf"/>
        <w:widowControl w:val="0"/>
        <w:autoSpaceDE w:val="0"/>
        <w:autoSpaceDN w:val="0"/>
        <w:spacing w:before="224" w:after="0" w:line="360" w:lineRule="auto"/>
        <w:ind w:left="0" w:right="-1" w:firstLine="708"/>
        <w:jc w:val="left"/>
        <w:rPr>
          <w:rFonts w:ascii="Cambria" w:hAnsi="Cambria"/>
          <w:sz w:val="24"/>
        </w:rPr>
      </w:pPr>
    </w:p>
    <w:p w:rsidR="00DA0B5F" w:rsidRPr="00DA0B5F" w:rsidRDefault="00DA0B5F" w:rsidP="00DA0B5F">
      <w:pPr>
        <w:pStyle w:val="ListeParagraf"/>
        <w:widowControl w:val="0"/>
        <w:autoSpaceDE w:val="0"/>
        <w:autoSpaceDN w:val="0"/>
        <w:spacing w:before="224" w:after="0" w:line="360" w:lineRule="auto"/>
        <w:ind w:left="0" w:right="-1" w:firstLine="708"/>
        <w:jc w:val="left"/>
        <w:rPr>
          <w:rFonts w:ascii="Cambria" w:hAnsi="Cambria"/>
          <w:sz w:val="24"/>
        </w:rPr>
      </w:pPr>
      <w:r>
        <w:rPr>
          <w:rFonts w:ascii="Cambria" w:hAnsi="Cambria"/>
          <w:b/>
          <w:sz w:val="24"/>
        </w:rPr>
        <w:t>Veli</w:t>
      </w:r>
      <w:r w:rsidRPr="00DA0B5F">
        <w:rPr>
          <w:rFonts w:ascii="Cambria" w:hAnsi="Cambria"/>
          <w:b/>
          <w:sz w:val="24"/>
        </w:rPr>
        <w:t xml:space="preserve"> Anketi Sonuçları</w:t>
      </w:r>
      <w:r>
        <w:rPr>
          <w:rFonts w:ascii="Cambria" w:hAnsi="Cambria"/>
          <w:b/>
          <w:sz w:val="24"/>
        </w:rPr>
        <w:t>:</w:t>
      </w:r>
      <w:r>
        <w:rPr>
          <w:noProof/>
          <w:lang w:val="tr-TR" w:eastAsia="tr-TR"/>
        </w:rPr>
        <w:drawing>
          <wp:inline distT="0" distB="0" distL="0" distR="0">
            <wp:extent cx="6443980" cy="2525485"/>
            <wp:effectExtent l="0" t="0" r="13970" b="8255"/>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0B5F" w:rsidRDefault="007F21EA" w:rsidP="00DA0B5F">
      <w:pPr>
        <w:pStyle w:val="ListeParagraf"/>
        <w:widowControl w:val="0"/>
        <w:autoSpaceDE w:val="0"/>
        <w:autoSpaceDN w:val="0"/>
        <w:spacing w:before="224" w:after="0" w:line="360" w:lineRule="auto"/>
        <w:ind w:left="0" w:right="-1" w:firstLine="708"/>
        <w:jc w:val="left"/>
        <w:rPr>
          <w:rFonts w:ascii="Cambria" w:hAnsi="Cambria"/>
          <w:sz w:val="24"/>
        </w:rPr>
      </w:pPr>
      <w:r>
        <w:rPr>
          <w:rFonts w:ascii="Cambria" w:hAnsi="Cambria"/>
          <w:sz w:val="24"/>
        </w:rPr>
        <w:t>Elaliye Necati Gültekin İlkokulu/ Celaliye Ortaokulu</w:t>
      </w:r>
      <w:r w:rsidR="00DA0B5F" w:rsidRPr="00DA0B5F">
        <w:rPr>
          <w:rFonts w:ascii="Cambria" w:hAnsi="Cambria"/>
          <w:sz w:val="24"/>
        </w:rPr>
        <w:t xml:space="preserve">’nda katılan </w:t>
      </w:r>
      <w:r w:rsidR="00DA0B5F">
        <w:rPr>
          <w:rFonts w:ascii="Cambria" w:hAnsi="Cambria"/>
          <w:sz w:val="24"/>
        </w:rPr>
        <w:t>310</w:t>
      </w:r>
      <w:r w:rsidR="00DA0B5F" w:rsidRPr="00DA0B5F">
        <w:rPr>
          <w:rFonts w:ascii="Cambria" w:hAnsi="Cambria"/>
          <w:sz w:val="24"/>
        </w:rPr>
        <w:t xml:space="preserve"> veli üzerinden; 14 maddelik anket düzenlenmiştir. Anket tam puanı </w:t>
      </w:r>
      <w:r w:rsidR="00BA5CE4">
        <w:rPr>
          <w:rFonts w:ascii="Cambria" w:hAnsi="Cambria"/>
          <w:sz w:val="24"/>
        </w:rPr>
        <w:t>1864</w:t>
      </w:r>
      <w:r w:rsidR="00DA0B5F" w:rsidRPr="00DA0B5F">
        <w:rPr>
          <w:rFonts w:ascii="Cambria" w:hAnsi="Cambria"/>
          <w:sz w:val="24"/>
        </w:rPr>
        <w:t xml:space="preserve"> olup bunun üzerinden</w:t>
      </w:r>
      <w:r w:rsidR="00BA5CE4">
        <w:rPr>
          <w:rFonts w:ascii="Cambria" w:hAnsi="Cambria"/>
          <w:sz w:val="24"/>
        </w:rPr>
        <w:t xml:space="preserve"> 587</w:t>
      </w:r>
      <w:r w:rsidR="00DA0B5F" w:rsidRPr="00DA0B5F">
        <w:rPr>
          <w:rFonts w:ascii="Cambria" w:hAnsi="Cambria"/>
          <w:sz w:val="24"/>
        </w:rPr>
        <w:t xml:space="preserve"> puan Kesinlikle Katılıyorum, </w:t>
      </w:r>
      <w:r w:rsidR="00BA5CE4">
        <w:rPr>
          <w:rFonts w:ascii="Cambria" w:hAnsi="Cambria"/>
          <w:sz w:val="24"/>
        </w:rPr>
        <w:t>773</w:t>
      </w:r>
      <w:r w:rsidR="00DA0B5F" w:rsidRPr="00DA0B5F">
        <w:rPr>
          <w:rFonts w:ascii="Cambria" w:hAnsi="Cambria"/>
          <w:sz w:val="24"/>
        </w:rPr>
        <w:t xml:space="preserve"> puan Katılıyorum, </w:t>
      </w:r>
      <w:r w:rsidR="00BA5CE4">
        <w:rPr>
          <w:rFonts w:ascii="Cambria" w:hAnsi="Cambria"/>
          <w:sz w:val="24"/>
        </w:rPr>
        <w:t>283</w:t>
      </w:r>
      <w:r w:rsidR="00DA0B5F" w:rsidRPr="00DA0B5F">
        <w:rPr>
          <w:rFonts w:ascii="Cambria" w:hAnsi="Cambria"/>
          <w:sz w:val="24"/>
        </w:rPr>
        <w:t xml:space="preserve"> puan Karasızım, </w:t>
      </w:r>
      <w:r w:rsidR="00BA5CE4">
        <w:rPr>
          <w:rFonts w:ascii="Cambria" w:hAnsi="Cambria"/>
          <w:sz w:val="24"/>
        </w:rPr>
        <w:t xml:space="preserve">152 </w:t>
      </w:r>
      <w:r w:rsidR="00DA0B5F" w:rsidRPr="00DA0B5F">
        <w:rPr>
          <w:rFonts w:ascii="Cambria" w:hAnsi="Cambria"/>
          <w:sz w:val="24"/>
        </w:rPr>
        <w:t>puan Kısmen Katılıyorum,</w:t>
      </w:r>
      <w:r w:rsidR="00BA5CE4">
        <w:rPr>
          <w:rFonts w:ascii="Cambria" w:hAnsi="Cambria"/>
          <w:sz w:val="24"/>
        </w:rPr>
        <w:t xml:space="preserve"> 69</w:t>
      </w:r>
      <w:r w:rsidR="00DA0B5F" w:rsidRPr="00DA0B5F">
        <w:rPr>
          <w:rFonts w:ascii="Cambria" w:hAnsi="Cambria"/>
          <w:sz w:val="24"/>
        </w:rPr>
        <w:t xml:space="preserve"> puan Katılmıyorum sonucu çıkmıştır.</w:t>
      </w:r>
    </w:p>
    <w:p w:rsidR="00B0397C" w:rsidRDefault="00B0397C" w:rsidP="00DA0B5F">
      <w:pPr>
        <w:pStyle w:val="ListeParagraf"/>
        <w:widowControl w:val="0"/>
        <w:autoSpaceDE w:val="0"/>
        <w:autoSpaceDN w:val="0"/>
        <w:spacing w:before="224" w:after="0" w:line="360" w:lineRule="auto"/>
        <w:ind w:left="0" w:right="-1" w:firstLine="708"/>
        <w:jc w:val="left"/>
        <w:rPr>
          <w:rFonts w:ascii="Cambria" w:hAnsi="Cambria"/>
          <w:sz w:val="24"/>
        </w:rPr>
      </w:pPr>
    </w:p>
    <w:p w:rsidR="00B0397C" w:rsidRDefault="00B0397C" w:rsidP="00DA0B5F">
      <w:pPr>
        <w:pStyle w:val="ListeParagraf"/>
        <w:widowControl w:val="0"/>
        <w:autoSpaceDE w:val="0"/>
        <w:autoSpaceDN w:val="0"/>
        <w:spacing w:before="224" w:after="0" w:line="360" w:lineRule="auto"/>
        <w:ind w:left="0" w:right="-1" w:firstLine="708"/>
        <w:jc w:val="left"/>
        <w:rPr>
          <w:rFonts w:ascii="Cambria" w:hAnsi="Cambria"/>
          <w:sz w:val="24"/>
        </w:rPr>
      </w:pPr>
    </w:p>
    <w:p w:rsidR="00B0397C" w:rsidRDefault="00B0397C" w:rsidP="00DA0B5F">
      <w:pPr>
        <w:pStyle w:val="ListeParagraf"/>
        <w:widowControl w:val="0"/>
        <w:autoSpaceDE w:val="0"/>
        <w:autoSpaceDN w:val="0"/>
        <w:spacing w:before="224" w:after="0" w:line="360" w:lineRule="auto"/>
        <w:ind w:left="0" w:right="-1" w:firstLine="708"/>
        <w:jc w:val="left"/>
        <w:rPr>
          <w:rFonts w:ascii="Cambria" w:hAnsi="Cambria"/>
          <w:sz w:val="24"/>
        </w:rPr>
      </w:pPr>
    </w:p>
    <w:p w:rsidR="00B0397C" w:rsidRPr="00B0397C" w:rsidRDefault="00B0397C" w:rsidP="00D264C2">
      <w:pPr>
        <w:pStyle w:val="ListeParagraf"/>
        <w:widowControl w:val="0"/>
        <w:numPr>
          <w:ilvl w:val="1"/>
          <w:numId w:val="2"/>
        </w:numPr>
        <w:autoSpaceDE w:val="0"/>
        <w:autoSpaceDN w:val="0"/>
        <w:spacing w:before="224" w:after="0" w:line="360" w:lineRule="auto"/>
        <w:ind w:right="-1"/>
        <w:jc w:val="left"/>
        <w:rPr>
          <w:rFonts w:ascii="Cambria" w:hAnsi="Cambria"/>
          <w:sz w:val="24"/>
        </w:rPr>
      </w:pPr>
      <w:r>
        <w:rPr>
          <w:rFonts w:ascii="Cambria" w:hAnsi="Cambria" w:cs="Cambria"/>
          <w:b/>
          <w:color w:val="000000"/>
          <w:sz w:val="32"/>
        </w:rPr>
        <w:t>Okul/Kurum içi Analiz</w:t>
      </w:r>
    </w:p>
    <w:p w:rsidR="00B0397C" w:rsidRPr="00B0397C" w:rsidRDefault="00B0397C" w:rsidP="00B0397C">
      <w:pPr>
        <w:widowControl w:val="0"/>
        <w:autoSpaceDE w:val="0"/>
        <w:autoSpaceDN w:val="0"/>
        <w:spacing w:before="224" w:after="0" w:line="360" w:lineRule="auto"/>
        <w:ind w:right="-1" w:firstLine="360"/>
        <w:jc w:val="left"/>
        <w:rPr>
          <w:rFonts w:ascii="Cambria" w:hAnsi="Cambria"/>
          <w:sz w:val="24"/>
        </w:rPr>
      </w:pPr>
      <w:r w:rsidRPr="00B0397C">
        <w:rPr>
          <w:rFonts w:ascii="Cambria" w:hAnsi="Cambria"/>
          <w:sz w:val="24"/>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B0397C" w:rsidRPr="00B0397C" w:rsidRDefault="00B0397C" w:rsidP="00B0397C">
      <w:pPr>
        <w:widowControl w:val="0"/>
        <w:autoSpaceDE w:val="0"/>
        <w:autoSpaceDN w:val="0"/>
        <w:spacing w:before="224" w:after="0" w:line="360" w:lineRule="auto"/>
        <w:ind w:right="-1" w:firstLine="360"/>
        <w:jc w:val="left"/>
        <w:rPr>
          <w:rFonts w:ascii="Cambria" w:hAnsi="Cambria"/>
          <w:sz w:val="24"/>
        </w:rPr>
      </w:pPr>
      <w:r w:rsidRPr="00B0397C">
        <w:rPr>
          <w:rFonts w:ascii="Cambria" w:hAnsi="Cambria"/>
          <w:sz w:val="24"/>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rsidR="00B0397C" w:rsidRDefault="00B0397C" w:rsidP="00B0397C">
      <w:pPr>
        <w:widowControl w:val="0"/>
        <w:autoSpaceDE w:val="0"/>
        <w:autoSpaceDN w:val="0"/>
        <w:spacing w:before="224" w:after="0" w:line="360" w:lineRule="auto"/>
        <w:ind w:right="-1" w:firstLine="360"/>
        <w:jc w:val="left"/>
        <w:rPr>
          <w:rFonts w:ascii="Cambria" w:hAnsi="Cambria"/>
          <w:sz w:val="24"/>
        </w:rPr>
      </w:pPr>
      <w:r w:rsidRPr="00B0397C">
        <w:rPr>
          <w:rFonts w:ascii="Cambria" w:hAnsi="Cambria"/>
          <w:sz w:val="24"/>
        </w:rPr>
        <w:t>2024-2028 Stratejik Plan hazırlık çalışmaları kapsamında analiz çalışmalarında elde edilen bulgu, sonuç, öneri ve değerlendirmeler aşağıda sunulmuştur.</w:t>
      </w:r>
    </w:p>
    <w:p w:rsidR="00B0397C" w:rsidRPr="00B0397C" w:rsidRDefault="00B0397C" w:rsidP="00B0397C">
      <w:pPr>
        <w:widowControl w:val="0"/>
        <w:autoSpaceDE w:val="0"/>
        <w:autoSpaceDN w:val="0"/>
        <w:spacing w:before="224" w:after="0" w:line="360" w:lineRule="auto"/>
        <w:ind w:right="-1" w:firstLine="360"/>
        <w:jc w:val="left"/>
        <w:rPr>
          <w:rFonts w:ascii="Cambria" w:hAnsi="Cambria"/>
          <w:b/>
          <w:sz w:val="24"/>
        </w:rPr>
      </w:pPr>
      <w:r w:rsidRPr="00B0397C">
        <w:rPr>
          <w:rFonts w:ascii="Cambria" w:hAnsi="Cambria"/>
          <w:b/>
          <w:sz w:val="24"/>
        </w:rPr>
        <w:t>Çalışma sonuçlarına göre geliştirmeye açık alanlar öncelik sırasına göre aşağıda sıralanmıştır;</w:t>
      </w:r>
    </w:p>
    <w:p w:rsidR="00B0397C" w:rsidRPr="00B0397C" w:rsidRDefault="00B0397C" w:rsidP="00D264C2">
      <w:pPr>
        <w:pStyle w:val="ListeParagraf"/>
        <w:widowControl w:val="0"/>
        <w:numPr>
          <w:ilvl w:val="0"/>
          <w:numId w:val="11"/>
        </w:numPr>
        <w:autoSpaceDE w:val="0"/>
        <w:autoSpaceDN w:val="0"/>
        <w:spacing w:before="224" w:after="0" w:line="360" w:lineRule="auto"/>
        <w:ind w:right="-1"/>
        <w:jc w:val="left"/>
        <w:rPr>
          <w:rFonts w:ascii="Cambria" w:hAnsi="Cambria"/>
          <w:sz w:val="24"/>
        </w:rPr>
      </w:pPr>
      <w:r w:rsidRPr="00B0397C">
        <w:rPr>
          <w:rFonts w:ascii="Cambria" w:hAnsi="Cambria"/>
          <w:sz w:val="24"/>
        </w:rPr>
        <w:t>Halk Eğitim Merkezleri ile iş birliği artırma</w:t>
      </w:r>
    </w:p>
    <w:p w:rsidR="00B0397C" w:rsidRPr="00B0397C" w:rsidRDefault="00B0397C" w:rsidP="00D264C2">
      <w:pPr>
        <w:pStyle w:val="ListeParagraf"/>
        <w:widowControl w:val="0"/>
        <w:numPr>
          <w:ilvl w:val="0"/>
          <w:numId w:val="11"/>
        </w:numPr>
        <w:autoSpaceDE w:val="0"/>
        <w:autoSpaceDN w:val="0"/>
        <w:spacing w:before="224" w:after="0" w:line="360" w:lineRule="auto"/>
        <w:ind w:right="-1"/>
        <w:jc w:val="left"/>
        <w:rPr>
          <w:rFonts w:ascii="Cambria" w:hAnsi="Cambria"/>
          <w:sz w:val="24"/>
        </w:rPr>
      </w:pPr>
      <w:r w:rsidRPr="00B0397C">
        <w:rPr>
          <w:rFonts w:ascii="Cambria" w:hAnsi="Cambria"/>
          <w:sz w:val="24"/>
        </w:rPr>
        <w:t>Okul binası, bahçe, spor salonu vb. imkânlarının çoğaltılması</w:t>
      </w:r>
    </w:p>
    <w:p w:rsidR="00B0397C" w:rsidRPr="00B0397C" w:rsidRDefault="00B0397C" w:rsidP="00D264C2">
      <w:pPr>
        <w:pStyle w:val="ListeParagraf"/>
        <w:widowControl w:val="0"/>
        <w:numPr>
          <w:ilvl w:val="0"/>
          <w:numId w:val="11"/>
        </w:numPr>
        <w:autoSpaceDE w:val="0"/>
        <w:autoSpaceDN w:val="0"/>
        <w:spacing w:before="224" w:after="0" w:line="360" w:lineRule="auto"/>
        <w:ind w:right="-1"/>
        <w:jc w:val="left"/>
        <w:rPr>
          <w:rFonts w:ascii="Cambria" w:hAnsi="Cambria"/>
          <w:sz w:val="24"/>
        </w:rPr>
      </w:pPr>
      <w:r w:rsidRPr="00B0397C">
        <w:rPr>
          <w:rFonts w:ascii="Cambria" w:hAnsi="Cambria"/>
          <w:sz w:val="24"/>
        </w:rPr>
        <w:t>Kurumumuzun çevre düzenlemesini güzelleştirmek</w:t>
      </w:r>
    </w:p>
    <w:p w:rsidR="00B0397C" w:rsidRPr="00B0397C" w:rsidRDefault="00B0397C" w:rsidP="00D264C2">
      <w:pPr>
        <w:pStyle w:val="ListeParagraf"/>
        <w:widowControl w:val="0"/>
        <w:numPr>
          <w:ilvl w:val="0"/>
          <w:numId w:val="11"/>
        </w:numPr>
        <w:autoSpaceDE w:val="0"/>
        <w:autoSpaceDN w:val="0"/>
        <w:spacing w:before="224" w:after="0" w:line="360" w:lineRule="auto"/>
        <w:ind w:right="-1"/>
        <w:jc w:val="left"/>
        <w:rPr>
          <w:rFonts w:ascii="Cambria" w:hAnsi="Cambria"/>
          <w:sz w:val="24"/>
        </w:rPr>
      </w:pPr>
      <w:r w:rsidRPr="00B0397C">
        <w:rPr>
          <w:rFonts w:ascii="Cambria" w:hAnsi="Cambria"/>
          <w:sz w:val="24"/>
        </w:rPr>
        <w:t>Kurumumuz sosyal imkânlarını artırmak</w:t>
      </w:r>
    </w:p>
    <w:p w:rsidR="00B0397C" w:rsidRDefault="00B0397C" w:rsidP="00B0397C">
      <w:pPr>
        <w:widowControl w:val="0"/>
        <w:autoSpaceDE w:val="0"/>
        <w:autoSpaceDN w:val="0"/>
        <w:spacing w:before="224" w:after="0" w:line="360" w:lineRule="auto"/>
        <w:ind w:right="-1" w:firstLine="360"/>
        <w:jc w:val="left"/>
        <w:rPr>
          <w:rFonts w:ascii="Cambria" w:hAnsi="Cambria"/>
          <w:sz w:val="24"/>
        </w:rPr>
      </w:pPr>
    </w:p>
    <w:p w:rsidR="00B0397C" w:rsidRDefault="00B0397C" w:rsidP="00B0397C">
      <w:pPr>
        <w:widowControl w:val="0"/>
        <w:autoSpaceDE w:val="0"/>
        <w:autoSpaceDN w:val="0"/>
        <w:spacing w:before="224" w:after="0" w:line="360" w:lineRule="auto"/>
        <w:ind w:right="-1" w:firstLine="360"/>
        <w:jc w:val="left"/>
        <w:rPr>
          <w:rFonts w:ascii="Cambria" w:hAnsi="Cambria"/>
          <w:sz w:val="24"/>
        </w:rPr>
      </w:pPr>
    </w:p>
    <w:p w:rsidR="00B0397C" w:rsidRDefault="00B0397C" w:rsidP="00B0397C">
      <w:pPr>
        <w:widowControl w:val="0"/>
        <w:autoSpaceDE w:val="0"/>
        <w:autoSpaceDN w:val="0"/>
        <w:spacing w:before="224" w:after="0" w:line="360" w:lineRule="auto"/>
        <w:ind w:right="-1" w:firstLine="360"/>
        <w:jc w:val="left"/>
        <w:rPr>
          <w:rFonts w:ascii="Cambria" w:hAnsi="Cambria"/>
          <w:b/>
          <w:sz w:val="24"/>
        </w:rPr>
      </w:pPr>
      <w:r w:rsidRPr="00B0397C">
        <w:rPr>
          <w:rFonts w:ascii="Cambria" w:hAnsi="Cambria"/>
          <w:b/>
          <w:sz w:val="24"/>
        </w:rPr>
        <w:lastRenderedPageBreak/>
        <w:t>Gerçekleştirilen analizlere göre kurumun güçlü olduğu alanlar öncelik sırasına göre:</w:t>
      </w:r>
    </w:p>
    <w:p w:rsidR="0083476D" w:rsidRPr="0083476D" w:rsidRDefault="0083476D" w:rsidP="0083476D">
      <w:pPr>
        <w:widowControl w:val="0"/>
        <w:autoSpaceDE w:val="0"/>
        <w:autoSpaceDN w:val="0"/>
        <w:spacing w:before="224" w:after="0" w:line="360" w:lineRule="auto"/>
        <w:ind w:right="-1" w:firstLine="360"/>
        <w:jc w:val="left"/>
        <w:rPr>
          <w:rFonts w:ascii="Cambria" w:hAnsi="Cambria"/>
          <w:sz w:val="24"/>
        </w:rPr>
      </w:pPr>
      <w:r w:rsidRPr="0083476D">
        <w:rPr>
          <w:rFonts w:ascii="Cambria" w:hAnsi="Cambria"/>
          <w:sz w:val="24"/>
        </w:rPr>
        <w:t>1.</w:t>
      </w:r>
      <w:r w:rsidRPr="0083476D">
        <w:rPr>
          <w:rFonts w:ascii="Cambria" w:hAnsi="Cambria"/>
          <w:sz w:val="24"/>
        </w:rPr>
        <w:tab/>
        <w:t>Okul vizyonunun ve misyonunun belirlenmiş olması.</w:t>
      </w:r>
    </w:p>
    <w:p w:rsidR="0083476D" w:rsidRPr="0083476D" w:rsidRDefault="0083476D" w:rsidP="0083476D">
      <w:pPr>
        <w:widowControl w:val="0"/>
        <w:autoSpaceDE w:val="0"/>
        <w:autoSpaceDN w:val="0"/>
        <w:spacing w:before="224" w:after="0" w:line="360" w:lineRule="auto"/>
        <w:ind w:right="-1" w:firstLine="360"/>
        <w:jc w:val="left"/>
        <w:rPr>
          <w:rFonts w:ascii="Cambria" w:hAnsi="Cambria"/>
          <w:sz w:val="24"/>
        </w:rPr>
      </w:pPr>
      <w:r w:rsidRPr="0083476D">
        <w:rPr>
          <w:rFonts w:ascii="Cambria" w:hAnsi="Cambria"/>
          <w:sz w:val="24"/>
        </w:rPr>
        <w:t>2.</w:t>
      </w:r>
      <w:r w:rsidRPr="0083476D">
        <w:rPr>
          <w:rFonts w:ascii="Cambria" w:hAnsi="Cambria"/>
          <w:sz w:val="24"/>
        </w:rPr>
        <w:tab/>
        <w:t>Genç ve istekli öğretim kadrosunun olması</w:t>
      </w:r>
    </w:p>
    <w:p w:rsidR="0083476D" w:rsidRPr="0083476D" w:rsidRDefault="0083476D" w:rsidP="0083476D">
      <w:pPr>
        <w:widowControl w:val="0"/>
        <w:autoSpaceDE w:val="0"/>
        <w:autoSpaceDN w:val="0"/>
        <w:spacing w:before="224" w:after="0" w:line="360" w:lineRule="auto"/>
        <w:ind w:right="-1" w:firstLine="360"/>
        <w:jc w:val="left"/>
        <w:rPr>
          <w:rFonts w:ascii="Cambria" w:hAnsi="Cambria"/>
          <w:sz w:val="24"/>
        </w:rPr>
      </w:pPr>
      <w:r w:rsidRPr="0083476D">
        <w:rPr>
          <w:rFonts w:ascii="Cambria" w:hAnsi="Cambria"/>
          <w:sz w:val="24"/>
        </w:rPr>
        <w:t>3.</w:t>
      </w:r>
      <w:r w:rsidRPr="0083476D">
        <w:rPr>
          <w:rFonts w:ascii="Cambria" w:hAnsi="Cambria"/>
          <w:sz w:val="24"/>
        </w:rPr>
        <w:tab/>
        <w:t>Kurum içi iletişim kanallarının açık olması</w:t>
      </w:r>
    </w:p>
    <w:p w:rsidR="0083476D" w:rsidRPr="0083476D" w:rsidRDefault="0083476D" w:rsidP="0083476D">
      <w:pPr>
        <w:widowControl w:val="0"/>
        <w:autoSpaceDE w:val="0"/>
        <w:autoSpaceDN w:val="0"/>
        <w:spacing w:before="224" w:after="0" w:line="360" w:lineRule="auto"/>
        <w:ind w:right="-1" w:firstLine="360"/>
        <w:jc w:val="left"/>
        <w:rPr>
          <w:rFonts w:ascii="Cambria" w:hAnsi="Cambria"/>
          <w:sz w:val="24"/>
        </w:rPr>
      </w:pPr>
      <w:r w:rsidRPr="0083476D">
        <w:rPr>
          <w:rFonts w:ascii="Cambria" w:hAnsi="Cambria"/>
          <w:sz w:val="24"/>
        </w:rPr>
        <w:t>4.</w:t>
      </w:r>
      <w:r w:rsidRPr="0083476D">
        <w:rPr>
          <w:rFonts w:ascii="Cambria" w:hAnsi="Cambria"/>
          <w:sz w:val="24"/>
        </w:rPr>
        <w:tab/>
        <w:t>Kendini geliştiren, gelişime açık ve teknolojiyi kullanan öğretmenin olması</w:t>
      </w:r>
    </w:p>
    <w:p w:rsidR="0083476D" w:rsidRPr="0083476D" w:rsidRDefault="0083476D" w:rsidP="0083476D">
      <w:pPr>
        <w:widowControl w:val="0"/>
        <w:autoSpaceDE w:val="0"/>
        <w:autoSpaceDN w:val="0"/>
        <w:spacing w:before="224" w:after="0" w:line="360" w:lineRule="auto"/>
        <w:ind w:right="-1" w:firstLine="360"/>
        <w:jc w:val="left"/>
        <w:rPr>
          <w:rFonts w:ascii="Cambria" w:hAnsi="Cambria"/>
          <w:sz w:val="24"/>
        </w:rPr>
      </w:pPr>
      <w:r w:rsidRPr="0083476D">
        <w:rPr>
          <w:rFonts w:ascii="Cambria" w:hAnsi="Cambria"/>
          <w:sz w:val="24"/>
        </w:rPr>
        <w:t>5.</w:t>
      </w:r>
      <w:r w:rsidRPr="0083476D">
        <w:rPr>
          <w:rFonts w:ascii="Cambria" w:hAnsi="Cambria"/>
          <w:sz w:val="24"/>
        </w:rPr>
        <w:tab/>
        <w:t>Kurum kültürünün oluşturulmuş olması</w:t>
      </w:r>
    </w:p>
    <w:p w:rsidR="00B0397C" w:rsidRDefault="0083476D" w:rsidP="0083476D">
      <w:pPr>
        <w:widowControl w:val="0"/>
        <w:autoSpaceDE w:val="0"/>
        <w:autoSpaceDN w:val="0"/>
        <w:spacing w:before="224" w:after="0" w:line="360" w:lineRule="auto"/>
        <w:ind w:right="-1" w:firstLine="360"/>
        <w:jc w:val="left"/>
        <w:rPr>
          <w:rFonts w:ascii="Cambria" w:hAnsi="Cambria"/>
          <w:sz w:val="24"/>
        </w:rPr>
      </w:pPr>
      <w:r w:rsidRPr="0083476D">
        <w:rPr>
          <w:rFonts w:ascii="Cambria" w:hAnsi="Cambria"/>
          <w:sz w:val="24"/>
        </w:rPr>
        <w:t>6.</w:t>
      </w:r>
      <w:r w:rsidRPr="0083476D">
        <w:rPr>
          <w:rFonts w:ascii="Cambria" w:hAnsi="Cambria"/>
          <w:sz w:val="24"/>
        </w:rPr>
        <w:tab/>
        <w:t>Sınıf mevcutlarının uygun olması.</w:t>
      </w:r>
    </w:p>
    <w:p w:rsidR="0083476D" w:rsidRDefault="0083476D" w:rsidP="0083476D">
      <w:pPr>
        <w:widowControl w:val="0"/>
        <w:autoSpaceDE w:val="0"/>
        <w:autoSpaceDN w:val="0"/>
        <w:spacing w:before="224" w:after="0" w:line="360" w:lineRule="auto"/>
        <w:ind w:right="-1" w:firstLine="360"/>
        <w:jc w:val="left"/>
        <w:rPr>
          <w:rFonts w:ascii="Cambria" w:hAnsi="Cambria"/>
          <w:sz w:val="24"/>
        </w:rPr>
      </w:pPr>
    </w:p>
    <w:p w:rsidR="0083476D" w:rsidRPr="00AF07A6" w:rsidRDefault="0083476D" w:rsidP="00D264C2">
      <w:pPr>
        <w:pStyle w:val="ListeParagraf"/>
        <w:widowControl w:val="0"/>
        <w:numPr>
          <w:ilvl w:val="2"/>
          <w:numId w:val="2"/>
        </w:numPr>
        <w:autoSpaceDE w:val="0"/>
        <w:autoSpaceDN w:val="0"/>
        <w:spacing w:before="224" w:after="0" w:line="360" w:lineRule="auto"/>
        <w:ind w:left="0" w:right="-1" w:firstLine="360"/>
        <w:jc w:val="left"/>
        <w:rPr>
          <w:rFonts w:ascii="Cambria" w:hAnsi="Cambria"/>
          <w:b/>
          <w:sz w:val="24"/>
        </w:rPr>
      </w:pPr>
      <w:r w:rsidRPr="00AF07A6">
        <w:rPr>
          <w:rFonts w:ascii="Cambria" w:hAnsi="Cambria"/>
          <w:b/>
          <w:sz w:val="24"/>
        </w:rPr>
        <w:t>Teşkilat Yapısı</w:t>
      </w:r>
    </w:p>
    <w:p w:rsidR="0083476D" w:rsidRPr="0083476D" w:rsidRDefault="007F21EA" w:rsidP="0083476D">
      <w:pPr>
        <w:keepNext/>
        <w:ind w:firstLine="709"/>
        <w:jc w:val="left"/>
        <w:rPr>
          <w:rFonts w:ascii="Cambria" w:hAnsi="Cambria" w:cstheme="minorHAnsi"/>
          <w:sz w:val="24"/>
          <w:szCs w:val="24"/>
        </w:rPr>
      </w:pPr>
      <w:r>
        <w:rPr>
          <w:rFonts w:ascii="Cambria" w:hAnsi="Cambria"/>
          <w:sz w:val="24"/>
        </w:rPr>
        <w:t>C</w:t>
      </w:r>
      <w:r w:rsidRPr="00E2134A">
        <w:rPr>
          <w:rFonts w:ascii="Cambria" w:hAnsi="Cambria"/>
          <w:sz w:val="24"/>
        </w:rPr>
        <w:t>elaliye Necati Gültekin İlkokulu</w:t>
      </w:r>
      <w:r>
        <w:rPr>
          <w:rFonts w:ascii="Cambria" w:hAnsi="Cambria"/>
          <w:sz w:val="24"/>
        </w:rPr>
        <w:t>/</w:t>
      </w:r>
      <w:r w:rsidRPr="00E2134A">
        <w:rPr>
          <w:rFonts w:ascii="Cambria"/>
          <w:b/>
          <w:color w:val="000000"/>
          <w:sz w:val="36"/>
        </w:rPr>
        <w:t xml:space="preserve"> </w:t>
      </w:r>
      <w:r w:rsidRPr="007F21EA">
        <w:rPr>
          <w:rFonts w:ascii="Cambria" w:hAnsi="Cambria"/>
          <w:sz w:val="24"/>
        </w:rPr>
        <w:t>Celaliye Ortaokulu</w:t>
      </w:r>
      <w:r>
        <w:rPr>
          <w:rFonts w:ascii="Cambria" w:hAnsi="Cambria"/>
          <w:b/>
          <w:sz w:val="24"/>
        </w:rPr>
        <w:t xml:space="preserve"> </w:t>
      </w:r>
      <w:r w:rsidR="0083476D" w:rsidRPr="0083476D">
        <w:rPr>
          <w:rFonts w:ascii="Cambria" w:hAnsi="Cambria" w:cstheme="minorHAnsi"/>
          <w:sz w:val="24"/>
          <w:szCs w:val="24"/>
        </w:rPr>
        <w:t>Müdürlüğü 14/09/2011 tarih ve 28054 sayılı Kanunun 652 sayılı kararname ile yönetim ve organizasyon yapısı belirlenmiş olup iş ve işlemlerini bu kanun doğrultusunda yürütmektedir.</w:t>
      </w:r>
    </w:p>
    <w:p w:rsidR="0083476D" w:rsidRPr="0083476D" w:rsidRDefault="0083476D" w:rsidP="0083476D">
      <w:pPr>
        <w:keepNext/>
        <w:ind w:firstLine="709"/>
        <w:jc w:val="left"/>
        <w:rPr>
          <w:rFonts w:ascii="Cambria" w:hAnsi="Cambria" w:cstheme="minorHAnsi"/>
          <w:sz w:val="24"/>
          <w:szCs w:val="24"/>
        </w:rPr>
      </w:pPr>
      <w:r w:rsidRPr="00EC08B5">
        <w:rPr>
          <w:rFonts w:eastAsia="Calibri" w:cstheme="minorHAnsi"/>
          <w:noProof/>
          <w:lang w:val="tr-TR" w:eastAsia="tr-TR"/>
        </w:rPr>
        <w:drawing>
          <wp:anchor distT="0" distB="0" distL="114300" distR="114300" simplePos="0" relativeHeight="251676672" behindDoc="1" locked="0" layoutInCell="1" allowOverlap="1">
            <wp:simplePos x="0" y="0"/>
            <wp:positionH relativeFrom="margin">
              <wp:posOffset>341630</wp:posOffset>
            </wp:positionH>
            <wp:positionV relativeFrom="paragraph">
              <wp:posOffset>694055</wp:posOffset>
            </wp:positionV>
            <wp:extent cx="6325870" cy="3232785"/>
            <wp:effectExtent l="0" t="57150" r="0" b="5715"/>
            <wp:wrapTight wrapText="bothSides">
              <wp:wrapPolygon edited="0">
                <wp:start x="8196" y="-382"/>
                <wp:lineTo x="8066" y="4328"/>
                <wp:lineTo x="8456" y="5728"/>
                <wp:lineTo x="8326" y="12474"/>
                <wp:lineTo x="8716" y="13874"/>
                <wp:lineTo x="8326" y="15910"/>
                <wp:lineTo x="8326" y="20238"/>
                <wp:lineTo x="8846" y="21638"/>
                <wp:lineTo x="8911" y="21638"/>
                <wp:lineTo x="13140" y="21638"/>
                <wp:lineTo x="13205" y="21638"/>
                <wp:lineTo x="13270" y="20238"/>
                <wp:lineTo x="13335" y="17056"/>
                <wp:lineTo x="13205" y="16420"/>
                <wp:lineTo x="12814" y="15910"/>
                <wp:lineTo x="13205" y="14001"/>
                <wp:lineTo x="13205" y="13874"/>
                <wp:lineTo x="13270" y="11965"/>
                <wp:lineTo x="13335" y="9546"/>
                <wp:lineTo x="13205" y="8910"/>
                <wp:lineTo x="12684" y="7764"/>
                <wp:lineTo x="13009" y="5855"/>
                <wp:lineTo x="13009" y="5728"/>
                <wp:lineTo x="13074" y="3819"/>
                <wp:lineTo x="13140" y="1400"/>
                <wp:lineTo x="13009" y="764"/>
                <wp:lineTo x="12489" y="-382"/>
                <wp:lineTo x="8196" y="-382"/>
              </wp:wrapPolygon>
            </wp:wrapTight>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Pr="0083476D">
        <w:rPr>
          <w:rFonts w:ascii="Cambria" w:hAnsi="Cambria" w:cstheme="minorHAnsi"/>
          <w:sz w:val="24"/>
          <w:szCs w:val="24"/>
        </w:rPr>
        <w:t>27.06.2019 tarih ve 30814 sayılı Resmi Gazetede yayınlanan Milli Eğitim Bakanlığına bağlı Eğitim Kurumları Yönetici ve Öğretmenlerinin norm kadrolarına ilişkin yönetmelik doğrultusunda oluşturulmuştur.</w:t>
      </w:r>
    </w:p>
    <w:p w:rsidR="0083476D" w:rsidRPr="0083476D" w:rsidRDefault="0083476D" w:rsidP="0083476D">
      <w:pPr>
        <w:widowControl w:val="0"/>
        <w:autoSpaceDE w:val="0"/>
        <w:autoSpaceDN w:val="0"/>
        <w:spacing w:before="224" w:after="0" w:line="360" w:lineRule="auto"/>
        <w:ind w:right="-1" w:firstLine="360"/>
        <w:jc w:val="left"/>
        <w:rPr>
          <w:rFonts w:ascii="Cambria" w:hAnsi="Cambria"/>
          <w:sz w:val="24"/>
        </w:rPr>
      </w:pPr>
    </w:p>
    <w:p w:rsidR="00B0397C" w:rsidRDefault="00B0397C" w:rsidP="00B0397C">
      <w:pPr>
        <w:widowControl w:val="0"/>
        <w:autoSpaceDE w:val="0"/>
        <w:autoSpaceDN w:val="0"/>
        <w:spacing w:before="224" w:after="0" w:line="360" w:lineRule="auto"/>
        <w:ind w:right="-1" w:firstLine="360"/>
        <w:jc w:val="left"/>
        <w:rPr>
          <w:rFonts w:ascii="Cambria" w:hAnsi="Cambria"/>
          <w:b/>
          <w:sz w:val="24"/>
        </w:rPr>
      </w:pPr>
    </w:p>
    <w:p w:rsidR="0083476D" w:rsidRDefault="0083476D" w:rsidP="00B0397C">
      <w:pPr>
        <w:widowControl w:val="0"/>
        <w:autoSpaceDE w:val="0"/>
        <w:autoSpaceDN w:val="0"/>
        <w:spacing w:before="224" w:after="0" w:line="360" w:lineRule="auto"/>
        <w:ind w:right="-1" w:firstLine="360"/>
        <w:jc w:val="left"/>
        <w:rPr>
          <w:rFonts w:ascii="Cambria" w:hAnsi="Cambria"/>
          <w:b/>
          <w:sz w:val="24"/>
        </w:rPr>
      </w:pPr>
    </w:p>
    <w:p w:rsidR="0083476D" w:rsidRDefault="0083476D" w:rsidP="00B0397C">
      <w:pPr>
        <w:widowControl w:val="0"/>
        <w:autoSpaceDE w:val="0"/>
        <w:autoSpaceDN w:val="0"/>
        <w:spacing w:before="224" w:after="0" w:line="360" w:lineRule="auto"/>
        <w:ind w:right="-1" w:firstLine="360"/>
        <w:jc w:val="left"/>
        <w:rPr>
          <w:rFonts w:ascii="Cambria" w:hAnsi="Cambria"/>
          <w:b/>
          <w:sz w:val="24"/>
        </w:rPr>
      </w:pPr>
    </w:p>
    <w:p w:rsidR="0083476D" w:rsidRDefault="0083476D" w:rsidP="00B0397C">
      <w:pPr>
        <w:widowControl w:val="0"/>
        <w:autoSpaceDE w:val="0"/>
        <w:autoSpaceDN w:val="0"/>
        <w:spacing w:before="224" w:after="0" w:line="360" w:lineRule="auto"/>
        <w:ind w:right="-1" w:firstLine="360"/>
        <w:jc w:val="left"/>
        <w:rPr>
          <w:rFonts w:ascii="Cambria" w:hAnsi="Cambria"/>
          <w:b/>
          <w:sz w:val="24"/>
        </w:rPr>
      </w:pPr>
    </w:p>
    <w:p w:rsidR="0083476D" w:rsidRDefault="0083476D" w:rsidP="00B0397C">
      <w:pPr>
        <w:widowControl w:val="0"/>
        <w:autoSpaceDE w:val="0"/>
        <w:autoSpaceDN w:val="0"/>
        <w:spacing w:before="224" w:after="0" w:line="360" w:lineRule="auto"/>
        <w:ind w:right="-1" w:firstLine="360"/>
        <w:jc w:val="left"/>
        <w:rPr>
          <w:rFonts w:ascii="Cambria" w:hAnsi="Cambria"/>
          <w:b/>
          <w:sz w:val="24"/>
        </w:rPr>
      </w:pPr>
    </w:p>
    <w:p w:rsidR="0083476D" w:rsidRDefault="0083476D" w:rsidP="00B0397C">
      <w:pPr>
        <w:widowControl w:val="0"/>
        <w:autoSpaceDE w:val="0"/>
        <w:autoSpaceDN w:val="0"/>
        <w:spacing w:before="224" w:after="0" w:line="360" w:lineRule="auto"/>
        <w:ind w:right="-1" w:firstLine="360"/>
        <w:jc w:val="left"/>
        <w:rPr>
          <w:rFonts w:ascii="Cambria" w:hAnsi="Cambria"/>
          <w:b/>
          <w:sz w:val="24"/>
        </w:rPr>
      </w:pPr>
    </w:p>
    <w:p w:rsidR="0083476D" w:rsidRDefault="0083476D" w:rsidP="00B0397C">
      <w:pPr>
        <w:widowControl w:val="0"/>
        <w:autoSpaceDE w:val="0"/>
        <w:autoSpaceDN w:val="0"/>
        <w:spacing w:before="224" w:after="0" w:line="360" w:lineRule="auto"/>
        <w:ind w:right="-1" w:firstLine="360"/>
        <w:jc w:val="left"/>
        <w:rPr>
          <w:rFonts w:ascii="Cambria" w:hAnsi="Cambria"/>
          <w:b/>
          <w:sz w:val="24"/>
        </w:rPr>
      </w:pPr>
    </w:p>
    <w:p w:rsidR="0083476D" w:rsidRDefault="007F21EA" w:rsidP="0083476D">
      <w:pPr>
        <w:widowControl w:val="0"/>
        <w:autoSpaceDE w:val="0"/>
        <w:autoSpaceDN w:val="0"/>
        <w:spacing w:before="224" w:after="0" w:line="360" w:lineRule="auto"/>
        <w:ind w:right="-1" w:firstLine="360"/>
        <w:jc w:val="center"/>
        <w:rPr>
          <w:rFonts w:ascii="Cambria" w:hAnsi="Cambria"/>
          <w:b/>
          <w:sz w:val="24"/>
        </w:rPr>
      </w:pPr>
      <w:r>
        <w:rPr>
          <w:rFonts w:ascii="Cambria" w:hAnsi="Cambria"/>
          <w:sz w:val="24"/>
        </w:rPr>
        <w:t>C</w:t>
      </w:r>
      <w:r w:rsidRPr="00E2134A">
        <w:rPr>
          <w:rFonts w:ascii="Cambria" w:hAnsi="Cambria"/>
          <w:sz w:val="24"/>
        </w:rPr>
        <w:t>elaliye Necati Gültekin İlkokulu</w:t>
      </w:r>
      <w:r>
        <w:rPr>
          <w:rFonts w:ascii="Cambria" w:hAnsi="Cambria"/>
          <w:sz w:val="24"/>
        </w:rPr>
        <w:t>/</w:t>
      </w:r>
      <w:r w:rsidRPr="00E2134A">
        <w:rPr>
          <w:rFonts w:ascii="Cambria"/>
          <w:b/>
          <w:color w:val="000000"/>
          <w:sz w:val="36"/>
        </w:rPr>
        <w:t xml:space="preserve"> </w:t>
      </w:r>
      <w:r w:rsidRPr="00E2134A">
        <w:rPr>
          <w:rFonts w:ascii="Cambria" w:hAnsi="Cambria"/>
          <w:b/>
          <w:sz w:val="24"/>
        </w:rPr>
        <w:t>Celaliye Ortaokulu</w:t>
      </w:r>
      <w:r>
        <w:rPr>
          <w:rFonts w:ascii="Cambria" w:hAnsi="Cambria"/>
          <w:b/>
          <w:sz w:val="24"/>
        </w:rPr>
        <w:t xml:space="preserve"> </w:t>
      </w:r>
      <w:r w:rsidR="0083476D" w:rsidRPr="0083476D">
        <w:rPr>
          <w:rFonts w:ascii="Cambria" w:hAnsi="Cambria"/>
          <w:b/>
          <w:sz w:val="24"/>
        </w:rPr>
        <w:t>Teşkilat Şeması</w:t>
      </w:r>
    </w:p>
    <w:p w:rsidR="0083476D" w:rsidRDefault="0083476D" w:rsidP="0083476D">
      <w:pPr>
        <w:widowControl w:val="0"/>
        <w:autoSpaceDE w:val="0"/>
        <w:autoSpaceDN w:val="0"/>
        <w:spacing w:before="224" w:after="0" w:line="360" w:lineRule="auto"/>
        <w:ind w:right="-1" w:firstLine="360"/>
        <w:jc w:val="center"/>
        <w:rPr>
          <w:rFonts w:ascii="Cambria" w:hAnsi="Cambria"/>
          <w:b/>
          <w:sz w:val="24"/>
        </w:rPr>
      </w:pPr>
    </w:p>
    <w:p w:rsidR="0083476D" w:rsidRDefault="0083476D" w:rsidP="0083476D">
      <w:pPr>
        <w:widowControl w:val="0"/>
        <w:autoSpaceDE w:val="0"/>
        <w:autoSpaceDN w:val="0"/>
        <w:spacing w:before="224" w:after="0" w:line="360" w:lineRule="auto"/>
        <w:ind w:right="-1" w:firstLine="360"/>
        <w:jc w:val="center"/>
        <w:rPr>
          <w:rFonts w:ascii="Cambria" w:hAnsi="Cambria"/>
          <w:b/>
          <w:sz w:val="24"/>
        </w:rPr>
      </w:pPr>
    </w:p>
    <w:p w:rsidR="00AF07A6" w:rsidRPr="00AF07A6" w:rsidRDefault="00AF07A6" w:rsidP="00D264C2">
      <w:pPr>
        <w:pStyle w:val="ListeParagraf"/>
        <w:widowControl w:val="0"/>
        <w:numPr>
          <w:ilvl w:val="2"/>
          <w:numId w:val="2"/>
        </w:numPr>
        <w:autoSpaceDE w:val="0"/>
        <w:autoSpaceDN w:val="0"/>
        <w:spacing w:before="224" w:after="0" w:line="360" w:lineRule="auto"/>
        <w:ind w:left="0" w:right="-1" w:firstLine="360"/>
        <w:jc w:val="left"/>
        <w:rPr>
          <w:rFonts w:ascii="Cambria" w:hAnsi="Cambria"/>
          <w:b/>
          <w:sz w:val="24"/>
        </w:rPr>
      </w:pPr>
      <w:r>
        <w:rPr>
          <w:rFonts w:ascii="Cambria" w:hAnsi="Cambria"/>
          <w:b/>
          <w:sz w:val="24"/>
        </w:rPr>
        <w:lastRenderedPageBreak/>
        <w:t>İnsan Kaynakları</w:t>
      </w:r>
    </w:p>
    <w:tbl>
      <w:tblPr>
        <w:tblW w:w="10460" w:type="dxa"/>
        <w:tblCellMar>
          <w:left w:w="0" w:type="dxa"/>
          <w:right w:w="0" w:type="dxa"/>
        </w:tblCellMar>
        <w:tblLook w:val="04A0"/>
      </w:tblPr>
      <w:tblGrid>
        <w:gridCol w:w="10460"/>
      </w:tblGrid>
      <w:tr w:rsidR="00AF07A6" w:rsidRPr="00AF07A6" w:rsidTr="0038005E">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F07A6" w:rsidRPr="00AF07A6" w:rsidRDefault="00AF07A6" w:rsidP="0038005E">
            <w:pPr>
              <w:spacing w:line="255" w:lineRule="atLeast"/>
              <w:ind w:left="288"/>
              <w:jc w:val="center"/>
              <w:textAlignment w:val="baseline"/>
              <w:rPr>
                <w:rFonts w:ascii="Cambria" w:eastAsia="Times New Roman" w:hAnsi="Cambria" w:cs="Arial"/>
                <w:sz w:val="24"/>
                <w:szCs w:val="24"/>
              </w:rPr>
            </w:pPr>
            <w:r w:rsidRPr="00AF07A6">
              <w:rPr>
                <w:rFonts w:ascii="Cambria" w:eastAsia="Times New Roman" w:hAnsi="Cambria" w:cs="Times New Roman"/>
                <w:b/>
                <w:bCs/>
                <w:color w:val="000000"/>
                <w:kern w:val="24"/>
                <w:sz w:val="24"/>
                <w:szCs w:val="24"/>
                <w:lang w:val="tr-TR"/>
              </w:rPr>
              <w:t>ÇALIŞANLARIN GÖREV DAĞILIMI</w:t>
            </w:r>
          </w:p>
        </w:tc>
      </w:tr>
      <w:tr w:rsidR="00AF07A6" w:rsidRPr="00AF07A6" w:rsidTr="0038005E">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F07A6" w:rsidRPr="00AF07A6" w:rsidRDefault="00AF07A6" w:rsidP="0038005E">
            <w:pPr>
              <w:spacing w:after="0" w:line="240" w:lineRule="auto"/>
              <w:ind w:left="288"/>
              <w:textAlignment w:val="baseline"/>
              <w:rPr>
                <w:rFonts w:ascii="Cambria" w:eastAsia="Times New Roman" w:hAnsi="Cambria" w:cs="Arial"/>
                <w:sz w:val="24"/>
                <w:szCs w:val="24"/>
              </w:rPr>
            </w:pPr>
            <w:r w:rsidRPr="00AF07A6">
              <w:rPr>
                <w:rFonts w:ascii="Cambria" w:eastAsia="Times New Roman" w:hAnsi="Cambria" w:cs="Times New Roman"/>
                <w:b/>
                <w:bCs/>
                <w:color w:val="000000"/>
                <w:kern w:val="24"/>
                <w:sz w:val="24"/>
                <w:szCs w:val="24"/>
                <w:lang w:val="tr-TR"/>
              </w:rPr>
              <w:t xml:space="preserve"> Okul Müdürü; </w:t>
            </w:r>
          </w:p>
          <w:p w:rsidR="00AF07A6" w:rsidRPr="00AF07A6" w:rsidRDefault="00AF07A6" w:rsidP="00D264C2">
            <w:pPr>
              <w:numPr>
                <w:ilvl w:val="0"/>
                <w:numId w:val="12"/>
              </w:numPr>
              <w:spacing w:before="0" w:after="0" w:line="240" w:lineRule="auto"/>
              <w:ind w:left="1008"/>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Ders okutmak</w:t>
            </w:r>
          </w:p>
          <w:p w:rsidR="00AF07A6" w:rsidRPr="00AF07A6" w:rsidRDefault="00AF07A6" w:rsidP="00D264C2">
            <w:pPr>
              <w:numPr>
                <w:ilvl w:val="0"/>
                <w:numId w:val="12"/>
              </w:numPr>
              <w:spacing w:before="0" w:after="0" w:line="240" w:lineRule="auto"/>
              <w:ind w:left="1008"/>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Kanun, tüzük, yönetmelik, yönerge, program ve emirlere uygun olarak görevlerini yürütmeye,</w:t>
            </w:r>
          </w:p>
          <w:p w:rsidR="00AF07A6" w:rsidRPr="00AF07A6" w:rsidRDefault="00AF07A6" w:rsidP="00D264C2">
            <w:pPr>
              <w:numPr>
                <w:ilvl w:val="0"/>
                <w:numId w:val="12"/>
              </w:numPr>
              <w:spacing w:before="0" w:after="0" w:line="240" w:lineRule="auto"/>
              <w:ind w:left="1008"/>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Okulu düzene koyar, Denetler.</w:t>
            </w:r>
          </w:p>
          <w:p w:rsidR="00AF07A6" w:rsidRPr="00AF07A6" w:rsidRDefault="00AF07A6" w:rsidP="00D264C2">
            <w:pPr>
              <w:numPr>
                <w:ilvl w:val="0"/>
                <w:numId w:val="12"/>
              </w:numPr>
              <w:spacing w:before="0" w:after="0" w:line="240" w:lineRule="auto"/>
              <w:ind w:left="1008"/>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Okulun amaçlarına uygun olarak yönetilmesinden, değerlendirilmesinden ve geliştirmesinden sorumludur.</w:t>
            </w:r>
          </w:p>
          <w:p w:rsidR="00AF07A6" w:rsidRPr="00AF07A6" w:rsidRDefault="00AF07A6" w:rsidP="00D264C2">
            <w:pPr>
              <w:numPr>
                <w:ilvl w:val="0"/>
                <w:numId w:val="12"/>
              </w:numPr>
              <w:spacing w:before="0" w:after="0" w:line="240" w:lineRule="auto"/>
              <w:ind w:left="1008"/>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Okul müdürü, görev tanımında belirtilen diğer görevleri de yapar.</w:t>
            </w:r>
          </w:p>
        </w:tc>
      </w:tr>
      <w:tr w:rsidR="00AF07A6" w:rsidRPr="00AF07A6" w:rsidTr="0038005E">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F07A6" w:rsidRPr="00AF07A6" w:rsidRDefault="00AF07A6" w:rsidP="0038005E">
            <w:pPr>
              <w:spacing w:after="0" w:line="240" w:lineRule="auto"/>
              <w:ind w:left="288"/>
              <w:textAlignment w:val="baseline"/>
              <w:rPr>
                <w:rFonts w:ascii="Cambria" w:eastAsia="Times New Roman" w:hAnsi="Cambria" w:cs="Arial"/>
                <w:sz w:val="24"/>
                <w:szCs w:val="24"/>
              </w:rPr>
            </w:pPr>
            <w:r w:rsidRPr="00AF07A6">
              <w:rPr>
                <w:rFonts w:ascii="Cambria" w:eastAsia="Times New Roman" w:hAnsi="Cambria" w:cs="Times New Roman"/>
                <w:b/>
                <w:bCs/>
                <w:color w:val="000000"/>
                <w:kern w:val="24"/>
                <w:sz w:val="24"/>
                <w:szCs w:val="24"/>
                <w:lang w:val="tr-TR"/>
              </w:rPr>
              <w:t>Müdür Yardımcıları</w:t>
            </w:r>
          </w:p>
          <w:p w:rsidR="00AF07A6" w:rsidRPr="00AF07A6" w:rsidRDefault="00AF07A6" w:rsidP="00D264C2">
            <w:pPr>
              <w:numPr>
                <w:ilvl w:val="0"/>
                <w:numId w:val="13"/>
              </w:numPr>
              <w:spacing w:before="0" w:after="0" w:line="240" w:lineRule="auto"/>
              <w:ind w:left="1008"/>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Ders okutur.</w:t>
            </w:r>
            <w:r w:rsidRPr="00AF07A6">
              <w:rPr>
                <w:rFonts w:ascii="Cambria" w:eastAsia="Times New Roman" w:hAnsi="Cambria" w:cs="Times New Roman"/>
                <w:color w:val="000000"/>
                <w:kern w:val="24"/>
                <w:sz w:val="24"/>
                <w:szCs w:val="24"/>
                <w:lang w:val="tr-TR"/>
              </w:rPr>
              <w:tab/>
            </w:r>
          </w:p>
          <w:p w:rsidR="00AF07A6" w:rsidRPr="00AF07A6" w:rsidRDefault="00AF07A6" w:rsidP="00D264C2">
            <w:pPr>
              <w:numPr>
                <w:ilvl w:val="0"/>
                <w:numId w:val="13"/>
              </w:numPr>
              <w:spacing w:before="0" w:after="0" w:line="240" w:lineRule="auto"/>
              <w:ind w:left="1008"/>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AF07A6" w:rsidRPr="00AF07A6" w:rsidRDefault="00AF07A6" w:rsidP="00D264C2">
            <w:pPr>
              <w:numPr>
                <w:ilvl w:val="0"/>
                <w:numId w:val="13"/>
              </w:numPr>
              <w:spacing w:before="0" w:after="0" w:line="240" w:lineRule="auto"/>
              <w:ind w:left="1008"/>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 xml:space="preserve">Müdür yardımcıları, görev tanımında belirtilen diğer görevleri de yapar. </w:t>
            </w:r>
          </w:p>
        </w:tc>
      </w:tr>
      <w:tr w:rsidR="00AF07A6" w:rsidRPr="00AF07A6" w:rsidTr="0038005E">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F07A6" w:rsidRPr="00AF07A6" w:rsidRDefault="00AF07A6" w:rsidP="0038005E">
            <w:pPr>
              <w:tabs>
                <w:tab w:val="left" w:pos="360"/>
              </w:tabs>
              <w:spacing w:after="0" w:line="240" w:lineRule="auto"/>
              <w:ind w:firstLine="288"/>
              <w:textAlignment w:val="baseline"/>
              <w:rPr>
                <w:rFonts w:ascii="Cambria" w:eastAsia="Times New Roman" w:hAnsi="Cambria" w:cs="Arial"/>
                <w:sz w:val="24"/>
                <w:szCs w:val="24"/>
              </w:rPr>
            </w:pPr>
            <w:r w:rsidRPr="00AF07A6">
              <w:rPr>
                <w:rFonts w:ascii="Cambria" w:eastAsia="Times New Roman" w:hAnsi="Cambria" w:cs="Times New Roman"/>
                <w:b/>
                <w:bCs/>
                <w:color w:val="000000"/>
                <w:kern w:val="24"/>
                <w:sz w:val="24"/>
                <w:szCs w:val="24"/>
                <w:lang w:val="tr-TR"/>
              </w:rPr>
              <w:t>Öğretmen</w:t>
            </w:r>
          </w:p>
          <w:p w:rsidR="00AF07A6" w:rsidRPr="00AF07A6" w:rsidRDefault="00AF07A6" w:rsidP="00D264C2">
            <w:pPr>
              <w:numPr>
                <w:ilvl w:val="0"/>
                <w:numId w:val="14"/>
              </w:numPr>
              <w:tabs>
                <w:tab w:val="left" w:pos="360"/>
              </w:tabs>
              <w:spacing w:before="0" w:after="0" w:line="240" w:lineRule="auto"/>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İlköğretim okullarında dersler sınıf veya branş öğretmenleri tarafından okutulur.</w:t>
            </w:r>
          </w:p>
          <w:p w:rsidR="00AF07A6" w:rsidRPr="00AF07A6" w:rsidRDefault="00AF07A6" w:rsidP="00D264C2">
            <w:pPr>
              <w:numPr>
                <w:ilvl w:val="0"/>
                <w:numId w:val="14"/>
              </w:numPr>
              <w:tabs>
                <w:tab w:val="left" w:pos="360"/>
              </w:tabs>
              <w:spacing w:before="0" w:after="0" w:line="240" w:lineRule="auto"/>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AF07A6" w:rsidRPr="00AF07A6" w:rsidRDefault="00AF07A6" w:rsidP="00D264C2">
            <w:pPr>
              <w:numPr>
                <w:ilvl w:val="0"/>
                <w:numId w:val="14"/>
              </w:numPr>
              <w:tabs>
                <w:tab w:val="left" w:pos="360"/>
              </w:tabs>
              <w:spacing w:before="0" w:after="0" w:line="240" w:lineRule="auto"/>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 xml:space="preserve">Sınıf öğretmenleri, okuttukları sınıfı bir üst sınıfta da okuturlar. </w:t>
            </w:r>
          </w:p>
          <w:p w:rsidR="00AF07A6" w:rsidRPr="00AF07A6" w:rsidRDefault="00AF07A6" w:rsidP="00D264C2">
            <w:pPr>
              <w:numPr>
                <w:ilvl w:val="0"/>
                <w:numId w:val="14"/>
              </w:numPr>
              <w:tabs>
                <w:tab w:val="left" w:pos="360"/>
              </w:tabs>
              <w:spacing w:before="0" w:after="0" w:line="240" w:lineRule="auto"/>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AF07A6" w:rsidRPr="00AF07A6" w:rsidRDefault="00AF07A6" w:rsidP="00D264C2">
            <w:pPr>
              <w:numPr>
                <w:ilvl w:val="0"/>
                <w:numId w:val="14"/>
              </w:numPr>
              <w:tabs>
                <w:tab w:val="left" w:pos="360"/>
              </w:tabs>
              <w:spacing w:before="0" w:after="0" w:line="240" w:lineRule="auto"/>
              <w:contextualSpacing/>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Derslerini branş öğretmeni okutan sınıf öğretmeni, bu ders saatlerinde yönetimce verilen eğitim-öğretim görevlerini yapar.</w:t>
            </w:r>
          </w:p>
          <w:p w:rsidR="00AF07A6" w:rsidRPr="00AF07A6" w:rsidRDefault="00AF07A6" w:rsidP="00D264C2">
            <w:pPr>
              <w:numPr>
                <w:ilvl w:val="0"/>
                <w:numId w:val="14"/>
              </w:numPr>
              <w:tabs>
                <w:tab w:val="left" w:pos="360"/>
              </w:tabs>
              <w:spacing w:before="0" w:after="0" w:line="240" w:lineRule="auto"/>
              <w:contextualSpacing/>
              <w:textAlignment w:val="baseline"/>
              <w:rPr>
                <w:rFonts w:ascii="Cambria" w:eastAsia="Times New Roman" w:hAnsi="Cambria" w:cs="Arial"/>
                <w:sz w:val="24"/>
                <w:szCs w:val="24"/>
              </w:rPr>
            </w:pPr>
            <w:r w:rsidRPr="00AF07A6">
              <w:rPr>
                <w:rFonts w:ascii="Cambria" w:eastAsia="Calibri" w:hAnsi="Cambria" w:cs="Times New Roman"/>
                <w:color w:val="000000"/>
                <w:kern w:val="24"/>
                <w:sz w:val="24"/>
                <w:szCs w:val="24"/>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AF07A6" w:rsidRPr="00AF07A6" w:rsidRDefault="00AF07A6" w:rsidP="00D264C2">
            <w:pPr>
              <w:numPr>
                <w:ilvl w:val="0"/>
                <w:numId w:val="14"/>
              </w:numPr>
              <w:tabs>
                <w:tab w:val="left" w:pos="360"/>
              </w:tabs>
              <w:spacing w:before="0" w:after="0" w:line="240" w:lineRule="auto"/>
              <w:contextualSpacing/>
              <w:textAlignment w:val="baseline"/>
              <w:rPr>
                <w:rFonts w:ascii="Cambria" w:eastAsia="Times New Roman" w:hAnsi="Cambria" w:cs="Arial"/>
                <w:sz w:val="24"/>
                <w:szCs w:val="24"/>
              </w:rPr>
            </w:pPr>
            <w:r w:rsidRPr="00AF07A6">
              <w:rPr>
                <w:rFonts w:ascii="Cambria" w:eastAsia="Calibri" w:hAnsi="Cambria" w:cs="Times New Roman"/>
                <w:color w:val="000000"/>
                <w:kern w:val="24"/>
                <w:sz w:val="24"/>
                <w:szCs w:val="24"/>
                <w:lang w:val="tr-TR"/>
              </w:rPr>
              <w:t>Yönetici ve öğretmenler; Resmî Gazete, Tebliğler Dergisi, genelge ve duyurulardan elektronik ortamda yayımlananları Bakanlığın web sayfasından takip eder.</w:t>
            </w:r>
          </w:p>
          <w:p w:rsidR="00AF07A6" w:rsidRPr="00AF07A6" w:rsidRDefault="00AF07A6" w:rsidP="00D264C2">
            <w:pPr>
              <w:numPr>
                <w:ilvl w:val="0"/>
                <w:numId w:val="14"/>
              </w:numPr>
              <w:tabs>
                <w:tab w:val="left" w:pos="360"/>
              </w:tabs>
              <w:spacing w:before="0" w:after="0" w:line="240" w:lineRule="auto"/>
              <w:contextualSpacing/>
              <w:textAlignment w:val="baseline"/>
              <w:rPr>
                <w:rFonts w:ascii="Cambria" w:eastAsia="Times New Roman" w:hAnsi="Cambria" w:cs="Arial"/>
                <w:sz w:val="24"/>
                <w:szCs w:val="24"/>
              </w:rPr>
            </w:pPr>
            <w:r w:rsidRPr="00AF07A6">
              <w:rPr>
                <w:rFonts w:ascii="Cambria" w:eastAsia="Calibri" w:hAnsi="Cambria" w:cs="Times New Roman"/>
                <w:color w:val="000000"/>
                <w:kern w:val="24"/>
                <w:sz w:val="24"/>
                <w:szCs w:val="24"/>
                <w:lang w:val="tr-TR"/>
              </w:rPr>
              <w:t>Elektronik ortamda yayımlanmayanları ise okur, ilgili yeri imzalar ve uygularlar.</w:t>
            </w:r>
          </w:p>
          <w:p w:rsidR="00AF07A6" w:rsidRPr="00AF07A6" w:rsidRDefault="00AF07A6" w:rsidP="00D264C2">
            <w:pPr>
              <w:numPr>
                <w:ilvl w:val="0"/>
                <w:numId w:val="14"/>
              </w:numPr>
              <w:tabs>
                <w:tab w:val="left" w:pos="360"/>
              </w:tabs>
              <w:spacing w:before="0" w:after="0" w:line="240" w:lineRule="auto"/>
              <w:contextualSpacing/>
              <w:textAlignment w:val="baseline"/>
              <w:rPr>
                <w:rFonts w:ascii="Cambria" w:eastAsia="Times New Roman" w:hAnsi="Cambria" w:cs="Arial"/>
                <w:sz w:val="24"/>
                <w:szCs w:val="24"/>
              </w:rPr>
            </w:pPr>
            <w:r w:rsidRPr="00AF07A6">
              <w:rPr>
                <w:rFonts w:ascii="Cambria" w:eastAsia="Calibri" w:hAnsi="Cambria" w:cs="Times New Roman"/>
                <w:color w:val="000000"/>
                <w:kern w:val="24"/>
                <w:sz w:val="24"/>
                <w:szCs w:val="24"/>
                <w:lang w:val="tr-TR"/>
              </w:rPr>
              <w:t>Öğretmenler dersleri ile ilgili araç-gereç, laboratuar ve işliklerdeki eşyayı, okul kütüphanesindeki kitapları korur ve iyi kullanılmasını sağlarlar.</w:t>
            </w:r>
          </w:p>
        </w:tc>
      </w:tr>
      <w:tr w:rsidR="00AF07A6" w:rsidRPr="00AF07A6" w:rsidTr="0038005E">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AF07A6" w:rsidRPr="00AF07A6" w:rsidRDefault="00AF07A6" w:rsidP="0038005E">
            <w:pPr>
              <w:tabs>
                <w:tab w:val="left" w:pos="360"/>
              </w:tabs>
              <w:spacing w:after="0" w:line="240" w:lineRule="auto"/>
              <w:ind w:firstLine="418"/>
              <w:textAlignment w:val="baseline"/>
              <w:rPr>
                <w:rFonts w:ascii="Cambria" w:eastAsia="Times New Roman" w:hAnsi="Cambria" w:cs="Arial"/>
                <w:sz w:val="24"/>
                <w:szCs w:val="24"/>
              </w:rPr>
            </w:pPr>
            <w:r w:rsidRPr="00AF07A6">
              <w:rPr>
                <w:rFonts w:ascii="Cambria" w:eastAsia="Times New Roman" w:hAnsi="Cambria" w:cs="Times New Roman"/>
                <w:b/>
                <w:bCs/>
                <w:color w:val="000000"/>
                <w:kern w:val="24"/>
                <w:sz w:val="24"/>
                <w:szCs w:val="24"/>
                <w:lang w:val="tr-TR"/>
              </w:rPr>
              <w:t>Yardımcı Hizmetler Personeli</w:t>
            </w:r>
          </w:p>
          <w:p w:rsidR="00AF07A6" w:rsidRPr="00AF07A6" w:rsidRDefault="00AF07A6" w:rsidP="00D264C2">
            <w:pPr>
              <w:numPr>
                <w:ilvl w:val="0"/>
                <w:numId w:val="15"/>
              </w:numPr>
              <w:tabs>
                <w:tab w:val="left" w:pos="360"/>
              </w:tabs>
              <w:spacing w:before="0" w:after="0" w:line="240" w:lineRule="auto"/>
              <w:contextualSpacing/>
              <w:jc w:val="left"/>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 xml:space="preserve">Yardımcı hizmetler sınıfı personeli, okul yönetimince yapılacak plânlama ve iş bölümüne göre her türlü yazı ve dosyayı dağıtmak ve toplamak, </w:t>
            </w:r>
          </w:p>
          <w:p w:rsidR="00AF07A6" w:rsidRPr="00AF07A6" w:rsidRDefault="00AF07A6" w:rsidP="00D264C2">
            <w:pPr>
              <w:numPr>
                <w:ilvl w:val="0"/>
                <w:numId w:val="15"/>
              </w:numPr>
              <w:tabs>
                <w:tab w:val="left" w:pos="360"/>
              </w:tabs>
              <w:spacing w:before="0" w:after="0" w:line="240" w:lineRule="auto"/>
              <w:contextualSpacing/>
              <w:jc w:val="left"/>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 xml:space="preserve">Başvuru sahiplerini karşılamak ve yol göstermek, </w:t>
            </w:r>
          </w:p>
          <w:p w:rsidR="00AF07A6" w:rsidRPr="00AF07A6" w:rsidRDefault="00AF07A6" w:rsidP="00D264C2">
            <w:pPr>
              <w:numPr>
                <w:ilvl w:val="0"/>
                <w:numId w:val="15"/>
              </w:numPr>
              <w:tabs>
                <w:tab w:val="left" w:pos="360"/>
              </w:tabs>
              <w:spacing w:before="0" w:after="0" w:line="240" w:lineRule="auto"/>
              <w:contextualSpacing/>
              <w:jc w:val="left"/>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 xml:space="preserve">Hizmet yerlerini temizlemek,  Aydınlatmak ve ısıtma yerlerinde çalışmak, </w:t>
            </w:r>
          </w:p>
          <w:p w:rsidR="00AF07A6" w:rsidRPr="00AF07A6" w:rsidRDefault="00AF07A6" w:rsidP="00D264C2">
            <w:pPr>
              <w:numPr>
                <w:ilvl w:val="0"/>
                <w:numId w:val="15"/>
              </w:numPr>
              <w:tabs>
                <w:tab w:val="left" w:pos="360"/>
              </w:tabs>
              <w:spacing w:before="0" w:after="0" w:line="240" w:lineRule="auto"/>
              <w:contextualSpacing/>
              <w:jc w:val="left"/>
              <w:textAlignment w:val="baseline"/>
              <w:rPr>
                <w:rFonts w:ascii="Cambria" w:eastAsia="Times New Roman" w:hAnsi="Cambria" w:cs="Arial"/>
                <w:sz w:val="24"/>
                <w:szCs w:val="24"/>
              </w:rPr>
            </w:pPr>
            <w:r w:rsidRPr="00AF07A6">
              <w:rPr>
                <w:rFonts w:ascii="Cambria" w:eastAsia="Times New Roman" w:hAnsi="Cambria" w:cs="Times New Roman"/>
                <w:color w:val="000000"/>
                <w:kern w:val="24"/>
                <w:sz w:val="24"/>
                <w:szCs w:val="24"/>
                <w:lang w:val="tr-TR"/>
              </w:rPr>
              <w:t>Okula getirilen ve çıkarılan her türlü araç-gereç ve malzeme ile eşyayı taşıma ve yerleştirme işlerini yapmakla yükümlüdürler.</w:t>
            </w:r>
          </w:p>
          <w:p w:rsidR="00AF07A6" w:rsidRPr="00AF07A6" w:rsidRDefault="00AF07A6" w:rsidP="0038005E">
            <w:pPr>
              <w:tabs>
                <w:tab w:val="left" w:pos="360"/>
              </w:tabs>
              <w:spacing w:after="0" w:line="240" w:lineRule="auto"/>
              <w:ind w:left="720"/>
              <w:contextualSpacing/>
              <w:textAlignment w:val="baseline"/>
              <w:rPr>
                <w:rFonts w:ascii="Cambria" w:eastAsia="Times New Roman" w:hAnsi="Cambria" w:cs="Arial"/>
                <w:sz w:val="24"/>
                <w:szCs w:val="24"/>
              </w:rPr>
            </w:pPr>
          </w:p>
        </w:tc>
      </w:tr>
    </w:tbl>
    <w:p w:rsidR="0074454F" w:rsidRDefault="0074454F" w:rsidP="00AF07A6">
      <w:pPr>
        <w:widowControl w:val="0"/>
        <w:autoSpaceDE w:val="0"/>
        <w:autoSpaceDN w:val="0"/>
        <w:spacing w:before="224" w:after="0" w:line="360" w:lineRule="auto"/>
        <w:ind w:right="-1"/>
        <w:jc w:val="left"/>
        <w:rPr>
          <w:rFonts w:ascii="Cambria" w:hAnsi="Cambria"/>
          <w:b/>
          <w:sz w:val="24"/>
        </w:rPr>
      </w:pPr>
    </w:p>
    <w:tbl>
      <w:tblPr>
        <w:tblpPr w:leftFromText="141" w:rightFromText="141" w:vertAnchor="page" w:horzAnchor="margin" w:tblpXSpec="center" w:tblpY="2058"/>
        <w:tblW w:w="9151" w:type="dxa"/>
        <w:tblCellMar>
          <w:left w:w="70" w:type="dxa"/>
          <w:right w:w="70" w:type="dxa"/>
        </w:tblCellMar>
        <w:tblLook w:val="04A0"/>
      </w:tblPr>
      <w:tblGrid>
        <w:gridCol w:w="4690"/>
        <w:gridCol w:w="1406"/>
        <w:gridCol w:w="1276"/>
        <w:gridCol w:w="1779"/>
      </w:tblGrid>
      <w:tr w:rsidR="0074454F" w:rsidRPr="0083476D" w:rsidTr="0074454F">
        <w:trPr>
          <w:trHeight w:val="330"/>
        </w:trPr>
        <w:tc>
          <w:tcPr>
            <w:tcW w:w="4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lef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lastRenderedPageBreak/>
              <w:t>Unvan*</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74454F" w:rsidRPr="0083476D" w:rsidRDefault="0074454F" w:rsidP="00B06663">
            <w:pPr>
              <w:spacing w:before="0" w:after="0" w:line="240" w:lineRule="auto"/>
              <w:ind w:firstLineChars="100" w:firstLine="241"/>
              <w:jc w:val="lef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Erkek</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4454F" w:rsidRPr="0083476D" w:rsidRDefault="0074454F" w:rsidP="00B06663">
            <w:pPr>
              <w:spacing w:before="0" w:after="0" w:line="240" w:lineRule="auto"/>
              <w:ind w:firstLineChars="100" w:firstLine="241"/>
              <w:jc w:val="lef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Kadın</w:t>
            </w:r>
          </w:p>
        </w:tc>
        <w:tc>
          <w:tcPr>
            <w:tcW w:w="1779" w:type="dxa"/>
            <w:tcBorders>
              <w:top w:val="single" w:sz="4" w:space="0" w:color="auto"/>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Toplam</w:t>
            </w:r>
          </w:p>
        </w:tc>
      </w:tr>
      <w:tr w:rsidR="0074454F" w:rsidRPr="0083476D" w:rsidTr="0074454F">
        <w:trPr>
          <w:trHeight w:val="340"/>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left"/>
              <w:rPr>
                <w:rFonts w:ascii="Cambria" w:eastAsia="Times New Roman" w:hAnsi="Cambria" w:cs="Calibri"/>
                <w:color w:val="000000"/>
                <w:kern w:val="0"/>
                <w:sz w:val="24"/>
                <w:szCs w:val="24"/>
                <w:lang w:val="tr-TR" w:eastAsia="tr-TR"/>
              </w:rPr>
            </w:pPr>
            <w:r w:rsidRPr="0083476D">
              <w:rPr>
                <w:rFonts w:ascii="Cambria" w:eastAsia="Times New Roman" w:hAnsi="Cambria" w:cs="Calibri"/>
                <w:color w:val="000000"/>
                <w:kern w:val="0"/>
                <w:sz w:val="24"/>
                <w:lang w:val="tr-TR" w:eastAsia="tr-TR"/>
              </w:rPr>
              <w:t>Okul Müdürü ve Müdür Yardımcısı</w:t>
            </w:r>
          </w:p>
        </w:tc>
        <w:tc>
          <w:tcPr>
            <w:tcW w:w="1406"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kern w:val="0"/>
                <w:sz w:val="24"/>
                <w:lang w:val="tr-TR" w:eastAsia="tr-TR"/>
              </w:rPr>
              <w:t>1</w:t>
            </w:r>
          </w:p>
        </w:tc>
        <w:tc>
          <w:tcPr>
            <w:tcW w:w="1276"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kern w:val="0"/>
                <w:sz w:val="24"/>
                <w:lang w:val="tr-TR" w:eastAsia="tr-TR"/>
              </w:rPr>
              <w:t>0</w:t>
            </w:r>
          </w:p>
        </w:tc>
        <w:tc>
          <w:tcPr>
            <w:tcW w:w="1779"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w w:val="97"/>
                <w:kern w:val="0"/>
                <w:sz w:val="24"/>
                <w:lang w:val="tr-TR" w:eastAsia="tr-TR"/>
              </w:rPr>
              <w:t>1</w:t>
            </w:r>
          </w:p>
        </w:tc>
      </w:tr>
      <w:tr w:rsidR="0074454F" w:rsidRPr="0083476D" w:rsidTr="0074454F">
        <w:trPr>
          <w:trHeight w:val="340"/>
        </w:trPr>
        <w:tc>
          <w:tcPr>
            <w:tcW w:w="4690" w:type="dxa"/>
            <w:tcBorders>
              <w:top w:val="nil"/>
              <w:left w:val="single" w:sz="4" w:space="0" w:color="auto"/>
              <w:bottom w:val="single" w:sz="4" w:space="0" w:color="auto"/>
              <w:right w:val="single" w:sz="4" w:space="0" w:color="auto"/>
            </w:tcBorders>
            <w:shd w:val="clear" w:color="auto" w:fill="auto"/>
            <w:vAlign w:val="center"/>
          </w:tcPr>
          <w:p w:rsidR="0074454F" w:rsidRPr="0083476D" w:rsidRDefault="0074454F" w:rsidP="0074454F">
            <w:pPr>
              <w:spacing w:before="0" w:after="0" w:line="240" w:lineRule="auto"/>
              <w:jc w:val="left"/>
              <w:rPr>
                <w:rFonts w:ascii="Cambria" w:eastAsia="Times New Roman" w:hAnsi="Cambria" w:cs="Calibri"/>
                <w:color w:val="000000"/>
                <w:kern w:val="0"/>
                <w:sz w:val="24"/>
                <w:lang w:val="tr-TR" w:eastAsia="tr-TR"/>
              </w:rPr>
            </w:pPr>
            <w:r w:rsidRPr="0083476D">
              <w:rPr>
                <w:rFonts w:ascii="Cambria" w:eastAsia="Times New Roman" w:hAnsi="Cambria" w:cs="Calibri"/>
                <w:color w:val="000000"/>
                <w:kern w:val="0"/>
                <w:sz w:val="24"/>
                <w:lang w:val="tr-TR" w:eastAsia="tr-TR"/>
              </w:rPr>
              <w:t>Okul Öncesi Öğretmeni</w:t>
            </w:r>
          </w:p>
        </w:tc>
        <w:tc>
          <w:tcPr>
            <w:tcW w:w="1406" w:type="dxa"/>
            <w:tcBorders>
              <w:top w:val="nil"/>
              <w:left w:val="nil"/>
              <w:bottom w:val="single" w:sz="4" w:space="0" w:color="auto"/>
              <w:right w:val="single" w:sz="4" w:space="0" w:color="auto"/>
            </w:tcBorders>
            <w:shd w:val="clear" w:color="auto" w:fill="auto"/>
            <w:vAlign w:val="center"/>
          </w:tcPr>
          <w:p w:rsidR="0074454F" w:rsidRPr="0083476D" w:rsidRDefault="0074454F" w:rsidP="0074454F">
            <w:pPr>
              <w:spacing w:before="0" w:after="0" w:line="240" w:lineRule="auto"/>
              <w:jc w:val="right"/>
              <w:rPr>
                <w:rFonts w:ascii="Cambria" w:eastAsia="Times New Roman" w:hAnsi="Cambria" w:cs="Calibri"/>
                <w:b/>
                <w:bCs/>
                <w:color w:val="000000"/>
                <w:kern w:val="0"/>
                <w:sz w:val="24"/>
                <w:lang w:val="tr-TR" w:eastAsia="tr-TR"/>
              </w:rPr>
            </w:pPr>
            <w:r w:rsidRPr="0083476D">
              <w:rPr>
                <w:rFonts w:ascii="Cambria" w:eastAsia="Times New Roman" w:hAnsi="Cambria" w:cs="Calibri"/>
                <w:b/>
                <w:bCs/>
                <w:color w:val="000000"/>
                <w:kern w:val="0"/>
                <w:sz w:val="24"/>
                <w:lang w:val="tr-TR" w:eastAsia="tr-TR"/>
              </w:rPr>
              <w:t>0</w:t>
            </w:r>
          </w:p>
        </w:tc>
        <w:tc>
          <w:tcPr>
            <w:tcW w:w="1276" w:type="dxa"/>
            <w:tcBorders>
              <w:top w:val="nil"/>
              <w:left w:val="nil"/>
              <w:bottom w:val="single" w:sz="4" w:space="0" w:color="auto"/>
              <w:right w:val="single" w:sz="4" w:space="0" w:color="auto"/>
            </w:tcBorders>
            <w:shd w:val="clear" w:color="auto" w:fill="auto"/>
            <w:vAlign w:val="center"/>
          </w:tcPr>
          <w:p w:rsidR="0074454F" w:rsidRPr="0083476D" w:rsidRDefault="00874D33" w:rsidP="0074454F">
            <w:pPr>
              <w:spacing w:before="0" w:after="0" w:line="240" w:lineRule="auto"/>
              <w:jc w:val="right"/>
              <w:rPr>
                <w:rFonts w:ascii="Cambria" w:eastAsia="Times New Roman" w:hAnsi="Cambria" w:cs="Calibri"/>
                <w:b/>
                <w:bCs/>
                <w:color w:val="000000"/>
                <w:kern w:val="0"/>
                <w:sz w:val="24"/>
                <w:lang w:val="tr-TR" w:eastAsia="tr-TR"/>
              </w:rPr>
            </w:pPr>
            <w:r>
              <w:rPr>
                <w:rFonts w:ascii="Cambria" w:eastAsia="Times New Roman" w:hAnsi="Cambria" w:cs="Calibri"/>
                <w:b/>
                <w:bCs/>
                <w:color w:val="000000"/>
                <w:kern w:val="0"/>
                <w:sz w:val="24"/>
                <w:lang w:val="tr-TR" w:eastAsia="tr-TR"/>
              </w:rPr>
              <w:t>1</w:t>
            </w:r>
          </w:p>
        </w:tc>
        <w:tc>
          <w:tcPr>
            <w:tcW w:w="1779" w:type="dxa"/>
            <w:tcBorders>
              <w:top w:val="nil"/>
              <w:left w:val="nil"/>
              <w:bottom w:val="single" w:sz="4" w:space="0" w:color="auto"/>
              <w:right w:val="single" w:sz="4" w:space="0" w:color="auto"/>
            </w:tcBorders>
            <w:shd w:val="clear" w:color="auto" w:fill="auto"/>
            <w:vAlign w:val="center"/>
          </w:tcPr>
          <w:p w:rsidR="0074454F" w:rsidRPr="0083476D" w:rsidRDefault="00874D33" w:rsidP="0074454F">
            <w:pPr>
              <w:spacing w:before="0" w:after="0" w:line="240" w:lineRule="auto"/>
              <w:jc w:val="right"/>
              <w:rPr>
                <w:rFonts w:ascii="Cambria" w:eastAsia="Times New Roman" w:hAnsi="Cambria" w:cs="Calibri"/>
                <w:b/>
                <w:bCs/>
                <w:color w:val="000000"/>
                <w:w w:val="97"/>
                <w:kern w:val="0"/>
                <w:sz w:val="24"/>
                <w:lang w:val="tr-TR" w:eastAsia="tr-TR"/>
              </w:rPr>
            </w:pPr>
            <w:r>
              <w:rPr>
                <w:rFonts w:ascii="Cambria" w:eastAsia="Times New Roman" w:hAnsi="Cambria" w:cs="Calibri"/>
                <w:b/>
                <w:bCs/>
                <w:color w:val="000000"/>
                <w:w w:val="97"/>
                <w:kern w:val="0"/>
                <w:sz w:val="24"/>
                <w:lang w:val="tr-TR" w:eastAsia="tr-TR"/>
              </w:rPr>
              <w:t>1</w:t>
            </w:r>
          </w:p>
        </w:tc>
      </w:tr>
      <w:tr w:rsidR="0074454F" w:rsidRPr="0083476D" w:rsidTr="0074454F">
        <w:trPr>
          <w:trHeight w:val="340"/>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left"/>
              <w:rPr>
                <w:rFonts w:ascii="Cambria" w:eastAsia="Times New Roman" w:hAnsi="Cambria" w:cs="Calibri"/>
                <w:color w:val="000000"/>
                <w:kern w:val="0"/>
                <w:sz w:val="24"/>
                <w:szCs w:val="24"/>
                <w:lang w:val="tr-TR" w:eastAsia="tr-TR"/>
              </w:rPr>
            </w:pPr>
            <w:r w:rsidRPr="0083476D">
              <w:rPr>
                <w:rFonts w:ascii="Cambria" w:eastAsia="Times New Roman" w:hAnsi="Cambria" w:cs="Calibri"/>
                <w:color w:val="000000"/>
                <w:kern w:val="0"/>
                <w:sz w:val="24"/>
                <w:lang w:val="tr-TR" w:eastAsia="tr-TR"/>
              </w:rPr>
              <w:t>Sınıf Öğretmeni</w:t>
            </w:r>
          </w:p>
        </w:tc>
        <w:tc>
          <w:tcPr>
            <w:tcW w:w="1406"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szCs w:val="24"/>
                <w:lang w:val="tr-TR"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kern w:val="0"/>
                <w:sz w:val="24"/>
                <w:lang w:val="tr-TR" w:eastAsia="tr-TR"/>
              </w:rPr>
              <w:t>4</w:t>
            </w:r>
          </w:p>
        </w:tc>
        <w:tc>
          <w:tcPr>
            <w:tcW w:w="1779"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w w:val="97"/>
                <w:kern w:val="0"/>
                <w:sz w:val="24"/>
                <w:lang w:val="tr-TR" w:eastAsia="tr-TR"/>
              </w:rPr>
              <w:t>4</w:t>
            </w:r>
          </w:p>
        </w:tc>
      </w:tr>
      <w:tr w:rsidR="0074454F" w:rsidRPr="0083476D" w:rsidTr="0074454F">
        <w:trPr>
          <w:trHeight w:val="340"/>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left"/>
              <w:rPr>
                <w:rFonts w:ascii="Cambria" w:eastAsia="Times New Roman" w:hAnsi="Cambria" w:cs="Calibri"/>
                <w:color w:val="000000"/>
                <w:kern w:val="0"/>
                <w:sz w:val="24"/>
                <w:szCs w:val="24"/>
                <w:lang w:val="tr-TR" w:eastAsia="tr-TR"/>
              </w:rPr>
            </w:pPr>
            <w:r w:rsidRPr="0083476D">
              <w:rPr>
                <w:rFonts w:ascii="Cambria" w:eastAsia="Times New Roman" w:hAnsi="Cambria" w:cs="Calibri"/>
                <w:color w:val="000000"/>
                <w:kern w:val="0"/>
                <w:sz w:val="24"/>
                <w:lang w:val="tr-TR" w:eastAsia="tr-TR"/>
              </w:rPr>
              <w:t>Branş Öğretmeni</w:t>
            </w:r>
          </w:p>
        </w:tc>
        <w:tc>
          <w:tcPr>
            <w:tcW w:w="1406"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5</w:t>
            </w:r>
          </w:p>
        </w:tc>
        <w:tc>
          <w:tcPr>
            <w:tcW w:w="1276"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kern w:val="0"/>
                <w:sz w:val="24"/>
                <w:lang w:val="tr-TR" w:eastAsia="tr-TR"/>
              </w:rPr>
              <w:t>3</w:t>
            </w:r>
          </w:p>
        </w:tc>
        <w:tc>
          <w:tcPr>
            <w:tcW w:w="1779"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kern w:val="0"/>
                <w:sz w:val="24"/>
                <w:szCs w:val="24"/>
                <w:lang w:val="tr-TR" w:eastAsia="tr-TR"/>
              </w:rPr>
              <w:t>8</w:t>
            </w:r>
          </w:p>
        </w:tc>
      </w:tr>
      <w:tr w:rsidR="0074454F" w:rsidRPr="0083476D" w:rsidTr="0074454F">
        <w:trPr>
          <w:trHeight w:val="340"/>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left"/>
              <w:rPr>
                <w:rFonts w:ascii="Cambria" w:eastAsia="Times New Roman" w:hAnsi="Cambria" w:cs="Calibri"/>
                <w:color w:val="000000"/>
                <w:kern w:val="0"/>
                <w:sz w:val="24"/>
                <w:szCs w:val="24"/>
                <w:lang w:val="tr-TR" w:eastAsia="tr-TR"/>
              </w:rPr>
            </w:pPr>
            <w:r w:rsidRPr="0083476D">
              <w:rPr>
                <w:rFonts w:ascii="Cambria" w:eastAsia="Times New Roman" w:hAnsi="Cambria" w:cs="Calibri"/>
                <w:color w:val="000000"/>
                <w:kern w:val="0"/>
                <w:sz w:val="24"/>
                <w:lang w:val="tr-TR" w:eastAsia="tr-TR"/>
              </w:rPr>
              <w:t>Rehber Öğretmen</w:t>
            </w:r>
          </w:p>
        </w:tc>
        <w:tc>
          <w:tcPr>
            <w:tcW w:w="1406"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0</w:t>
            </w:r>
          </w:p>
        </w:tc>
        <w:tc>
          <w:tcPr>
            <w:tcW w:w="1779"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w w:val="97"/>
                <w:kern w:val="0"/>
                <w:sz w:val="24"/>
                <w:lang w:val="tr-TR" w:eastAsia="tr-TR"/>
              </w:rPr>
              <w:t>0</w:t>
            </w:r>
          </w:p>
        </w:tc>
      </w:tr>
      <w:tr w:rsidR="0074454F" w:rsidRPr="0083476D" w:rsidTr="0074454F">
        <w:trPr>
          <w:trHeight w:val="340"/>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left"/>
              <w:rPr>
                <w:rFonts w:ascii="Cambria" w:eastAsia="Times New Roman" w:hAnsi="Cambria" w:cs="Calibri"/>
                <w:color w:val="000000"/>
                <w:kern w:val="0"/>
                <w:sz w:val="24"/>
                <w:szCs w:val="24"/>
                <w:lang w:val="tr-TR" w:eastAsia="tr-TR"/>
              </w:rPr>
            </w:pPr>
            <w:r w:rsidRPr="0083476D">
              <w:rPr>
                <w:rFonts w:ascii="Cambria" w:eastAsia="Times New Roman" w:hAnsi="Cambria" w:cs="Calibri"/>
                <w:color w:val="000000"/>
                <w:kern w:val="0"/>
                <w:sz w:val="24"/>
                <w:lang w:val="tr-TR" w:eastAsia="tr-TR"/>
              </w:rPr>
              <w:t>İdari Personel</w:t>
            </w:r>
          </w:p>
        </w:tc>
        <w:tc>
          <w:tcPr>
            <w:tcW w:w="1406"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0</w:t>
            </w:r>
          </w:p>
        </w:tc>
        <w:tc>
          <w:tcPr>
            <w:tcW w:w="1779"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w w:val="97"/>
                <w:kern w:val="0"/>
                <w:sz w:val="24"/>
                <w:lang w:val="tr-TR" w:eastAsia="tr-TR"/>
              </w:rPr>
              <w:t>0</w:t>
            </w:r>
          </w:p>
        </w:tc>
      </w:tr>
      <w:tr w:rsidR="0074454F" w:rsidRPr="0083476D" w:rsidTr="0074454F">
        <w:trPr>
          <w:trHeight w:val="340"/>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left"/>
              <w:rPr>
                <w:rFonts w:ascii="Cambria" w:eastAsia="Times New Roman" w:hAnsi="Cambria" w:cs="Calibri"/>
                <w:color w:val="000000"/>
                <w:kern w:val="0"/>
                <w:sz w:val="24"/>
                <w:szCs w:val="24"/>
                <w:lang w:val="tr-TR" w:eastAsia="tr-TR"/>
              </w:rPr>
            </w:pPr>
            <w:r w:rsidRPr="0083476D">
              <w:rPr>
                <w:rFonts w:ascii="Cambria" w:eastAsia="Times New Roman" w:hAnsi="Cambria" w:cs="Calibri"/>
                <w:color w:val="000000"/>
                <w:kern w:val="0"/>
                <w:sz w:val="24"/>
                <w:lang w:val="tr-TR" w:eastAsia="tr-TR"/>
              </w:rPr>
              <w:t>Yardımcı Personel</w:t>
            </w:r>
          </w:p>
        </w:tc>
        <w:tc>
          <w:tcPr>
            <w:tcW w:w="1406"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kern w:val="0"/>
                <w:sz w:val="24"/>
                <w:lang w:val="tr-TR" w:eastAsia="tr-TR"/>
              </w:rPr>
              <w:t>1</w:t>
            </w:r>
          </w:p>
        </w:tc>
        <w:tc>
          <w:tcPr>
            <w:tcW w:w="1276"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1</w:t>
            </w:r>
          </w:p>
        </w:tc>
        <w:tc>
          <w:tcPr>
            <w:tcW w:w="1779"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w w:val="97"/>
                <w:kern w:val="0"/>
                <w:sz w:val="24"/>
                <w:lang w:val="tr-TR" w:eastAsia="tr-TR"/>
              </w:rPr>
              <w:t>2</w:t>
            </w:r>
          </w:p>
        </w:tc>
      </w:tr>
      <w:tr w:rsidR="0074454F" w:rsidRPr="0083476D" w:rsidTr="0074454F">
        <w:trPr>
          <w:trHeight w:val="340"/>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left"/>
              <w:rPr>
                <w:rFonts w:ascii="Cambria" w:eastAsia="Times New Roman" w:hAnsi="Cambria" w:cs="Calibri"/>
                <w:color w:val="000000"/>
                <w:kern w:val="0"/>
                <w:sz w:val="24"/>
                <w:szCs w:val="24"/>
                <w:lang w:val="tr-TR" w:eastAsia="tr-TR"/>
              </w:rPr>
            </w:pPr>
            <w:r w:rsidRPr="0083476D">
              <w:rPr>
                <w:rFonts w:ascii="Cambria" w:eastAsia="Times New Roman" w:hAnsi="Cambria" w:cs="Calibri"/>
                <w:color w:val="000000"/>
                <w:kern w:val="0"/>
                <w:sz w:val="24"/>
                <w:lang w:val="tr-TR" w:eastAsia="tr-TR"/>
              </w:rPr>
              <w:t>Güvenlik Personeli</w:t>
            </w:r>
          </w:p>
        </w:tc>
        <w:tc>
          <w:tcPr>
            <w:tcW w:w="1406"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lang w:val="tr-TR" w:eastAsia="tr-TR"/>
              </w:rPr>
              <w:t>0</w:t>
            </w:r>
          </w:p>
        </w:tc>
        <w:tc>
          <w:tcPr>
            <w:tcW w:w="1779"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w w:val="97"/>
                <w:kern w:val="0"/>
                <w:sz w:val="24"/>
                <w:lang w:val="tr-TR" w:eastAsia="tr-TR"/>
              </w:rPr>
              <w:t>0</w:t>
            </w:r>
          </w:p>
        </w:tc>
      </w:tr>
      <w:tr w:rsidR="0074454F" w:rsidRPr="0083476D" w:rsidTr="0074454F">
        <w:trPr>
          <w:trHeight w:val="340"/>
        </w:trPr>
        <w:tc>
          <w:tcPr>
            <w:tcW w:w="4690" w:type="dxa"/>
            <w:tcBorders>
              <w:top w:val="nil"/>
              <w:left w:val="single" w:sz="4" w:space="0" w:color="auto"/>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left"/>
              <w:rPr>
                <w:rFonts w:ascii="Cambria" w:eastAsia="Times New Roman" w:hAnsi="Cambria" w:cs="Calibri"/>
                <w:color w:val="000000"/>
                <w:kern w:val="0"/>
                <w:sz w:val="24"/>
                <w:szCs w:val="24"/>
                <w:lang w:val="tr-TR" w:eastAsia="tr-TR"/>
              </w:rPr>
            </w:pPr>
            <w:r w:rsidRPr="0083476D">
              <w:rPr>
                <w:rFonts w:ascii="Cambria" w:eastAsia="Times New Roman" w:hAnsi="Cambria" w:cs="Calibri"/>
                <w:color w:val="000000"/>
                <w:kern w:val="0"/>
                <w:sz w:val="24"/>
                <w:szCs w:val="24"/>
                <w:lang w:val="tr-TR" w:eastAsia="tr-TR"/>
              </w:rPr>
              <w:t>Toplam Çalışan Sayıları</w:t>
            </w:r>
          </w:p>
        </w:tc>
        <w:tc>
          <w:tcPr>
            <w:tcW w:w="1406" w:type="dxa"/>
            <w:tcBorders>
              <w:top w:val="nil"/>
              <w:left w:val="nil"/>
              <w:bottom w:val="single" w:sz="4" w:space="0" w:color="auto"/>
              <w:right w:val="single" w:sz="4" w:space="0" w:color="auto"/>
            </w:tcBorders>
            <w:shd w:val="clear" w:color="auto" w:fill="auto"/>
            <w:vAlign w:val="center"/>
            <w:hideMark/>
          </w:tcPr>
          <w:p w:rsidR="0074454F" w:rsidRPr="0083476D" w:rsidRDefault="0074454F" w:rsidP="0074454F">
            <w:pPr>
              <w:spacing w:before="0" w:after="0" w:line="240" w:lineRule="auto"/>
              <w:jc w:val="right"/>
              <w:rPr>
                <w:rFonts w:ascii="Cambria" w:eastAsia="Times New Roman" w:hAnsi="Cambria" w:cs="Calibri"/>
                <w:b/>
                <w:bCs/>
                <w:color w:val="000000"/>
                <w:kern w:val="0"/>
                <w:sz w:val="24"/>
                <w:szCs w:val="24"/>
                <w:lang w:val="tr-TR" w:eastAsia="tr-TR"/>
              </w:rPr>
            </w:pPr>
            <w:r w:rsidRPr="0083476D">
              <w:rPr>
                <w:rFonts w:ascii="Cambria" w:eastAsia="Times New Roman" w:hAnsi="Cambria" w:cs="Calibri"/>
                <w:b/>
                <w:bCs/>
                <w:color w:val="000000"/>
                <w:kern w:val="0"/>
                <w:sz w:val="24"/>
                <w:szCs w:val="24"/>
                <w:lang w:val="tr-TR" w:eastAsia="tr-TR"/>
              </w:rPr>
              <w:t>7</w:t>
            </w:r>
          </w:p>
        </w:tc>
        <w:tc>
          <w:tcPr>
            <w:tcW w:w="1276"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kern w:val="0"/>
                <w:sz w:val="24"/>
                <w:lang w:val="tr-TR" w:eastAsia="tr-TR"/>
              </w:rPr>
              <w:t>9</w:t>
            </w:r>
          </w:p>
        </w:tc>
        <w:tc>
          <w:tcPr>
            <w:tcW w:w="1779" w:type="dxa"/>
            <w:tcBorders>
              <w:top w:val="nil"/>
              <w:left w:val="nil"/>
              <w:bottom w:val="single" w:sz="4" w:space="0" w:color="auto"/>
              <w:right w:val="single" w:sz="4" w:space="0" w:color="auto"/>
            </w:tcBorders>
            <w:shd w:val="clear" w:color="auto" w:fill="auto"/>
            <w:vAlign w:val="center"/>
            <w:hideMark/>
          </w:tcPr>
          <w:p w:rsidR="0074454F" w:rsidRPr="0083476D" w:rsidRDefault="00874D33" w:rsidP="0074454F">
            <w:pPr>
              <w:spacing w:before="0" w:after="0" w:line="240" w:lineRule="auto"/>
              <w:jc w:val="right"/>
              <w:rPr>
                <w:rFonts w:ascii="Cambria" w:eastAsia="Times New Roman" w:hAnsi="Cambria" w:cs="Calibri"/>
                <w:b/>
                <w:bCs/>
                <w:color w:val="000000"/>
                <w:kern w:val="0"/>
                <w:sz w:val="24"/>
                <w:szCs w:val="24"/>
                <w:lang w:val="tr-TR" w:eastAsia="tr-TR"/>
              </w:rPr>
            </w:pPr>
            <w:r>
              <w:rPr>
                <w:rFonts w:ascii="Cambria" w:eastAsia="Times New Roman" w:hAnsi="Cambria" w:cs="Calibri"/>
                <w:b/>
                <w:bCs/>
                <w:color w:val="000000"/>
                <w:kern w:val="0"/>
                <w:sz w:val="24"/>
                <w:lang w:val="tr-TR" w:eastAsia="tr-TR"/>
              </w:rPr>
              <w:t>16</w:t>
            </w:r>
          </w:p>
        </w:tc>
      </w:tr>
    </w:tbl>
    <w:p w:rsidR="0074454F" w:rsidRDefault="0083476D" w:rsidP="00AF07A6">
      <w:pPr>
        <w:widowControl w:val="0"/>
        <w:autoSpaceDE w:val="0"/>
        <w:autoSpaceDN w:val="0"/>
        <w:spacing w:before="224" w:after="0" w:line="360" w:lineRule="auto"/>
        <w:ind w:right="-1" w:firstLine="360"/>
        <w:jc w:val="left"/>
        <w:rPr>
          <w:rFonts w:ascii="Cambria" w:hAnsi="Cambria"/>
          <w:b/>
          <w:sz w:val="24"/>
        </w:rPr>
      </w:pPr>
      <w:r>
        <w:rPr>
          <w:rFonts w:ascii="Cambria" w:hAnsi="Cambria"/>
          <w:b/>
          <w:sz w:val="24"/>
        </w:rPr>
        <w:t>Çalışan Bilgileri Tablosu</w:t>
      </w:r>
    </w:p>
    <w:p w:rsidR="00AF07A6" w:rsidRDefault="00AF07A6" w:rsidP="0074454F">
      <w:pPr>
        <w:widowControl w:val="0"/>
        <w:autoSpaceDE w:val="0"/>
        <w:autoSpaceDN w:val="0"/>
        <w:spacing w:before="224" w:after="0" w:line="360" w:lineRule="auto"/>
        <w:ind w:right="-1" w:firstLine="360"/>
        <w:jc w:val="left"/>
        <w:rPr>
          <w:rFonts w:ascii="Cambria" w:hAnsi="Cambria"/>
          <w:b/>
          <w:sz w:val="24"/>
        </w:rPr>
      </w:pPr>
    </w:p>
    <w:p w:rsidR="0074454F" w:rsidRPr="0074454F" w:rsidRDefault="0074454F" w:rsidP="0074454F">
      <w:pPr>
        <w:widowControl w:val="0"/>
        <w:autoSpaceDE w:val="0"/>
        <w:autoSpaceDN w:val="0"/>
        <w:spacing w:before="224" w:after="0" w:line="360" w:lineRule="auto"/>
        <w:ind w:right="-1" w:firstLine="360"/>
        <w:jc w:val="left"/>
        <w:rPr>
          <w:rFonts w:ascii="Cambria" w:hAnsi="Cambria"/>
          <w:b/>
          <w:sz w:val="24"/>
        </w:rPr>
      </w:pPr>
      <w:r w:rsidRPr="0074454F">
        <w:rPr>
          <w:rFonts w:ascii="Cambria" w:hAnsi="Cambria"/>
          <w:b/>
          <w:sz w:val="24"/>
        </w:rPr>
        <w:t>İdari Personelin Hizmet Süresine İlişkin Bilgiler</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3019"/>
        <w:gridCol w:w="3021"/>
        <w:gridCol w:w="3246"/>
      </w:tblGrid>
      <w:tr w:rsidR="0074454F" w:rsidRPr="0074454F" w:rsidTr="0074454F">
        <w:trPr>
          <w:trHeight w:val="234"/>
        </w:trPr>
        <w:tc>
          <w:tcPr>
            <w:tcW w:w="3019" w:type="dxa"/>
            <w:vMerge w:val="restart"/>
            <w:shd w:val="clear" w:color="auto" w:fill="FFFFFF" w:themeFill="background1"/>
            <w:vAlign w:val="center"/>
          </w:tcPr>
          <w:p w:rsidR="0074454F" w:rsidRPr="0074454F" w:rsidRDefault="0074454F" w:rsidP="0074454F">
            <w:pPr>
              <w:pStyle w:val="TableParagraph"/>
              <w:spacing w:line="234" w:lineRule="exact"/>
              <w:ind w:left="107"/>
              <w:rPr>
                <w:rFonts w:ascii="Cambria" w:hAnsi="Cambria"/>
                <w:sz w:val="20"/>
              </w:rPr>
            </w:pPr>
            <w:r w:rsidRPr="0074454F">
              <w:rPr>
                <w:rFonts w:ascii="Cambria" w:hAnsi="Cambria"/>
                <w:sz w:val="20"/>
              </w:rPr>
              <w:t>Hizmet Süreleri</w:t>
            </w:r>
          </w:p>
        </w:tc>
        <w:tc>
          <w:tcPr>
            <w:tcW w:w="6267" w:type="dxa"/>
            <w:gridSpan w:val="2"/>
            <w:shd w:val="clear" w:color="auto" w:fill="FFFFFF" w:themeFill="background1"/>
            <w:vAlign w:val="center"/>
          </w:tcPr>
          <w:p w:rsidR="0074454F" w:rsidRPr="0074454F" w:rsidRDefault="0074454F" w:rsidP="0074454F">
            <w:pPr>
              <w:pStyle w:val="TableParagraph"/>
              <w:spacing w:line="215" w:lineRule="exact"/>
              <w:ind w:left="108"/>
              <w:rPr>
                <w:rFonts w:ascii="Cambria" w:hAnsi="Cambria"/>
                <w:sz w:val="20"/>
              </w:rPr>
            </w:pPr>
            <w:r w:rsidRPr="0074454F">
              <w:rPr>
                <w:rFonts w:ascii="Cambria" w:hAnsi="Cambria"/>
                <w:sz w:val="20"/>
              </w:rPr>
              <w:t>2024 Yılı İtibarıyla</w:t>
            </w:r>
          </w:p>
        </w:tc>
      </w:tr>
      <w:tr w:rsidR="0074454F" w:rsidRPr="0074454F" w:rsidTr="0074454F">
        <w:trPr>
          <w:trHeight w:val="539"/>
        </w:trPr>
        <w:tc>
          <w:tcPr>
            <w:tcW w:w="3019" w:type="dxa"/>
            <w:vMerge/>
            <w:tcBorders>
              <w:top w:val="nil"/>
            </w:tcBorders>
            <w:shd w:val="clear" w:color="auto" w:fill="FFFFFF" w:themeFill="background1"/>
            <w:vAlign w:val="center"/>
          </w:tcPr>
          <w:p w:rsidR="0074454F" w:rsidRPr="0074454F" w:rsidRDefault="0074454F" w:rsidP="0074454F">
            <w:pPr>
              <w:jc w:val="left"/>
              <w:rPr>
                <w:rFonts w:ascii="Cambria" w:hAnsi="Cambria"/>
                <w:sz w:val="2"/>
                <w:szCs w:val="2"/>
              </w:rPr>
            </w:pPr>
          </w:p>
        </w:tc>
        <w:tc>
          <w:tcPr>
            <w:tcW w:w="3021" w:type="dxa"/>
            <w:shd w:val="clear" w:color="auto" w:fill="FFFFFF" w:themeFill="background1"/>
            <w:vAlign w:val="center"/>
          </w:tcPr>
          <w:p w:rsidR="0074454F" w:rsidRPr="0074454F" w:rsidRDefault="0074454F" w:rsidP="0074454F">
            <w:pPr>
              <w:pStyle w:val="TableParagraph"/>
              <w:spacing w:line="215" w:lineRule="exact"/>
              <w:ind w:left="108"/>
              <w:rPr>
                <w:rFonts w:ascii="Cambria" w:hAnsi="Cambria"/>
                <w:sz w:val="20"/>
              </w:rPr>
            </w:pPr>
            <w:r w:rsidRPr="0074454F">
              <w:rPr>
                <w:rFonts w:ascii="Cambria" w:hAnsi="Cambria"/>
                <w:sz w:val="20"/>
              </w:rPr>
              <w:t>Kişi Sayısı</w:t>
            </w:r>
          </w:p>
        </w:tc>
        <w:tc>
          <w:tcPr>
            <w:tcW w:w="3246" w:type="dxa"/>
            <w:shd w:val="clear" w:color="auto" w:fill="FFFFFF" w:themeFill="background1"/>
            <w:vAlign w:val="center"/>
          </w:tcPr>
          <w:p w:rsidR="0074454F" w:rsidRPr="0074454F" w:rsidRDefault="0074454F" w:rsidP="0074454F">
            <w:pPr>
              <w:pStyle w:val="TableParagraph"/>
              <w:spacing w:line="215" w:lineRule="exact"/>
              <w:ind w:left="108"/>
              <w:rPr>
                <w:rFonts w:ascii="Cambria" w:hAnsi="Cambria"/>
                <w:sz w:val="20"/>
              </w:rPr>
            </w:pPr>
            <w:r w:rsidRPr="0074454F">
              <w:rPr>
                <w:rFonts w:ascii="Cambria" w:hAnsi="Cambria"/>
                <w:w w:val="99"/>
                <w:sz w:val="20"/>
              </w:rPr>
              <w:t>%</w:t>
            </w:r>
          </w:p>
        </w:tc>
      </w:tr>
      <w:tr w:rsidR="0074454F" w:rsidRPr="0074454F" w:rsidTr="0074454F">
        <w:trPr>
          <w:trHeight w:val="405"/>
        </w:trPr>
        <w:tc>
          <w:tcPr>
            <w:tcW w:w="3019" w:type="dxa"/>
            <w:shd w:val="clear" w:color="auto" w:fill="FFFFFF" w:themeFill="background1"/>
            <w:vAlign w:val="center"/>
          </w:tcPr>
          <w:p w:rsidR="0074454F" w:rsidRPr="0074454F" w:rsidRDefault="0074454F" w:rsidP="0074454F">
            <w:pPr>
              <w:pStyle w:val="TableParagraph"/>
              <w:spacing w:line="215" w:lineRule="exact"/>
              <w:ind w:left="107"/>
              <w:rPr>
                <w:rFonts w:ascii="Cambria" w:hAnsi="Cambria"/>
                <w:sz w:val="20"/>
              </w:rPr>
            </w:pPr>
            <w:r w:rsidRPr="0074454F">
              <w:rPr>
                <w:rFonts w:ascii="Cambria" w:hAnsi="Cambria"/>
                <w:sz w:val="20"/>
              </w:rPr>
              <w:t>1-4Yıl</w:t>
            </w:r>
          </w:p>
        </w:tc>
        <w:tc>
          <w:tcPr>
            <w:tcW w:w="3021" w:type="dxa"/>
            <w:shd w:val="clear" w:color="auto" w:fill="FFFFFF" w:themeFill="background1"/>
            <w:vAlign w:val="center"/>
          </w:tcPr>
          <w:p w:rsidR="0074454F" w:rsidRPr="0074454F" w:rsidRDefault="0074454F" w:rsidP="0074454F">
            <w:pPr>
              <w:pStyle w:val="TableParagraph"/>
              <w:rPr>
                <w:rFonts w:ascii="Cambria" w:hAnsi="Cambria"/>
                <w:sz w:val="16"/>
              </w:rPr>
            </w:pPr>
            <w:r w:rsidRPr="0074454F">
              <w:rPr>
                <w:rFonts w:ascii="Cambria" w:hAnsi="Cambria"/>
                <w:sz w:val="16"/>
              </w:rPr>
              <w:t>0</w:t>
            </w:r>
          </w:p>
        </w:tc>
        <w:tc>
          <w:tcPr>
            <w:tcW w:w="3246" w:type="dxa"/>
            <w:shd w:val="clear" w:color="auto" w:fill="FFFFFF" w:themeFill="background1"/>
            <w:vAlign w:val="center"/>
          </w:tcPr>
          <w:p w:rsidR="0074454F" w:rsidRPr="0074454F" w:rsidRDefault="0074454F" w:rsidP="0074454F">
            <w:pPr>
              <w:pStyle w:val="TableParagraph"/>
              <w:rPr>
                <w:rFonts w:ascii="Cambria" w:hAnsi="Cambria"/>
                <w:sz w:val="16"/>
              </w:rPr>
            </w:pPr>
            <w:r w:rsidRPr="0074454F">
              <w:rPr>
                <w:rFonts w:ascii="Cambria" w:hAnsi="Cambria"/>
                <w:sz w:val="16"/>
              </w:rPr>
              <w:t>0</w:t>
            </w:r>
          </w:p>
        </w:tc>
      </w:tr>
      <w:tr w:rsidR="0074454F" w:rsidRPr="0074454F" w:rsidTr="0074454F">
        <w:trPr>
          <w:trHeight w:val="424"/>
        </w:trPr>
        <w:tc>
          <w:tcPr>
            <w:tcW w:w="3019" w:type="dxa"/>
            <w:shd w:val="clear" w:color="auto" w:fill="FFFFFF" w:themeFill="background1"/>
            <w:vAlign w:val="center"/>
          </w:tcPr>
          <w:p w:rsidR="0074454F" w:rsidRPr="0074454F" w:rsidRDefault="0074454F" w:rsidP="0074454F">
            <w:pPr>
              <w:pStyle w:val="TableParagraph"/>
              <w:spacing w:line="212" w:lineRule="exact"/>
              <w:ind w:left="107"/>
              <w:rPr>
                <w:rFonts w:ascii="Cambria" w:hAnsi="Cambria"/>
                <w:sz w:val="20"/>
              </w:rPr>
            </w:pPr>
            <w:r w:rsidRPr="0074454F">
              <w:rPr>
                <w:rFonts w:ascii="Cambria" w:hAnsi="Cambria"/>
                <w:sz w:val="20"/>
              </w:rPr>
              <w:t>5-6Yıl</w:t>
            </w:r>
          </w:p>
        </w:tc>
        <w:tc>
          <w:tcPr>
            <w:tcW w:w="3021" w:type="dxa"/>
            <w:shd w:val="clear" w:color="auto" w:fill="FFFFFF" w:themeFill="background1"/>
            <w:vAlign w:val="center"/>
          </w:tcPr>
          <w:p w:rsidR="0074454F" w:rsidRPr="0074454F" w:rsidRDefault="00F9523D" w:rsidP="0074454F">
            <w:pPr>
              <w:pStyle w:val="TableParagraph"/>
              <w:rPr>
                <w:rFonts w:ascii="Cambria" w:hAnsi="Cambria"/>
                <w:sz w:val="16"/>
              </w:rPr>
            </w:pPr>
            <w:r>
              <w:rPr>
                <w:rFonts w:ascii="Cambria" w:hAnsi="Cambria"/>
                <w:sz w:val="16"/>
              </w:rPr>
              <w:t>1</w:t>
            </w:r>
          </w:p>
        </w:tc>
        <w:tc>
          <w:tcPr>
            <w:tcW w:w="3246" w:type="dxa"/>
            <w:shd w:val="clear" w:color="auto" w:fill="FFFFFF" w:themeFill="background1"/>
            <w:vAlign w:val="center"/>
          </w:tcPr>
          <w:p w:rsidR="0074454F" w:rsidRPr="0074454F" w:rsidRDefault="00F9523D" w:rsidP="0074454F">
            <w:pPr>
              <w:pStyle w:val="TableParagraph"/>
              <w:rPr>
                <w:rFonts w:ascii="Cambria" w:hAnsi="Cambria"/>
                <w:sz w:val="16"/>
              </w:rPr>
            </w:pPr>
            <w:r>
              <w:rPr>
                <w:rFonts w:ascii="Cambria" w:hAnsi="Cambria"/>
                <w:sz w:val="16"/>
              </w:rPr>
              <w:t>50</w:t>
            </w:r>
          </w:p>
        </w:tc>
      </w:tr>
      <w:tr w:rsidR="0074454F" w:rsidRPr="0074454F" w:rsidTr="0074454F">
        <w:trPr>
          <w:trHeight w:val="402"/>
        </w:trPr>
        <w:tc>
          <w:tcPr>
            <w:tcW w:w="3019" w:type="dxa"/>
            <w:shd w:val="clear" w:color="auto" w:fill="FFFFFF" w:themeFill="background1"/>
            <w:vAlign w:val="center"/>
          </w:tcPr>
          <w:p w:rsidR="0074454F" w:rsidRPr="0074454F" w:rsidRDefault="0074454F" w:rsidP="0074454F">
            <w:pPr>
              <w:pStyle w:val="TableParagraph"/>
              <w:spacing w:before="1" w:line="213" w:lineRule="exact"/>
              <w:ind w:left="107"/>
              <w:rPr>
                <w:rFonts w:ascii="Cambria" w:hAnsi="Cambria"/>
                <w:sz w:val="20"/>
              </w:rPr>
            </w:pPr>
            <w:r w:rsidRPr="0074454F">
              <w:rPr>
                <w:rFonts w:ascii="Cambria" w:hAnsi="Cambria"/>
                <w:sz w:val="20"/>
              </w:rPr>
              <w:t>7-10Yıl</w:t>
            </w:r>
          </w:p>
        </w:tc>
        <w:tc>
          <w:tcPr>
            <w:tcW w:w="3021" w:type="dxa"/>
            <w:shd w:val="clear" w:color="auto" w:fill="FFFFFF" w:themeFill="background1"/>
            <w:vAlign w:val="center"/>
          </w:tcPr>
          <w:p w:rsidR="0074454F" w:rsidRPr="0074454F" w:rsidRDefault="0074454F" w:rsidP="0074454F">
            <w:pPr>
              <w:pStyle w:val="TableParagraph"/>
              <w:rPr>
                <w:rFonts w:ascii="Cambria" w:hAnsi="Cambria"/>
                <w:sz w:val="16"/>
              </w:rPr>
            </w:pPr>
            <w:r w:rsidRPr="0074454F">
              <w:rPr>
                <w:rFonts w:ascii="Cambria" w:hAnsi="Cambria"/>
                <w:sz w:val="16"/>
              </w:rPr>
              <w:t>1</w:t>
            </w:r>
          </w:p>
        </w:tc>
        <w:tc>
          <w:tcPr>
            <w:tcW w:w="3246" w:type="dxa"/>
            <w:shd w:val="clear" w:color="auto" w:fill="FFFFFF" w:themeFill="background1"/>
            <w:vAlign w:val="center"/>
          </w:tcPr>
          <w:p w:rsidR="0074454F" w:rsidRPr="0074454F" w:rsidRDefault="00F9523D" w:rsidP="0074454F">
            <w:pPr>
              <w:pStyle w:val="TableParagraph"/>
              <w:rPr>
                <w:rFonts w:ascii="Cambria" w:hAnsi="Cambria"/>
                <w:sz w:val="16"/>
              </w:rPr>
            </w:pPr>
            <w:r>
              <w:rPr>
                <w:rFonts w:ascii="Cambria" w:hAnsi="Cambria"/>
                <w:sz w:val="16"/>
              </w:rPr>
              <w:t>50</w:t>
            </w:r>
          </w:p>
        </w:tc>
      </w:tr>
      <w:tr w:rsidR="0074454F" w:rsidRPr="0074454F" w:rsidTr="0074454F">
        <w:trPr>
          <w:trHeight w:val="423"/>
        </w:trPr>
        <w:tc>
          <w:tcPr>
            <w:tcW w:w="3019" w:type="dxa"/>
            <w:shd w:val="clear" w:color="auto" w:fill="FFFFFF" w:themeFill="background1"/>
            <w:vAlign w:val="center"/>
          </w:tcPr>
          <w:p w:rsidR="0074454F" w:rsidRPr="0074454F" w:rsidRDefault="0074454F" w:rsidP="0074454F">
            <w:pPr>
              <w:pStyle w:val="TableParagraph"/>
              <w:spacing w:line="215" w:lineRule="exact"/>
              <w:ind w:left="107"/>
              <w:rPr>
                <w:rFonts w:ascii="Cambria" w:hAnsi="Cambria"/>
                <w:sz w:val="20"/>
              </w:rPr>
            </w:pPr>
            <w:r w:rsidRPr="0074454F">
              <w:rPr>
                <w:rFonts w:ascii="Cambria" w:hAnsi="Cambria"/>
                <w:sz w:val="20"/>
              </w:rPr>
              <w:t>10…..Üzeri</w:t>
            </w:r>
          </w:p>
        </w:tc>
        <w:tc>
          <w:tcPr>
            <w:tcW w:w="3021" w:type="dxa"/>
            <w:shd w:val="clear" w:color="auto" w:fill="FFFFFF" w:themeFill="background1"/>
            <w:vAlign w:val="center"/>
          </w:tcPr>
          <w:p w:rsidR="0074454F" w:rsidRPr="0074454F" w:rsidRDefault="00F9523D" w:rsidP="0074454F">
            <w:pPr>
              <w:pStyle w:val="TableParagraph"/>
              <w:rPr>
                <w:rFonts w:ascii="Cambria" w:hAnsi="Cambria"/>
                <w:sz w:val="16"/>
              </w:rPr>
            </w:pPr>
            <w:r>
              <w:rPr>
                <w:rFonts w:ascii="Cambria" w:hAnsi="Cambria"/>
                <w:sz w:val="16"/>
              </w:rPr>
              <w:t>0</w:t>
            </w:r>
          </w:p>
        </w:tc>
        <w:tc>
          <w:tcPr>
            <w:tcW w:w="3246" w:type="dxa"/>
            <w:shd w:val="clear" w:color="auto" w:fill="FFFFFF" w:themeFill="background1"/>
            <w:vAlign w:val="center"/>
          </w:tcPr>
          <w:p w:rsidR="0074454F" w:rsidRPr="0074454F" w:rsidRDefault="00F9523D" w:rsidP="00F9523D">
            <w:pPr>
              <w:pStyle w:val="TableParagraph"/>
              <w:rPr>
                <w:rFonts w:ascii="Cambria" w:hAnsi="Cambria"/>
                <w:sz w:val="16"/>
              </w:rPr>
            </w:pPr>
            <w:r>
              <w:rPr>
                <w:rFonts w:ascii="Cambria" w:hAnsi="Cambria"/>
                <w:sz w:val="16"/>
              </w:rPr>
              <w:t>0</w:t>
            </w:r>
          </w:p>
        </w:tc>
      </w:tr>
    </w:tbl>
    <w:p w:rsidR="0074454F" w:rsidRDefault="0074454F" w:rsidP="0074454F">
      <w:pPr>
        <w:rPr>
          <w:rFonts w:ascii="Times New Roman" w:hAnsi="Times New Roman" w:cs="Times New Roman"/>
          <w:sz w:val="16"/>
          <w:szCs w:val="16"/>
        </w:rPr>
      </w:pPr>
    </w:p>
    <w:p w:rsidR="00AF07A6" w:rsidRPr="00AF07A6" w:rsidRDefault="00AF07A6" w:rsidP="00AF07A6">
      <w:pPr>
        <w:spacing w:before="79"/>
        <w:ind w:firstLine="284"/>
        <w:rPr>
          <w:rFonts w:ascii="Cambria" w:hAnsi="Cambria"/>
          <w:b/>
          <w:sz w:val="24"/>
        </w:rPr>
      </w:pPr>
      <w:r w:rsidRPr="00AF07A6">
        <w:rPr>
          <w:rFonts w:ascii="Cambria" w:hAnsi="Cambria"/>
          <w:b/>
          <w:sz w:val="24"/>
        </w:rPr>
        <w:t>Öğretmenlerin Hizmet Süreleri (Yıl İtibarıyla)</w:t>
      </w:r>
    </w:p>
    <w:tbl>
      <w:tblPr>
        <w:tblW w:w="9355" w:type="dxa"/>
        <w:tblInd w:w="274" w:type="dxa"/>
        <w:tblLook w:val="04A0"/>
      </w:tblPr>
      <w:tblGrid>
        <w:gridCol w:w="2411"/>
        <w:gridCol w:w="1840"/>
        <w:gridCol w:w="1840"/>
        <w:gridCol w:w="3264"/>
      </w:tblGrid>
      <w:tr w:rsidR="00AF07A6" w:rsidRPr="00FB509E" w:rsidTr="00AF07A6">
        <w:trPr>
          <w:trHeight w:val="375"/>
        </w:trPr>
        <w:tc>
          <w:tcPr>
            <w:tcW w:w="2411" w:type="dxa"/>
            <w:tcBorders>
              <w:top w:val="nil"/>
              <w:left w:val="single" w:sz="8" w:space="0" w:color="000000"/>
              <w:bottom w:val="nil"/>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Calibri"/>
                <w:b/>
                <w:bCs/>
                <w:color w:val="000000"/>
                <w:sz w:val="24"/>
                <w:szCs w:val="24"/>
              </w:rPr>
            </w:pP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Calibri"/>
                <w:b/>
                <w:bCs/>
                <w:color w:val="000000"/>
                <w:sz w:val="24"/>
                <w:szCs w:val="24"/>
              </w:rPr>
            </w:pPr>
            <w:r w:rsidRPr="00AF07A6">
              <w:rPr>
                <w:rFonts w:ascii="Cambria" w:eastAsia="Times New Roman" w:hAnsi="Cambria" w:cs="Calibri"/>
                <w:b/>
                <w:bCs/>
                <w:color w:val="000000"/>
                <w:sz w:val="24"/>
                <w:szCs w:val="24"/>
              </w:rPr>
              <w:t>Kadın</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B06663">
            <w:pPr>
              <w:spacing w:after="0" w:line="240" w:lineRule="auto"/>
              <w:ind w:firstLineChars="200" w:firstLine="482"/>
              <w:jc w:val="left"/>
              <w:rPr>
                <w:rFonts w:ascii="Cambria" w:eastAsia="Times New Roman" w:hAnsi="Cambria" w:cs="Calibri"/>
                <w:b/>
                <w:bCs/>
                <w:color w:val="000000"/>
                <w:sz w:val="24"/>
                <w:szCs w:val="24"/>
              </w:rPr>
            </w:pPr>
            <w:r w:rsidRPr="00AF07A6">
              <w:rPr>
                <w:rFonts w:ascii="Cambria" w:eastAsia="Times New Roman" w:hAnsi="Cambria" w:cs="Calibri"/>
                <w:b/>
                <w:bCs/>
                <w:color w:val="000000"/>
                <w:sz w:val="24"/>
                <w:szCs w:val="24"/>
              </w:rPr>
              <w:t>Erkek</w:t>
            </w:r>
          </w:p>
        </w:tc>
        <w:tc>
          <w:tcPr>
            <w:tcW w:w="3264"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B06663">
            <w:pPr>
              <w:spacing w:after="0" w:line="240" w:lineRule="auto"/>
              <w:ind w:firstLineChars="200" w:firstLine="482"/>
              <w:jc w:val="left"/>
              <w:rPr>
                <w:rFonts w:ascii="Cambria" w:eastAsia="Times New Roman" w:hAnsi="Cambria" w:cs="Calibri"/>
                <w:b/>
                <w:bCs/>
                <w:color w:val="000000"/>
                <w:sz w:val="24"/>
                <w:szCs w:val="24"/>
              </w:rPr>
            </w:pPr>
            <w:r w:rsidRPr="00AF07A6">
              <w:rPr>
                <w:rFonts w:ascii="Cambria" w:eastAsia="Times New Roman" w:hAnsi="Cambria" w:cs="Calibri"/>
                <w:b/>
                <w:bCs/>
                <w:color w:val="000000"/>
                <w:sz w:val="24"/>
                <w:szCs w:val="24"/>
              </w:rPr>
              <w:t>Toplam</w:t>
            </w:r>
          </w:p>
        </w:tc>
      </w:tr>
      <w:tr w:rsidR="00AF07A6" w:rsidRPr="00FB509E" w:rsidTr="00AF07A6">
        <w:trPr>
          <w:trHeight w:val="375"/>
        </w:trPr>
        <w:tc>
          <w:tcPr>
            <w:tcW w:w="241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Calibri"/>
                <w:b/>
                <w:bCs/>
                <w:color w:val="000000"/>
                <w:sz w:val="24"/>
                <w:szCs w:val="24"/>
              </w:rPr>
            </w:pPr>
            <w:r w:rsidRPr="00AF07A6">
              <w:rPr>
                <w:rFonts w:ascii="Cambria" w:eastAsia="Times New Roman" w:hAnsi="Cambria" w:cs="Calibri"/>
                <w:b/>
                <w:bCs/>
                <w:color w:val="000000"/>
                <w:sz w:val="24"/>
                <w:szCs w:val="24"/>
              </w:rPr>
              <w:t>Hizmet Süreleri</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c>
          <w:tcPr>
            <w:tcW w:w="3264"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r>
      <w:tr w:rsidR="00AF07A6" w:rsidRPr="00FB509E" w:rsidTr="00AF07A6">
        <w:trPr>
          <w:trHeight w:val="375"/>
        </w:trPr>
        <w:tc>
          <w:tcPr>
            <w:tcW w:w="241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Calibri"/>
                <w:color w:val="000000"/>
                <w:sz w:val="24"/>
                <w:szCs w:val="24"/>
              </w:rPr>
            </w:pPr>
            <w:r w:rsidRPr="00AF07A6">
              <w:rPr>
                <w:rFonts w:ascii="Cambria" w:eastAsia="Times New Roman" w:hAnsi="Cambria" w:cs="Calibri"/>
                <w:color w:val="000000"/>
                <w:sz w:val="24"/>
                <w:szCs w:val="24"/>
              </w:rPr>
              <w:t>1-3 Yıl</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D70902" w:rsidP="00AF07A6">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7</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D70902" w:rsidP="00AF07A6">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3</w:t>
            </w:r>
          </w:p>
        </w:tc>
        <w:tc>
          <w:tcPr>
            <w:tcW w:w="3264"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D70902" w:rsidP="00AF07A6">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10</w:t>
            </w:r>
          </w:p>
        </w:tc>
      </w:tr>
      <w:tr w:rsidR="00AF07A6" w:rsidRPr="00FB509E" w:rsidTr="00AF07A6">
        <w:trPr>
          <w:trHeight w:val="375"/>
        </w:trPr>
        <w:tc>
          <w:tcPr>
            <w:tcW w:w="241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Calibri"/>
                <w:color w:val="000000"/>
                <w:sz w:val="24"/>
                <w:szCs w:val="24"/>
              </w:rPr>
            </w:pPr>
            <w:r w:rsidRPr="00AF07A6">
              <w:rPr>
                <w:rFonts w:ascii="Cambria" w:eastAsia="Times New Roman" w:hAnsi="Cambria" w:cs="Calibri"/>
                <w:color w:val="000000"/>
                <w:sz w:val="24"/>
                <w:szCs w:val="24"/>
              </w:rPr>
              <w:t>4-6 Yıl</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r w:rsidRPr="00AF07A6">
              <w:rPr>
                <w:rFonts w:ascii="Cambria" w:eastAsia="Times New Roman" w:hAnsi="Cambria" w:cs="Times New Roman"/>
                <w:color w:val="000000"/>
                <w:sz w:val="24"/>
                <w:szCs w:val="24"/>
              </w:rPr>
              <w:t>1</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r w:rsidRPr="00AF07A6">
              <w:rPr>
                <w:rFonts w:ascii="Cambria" w:eastAsia="Times New Roman" w:hAnsi="Cambria" w:cs="Times New Roman"/>
                <w:color w:val="000000"/>
                <w:sz w:val="24"/>
                <w:szCs w:val="24"/>
              </w:rPr>
              <w:t>0</w:t>
            </w:r>
          </w:p>
        </w:tc>
        <w:tc>
          <w:tcPr>
            <w:tcW w:w="3264"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r w:rsidRPr="00AF07A6">
              <w:rPr>
                <w:rFonts w:ascii="Cambria" w:eastAsia="Times New Roman" w:hAnsi="Cambria" w:cs="Times New Roman"/>
                <w:color w:val="000000"/>
                <w:sz w:val="24"/>
                <w:szCs w:val="24"/>
              </w:rPr>
              <w:t>1</w:t>
            </w:r>
          </w:p>
        </w:tc>
      </w:tr>
      <w:tr w:rsidR="00AF07A6" w:rsidRPr="00FB509E" w:rsidTr="00AF07A6">
        <w:trPr>
          <w:trHeight w:val="375"/>
        </w:trPr>
        <w:tc>
          <w:tcPr>
            <w:tcW w:w="241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Calibri"/>
                <w:color w:val="000000"/>
                <w:sz w:val="24"/>
                <w:szCs w:val="24"/>
              </w:rPr>
            </w:pPr>
            <w:r w:rsidRPr="00AF07A6">
              <w:rPr>
                <w:rFonts w:ascii="Cambria" w:eastAsia="Times New Roman" w:hAnsi="Cambria" w:cs="Calibri"/>
                <w:color w:val="000000"/>
                <w:sz w:val="24"/>
                <w:szCs w:val="24"/>
              </w:rPr>
              <w:t>7-10 Yıl</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D70902" w:rsidP="00AF07A6">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r w:rsidRPr="00AF07A6">
              <w:rPr>
                <w:rFonts w:ascii="Cambria" w:eastAsia="Times New Roman" w:hAnsi="Cambria" w:cs="Times New Roman"/>
                <w:color w:val="000000"/>
                <w:sz w:val="24"/>
                <w:szCs w:val="24"/>
              </w:rPr>
              <w:t>0</w:t>
            </w:r>
          </w:p>
        </w:tc>
        <w:tc>
          <w:tcPr>
            <w:tcW w:w="3264"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D70902" w:rsidP="00AF07A6">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p>
        </w:tc>
      </w:tr>
      <w:tr w:rsidR="00AF07A6" w:rsidRPr="00FB509E" w:rsidTr="00AF07A6">
        <w:trPr>
          <w:trHeight w:val="375"/>
        </w:trPr>
        <w:tc>
          <w:tcPr>
            <w:tcW w:w="241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Calibri"/>
                <w:color w:val="000000"/>
                <w:sz w:val="24"/>
                <w:szCs w:val="24"/>
              </w:rPr>
            </w:pPr>
            <w:r w:rsidRPr="00AF07A6">
              <w:rPr>
                <w:rFonts w:ascii="Cambria" w:eastAsia="Times New Roman" w:hAnsi="Cambria" w:cs="Calibri"/>
                <w:color w:val="000000"/>
                <w:sz w:val="24"/>
                <w:szCs w:val="24"/>
              </w:rPr>
              <w:t>11-15 Yıl</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c>
          <w:tcPr>
            <w:tcW w:w="3264"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r>
      <w:tr w:rsidR="00AF07A6" w:rsidRPr="00FB509E" w:rsidTr="00AF07A6">
        <w:trPr>
          <w:trHeight w:val="375"/>
        </w:trPr>
        <w:tc>
          <w:tcPr>
            <w:tcW w:w="241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Calibri"/>
                <w:color w:val="000000"/>
                <w:sz w:val="24"/>
                <w:szCs w:val="24"/>
              </w:rPr>
            </w:pPr>
            <w:r w:rsidRPr="00AF07A6">
              <w:rPr>
                <w:rFonts w:ascii="Cambria" w:eastAsia="Times New Roman" w:hAnsi="Cambria" w:cs="Calibri"/>
                <w:color w:val="000000"/>
                <w:sz w:val="24"/>
                <w:szCs w:val="24"/>
              </w:rPr>
              <w:t>16-20</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c>
          <w:tcPr>
            <w:tcW w:w="3264"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r>
      <w:tr w:rsidR="00AF07A6" w:rsidRPr="00FB509E" w:rsidTr="00AF07A6">
        <w:trPr>
          <w:trHeight w:val="375"/>
        </w:trPr>
        <w:tc>
          <w:tcPr>
            <w:tcW w:w="2411"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Calibri"/>
                <w:color w:val="000000"/>
                <w:sz w:val="24"/>
                <w:szCs w:val="24"/>
              </w:rPr>
            </w:pPr>
            <w:r w:rsidRPr="00AF07A6">
              <w:rPr>
                <w:rFonts w:ascii="Cambria" w:eastAsia="Times New Roman" w:hAnsi="Cambria" w:cs="Calibri"/>
                <w:color w:val="000000"/>
                <w:sz w:val="24"/>
                <w:szCs w:val="24"/>
              </w:rPr>
              <w:t>20 ve üzeri</w:t>
            </w: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c>
          <w:tcPr>
            <w:tcW w:w="1840"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c>
          <w:tcPr>
            <w:tcW w:w="3264" w:type="dxa"/>
            <w:tcBorders>
              <w:top w:val="nil"/>
              <w:left w:val="nil"/>
              <w:bottom w:val="single" w:sz="8" w:space="0" w:color="000000"/>
              <w:right w:val="single" w:sz="8" w:space="0" w:color="000000"/>
            </w:tcBorders>
            <w:shd w:val="clear" w:color="auto" w:fill="FFFFFF" w:themeFill="background1"/>
            <w:vAlign w:val="center"/>
            <w:hideMark/>
          </w:tcPr>
          <w:p w:rsidR="00AF07A6" w:rsidRPr="00AF07A6" w:rsidRDefault="00AF07A6" w:rsidP="00AF07A6">
            <w:pPr>
              <w:spacing w:after="0" w:line="240" w:lineRule="auto"/>
              <w:jc w:val="left"/>
              <w:rPr>
                <w:rFonts w:ascii="Cambria" w:eastAsia="Times New Roman" w:hAnsi="Cambria" w:cs="Times New Roman"/>
                <w:color w:val="000000"/>
                <w:sz w:val="24"/>
                <w:szCs w:val="24"/>
              </w:rPr>
            </w:pPr>
          </w:p>
        </w:tc>
      </w:tr>
    </w:tbl>
    <w:p w:rsidR="0074454F" w:rsidRDefault="0074454F" w:rsidP="002C43C8">
      <w:pPr>
        <w:widowControl w:val="0"/>
        <w:autoSpaceDE w:val="0"/>
        <w:autoSpaceDN w:val="0"/>
        <w:spacing w:before="224" w:line="360" w:lineRule="auto"/>
        <w:ind w:right="-1" w:firstLine="360"/>
        <w:jc w:val="left"/>
        <w:rPr>
          <w:rFonts w:ascii="Cambria" w:hAnsi="Cambria"/>
          <w:b/>
          <w:sz w:val="24"/>
        </w:rPr>
      </w:pPr>
    </w:p>
    <w:p w:rsidR="0074454F" w:rsidRDefault="0074454F" w:rsidP="002C43C8">
      <w:pPr>
        <w:widowControl w:val="0"/>
        <w:autoSpaceDE w:val="0"/>
        <w:autoSpaceDN w:val="0"/>
        <w:spacing w:before="224" w:line="360" w:lineRule="auto"/>
        <w:ind w:right="-1" w:firstLine="360"/>
        <w:jc w:val="left"/>
        <w:rPr>
          <w:rFonts w:ascii="Cambria" w:hAnsi="Cambria"/>
          <w:b/>
          <w:sz w:val="24"/>
        </w:rPr>
      </w:pPr>
    </w:p>
    <w:p w:rsidR="0074454F" w:rsidRDefault="0074454F" w:rsidP="002C43C8">
      <w:pPr>
        <w:widowControl w:val="0"/>
        <w:autoSpaceDE w:val="0"/>
        <w:autoSpaceDN w:val="0"/>
        <w:spacing w:before="224" w:line="360" w:lineRule="auto"/>
        <w:ind w:right="-1" w:firstLine="360"/>
        <w:jc w:val="left"/>
        <w:rPr>
          <w:rFonts w:ascii="Cambria" w:hAnsi="Cambria"/>
          <w:b/>
          <w:sz w:val="24"/>
        </w:rPr>
      </w:pPr>
    </w:p>
    <w:p w:rsidR="0074454F" w:rsidRDefault="0074454F" w:rsidP="002C43C8">
      <w:pPr>
        <w:widowControl w:val="0"/>
        <w:autoSpaceDE w:val="0"/>
        <w:autoSpaceDN w:val="0"/>
        <w:spacing w:before="224" w:line="360" w:lineRule="auto"/>
        <w:ind w:right="-1" w:firstLine="360"/>
        <w:jc w:val="left"/>
        <w:rPr>
          <w:rFonts w:ascii="Cambria" w:hAnsi="Cambria"/>
          <w:b/>
          <w:sz w:val="24"/>
        </w:rPr>
      </w:pPr>
    </w:p>
    <w:p w:rsidR="00AF07A6" w:rsidRPr="00AF07A6" w:rsidRDefault="00AF07A6" w:rsidP="00D264C2">
      <w:pPr>
        <w:pStyle w:val="ListeParagraf"/>
        <w:widowControl w:val="0"/>
        <w:numPr>
          <w:ilvl w:val="2"/>
          <w:numId w:val="2"/>
        </w:numPr>
        <w:autoSpaceDE w:val="0"/>
        <w:autoSpaceDN w:val="0"/>
        <w:spacing w:before="224" w:after="0" w:line="360" w:lineRule="auto"/>
        <w:ind w:right="-1"/>
        <w:jc w:val="left"/>
        <w:rPr>
          <w:rFonts w:ascii="Cambria" w:hAnsi="Cambria"/>
          <w:b/>
          <w:sz w:val="24"/>
        </w:rPr>
      </w:pPr>
      <w:r>
        <w:rPr>
          <w:rFonts w:ascii="Cambria" w:hAnsi="Cambria"/>
          <w:b/>
          <w:sz w:val="24"/>
        </w:rPr>
        <w:t>Teknolojik Düzey</w:t>
      </w:r>
    </w:p>
    <w:p w:rsidR="00AF07A6" w:rsidRPr="00AF07A6" w:rsidRDefault="00AF07A6" w:rsidP="00AF07A6">
      <w:pPr>
        <w:widowControl w:val="0"/>
        <w:autoSpaceDE w:val="0"/>
        <w:autoSpaceDN w:val="0"/>
        <w:spacing w:before="224" w:line="360" w:lineRule="auto"/>
        <w:ind w:right="-1" w:firstLine="360"/>
        <w:jc w:val="left"/>
        <w:rPr>
          <w:rFonts w:ascii="Cambria" w:hAnsi="Cambria"/>
          <w:sz w:val="24"/>
        </w:rPr>
      </w:pPr>
      <w:r w:rsidRPr="00AF07A6">
        <w:rPr>
          <w:rFonts w:ascii="Cambria" w:hAnsi="Cambria"/>
          <w:sz w:val="24"/>
        </w:rPr>
        <w:t xml:space="preserve">Kurumumuzda elektronik ortamda belge aktarım işlemleri DYS (Doküman Yönetim Sistemi)  ile gerçekleştirilmektedir. Ayrıca Müdürlüğümüz ve diğer kurumlar arasında DYS aracılığıyla yazışmalar yapılmaktadır. </w:t>
      </w:r>
    </w:p>
    <w:p w:rsidR="00AF07A6" w:rsidRPr="00AF07A6" w:rsidRDefault="00AF07A6" w:rsidP="00AF07A6">
      <w:pPr>
        <w:widowControl w:val="0"/>
        <w:autoSpaceDE w:val="0"/>
        <w:autoSpaceDN w:val="0"/>
        <w:spacing w:before="224" w:line="360" w:lineRule="auto"/>
        <w:ind w:right="-1" w:firstLine="360"/>
        <w:jc w:val="left"/>
        <w:rPr>
          <w:rFonts w:ascii="Cambria" w:hAnsi="Cambria"/>
          <w:sz w:val="24"/>
        </w:rPr>
      </w:pPr>
      <w:r w:rsidRPr="00AF07A6">
        <w:rPr>
          <w:rFonts w:ascii="Cambria" w:hAnsi="Cambria"/>
          <w:sz w:val="24"/>
        </w:rPr>
        <w:t>Bakanlığımızın kurmuş olduğu MEBBİS vâsıtasıyla, kurumsal ve bireysel iş ve işlemlerin büyük bölümü, ayrıca personel ve öğrenci işlemlerini içeren modüller tek bir yapıda kurgulanmış, teşkilatın tüm birimlerinin kullanımına sunulmuştur. Bakanlığımızın Veri Toplama Sistemi aktif olarak kullanılmaktadır.</w:t>
      </w:r>
    </w:p>
    <w:p w:rsidR="00AF07A6" w:rsidRPr="0074454F" w:rsidRDefault="00AF07A6" w:rsidP="00AF07A6">
      <w:pPr>
        <w:spacing w:before="171"/>
        <w:ind w:left="380"/>
        <w:rPr>
          <w:rFonts w:ascii="Cambria" w:hAnsi="Cambria"/>
          <w:b/>
          <w:sz w:val="24"/>
        </w:rPr>
      </w:pPr>
      <w:r w:rsidRPr="0074454F">
        <w:rPr>
          <w:rFonts w:ascii="Cambria" w:hAnsi="Cambria"/>
          <w:b/>
          <w:sz w:val="24"/>
        </w:rPr>
        <w:t>Teknolojik Kaynaklar Tablosu</w:t>
      </w:r>
    </w:p>
    <w:p w:rsidR="00AF07A6" w:rsidRPr="0074454F" w:rsidRDefault="00AF07A6" w:rsidP="00AF07A6">
      <w:pPr>
        <w:pStyle w:val="GvdeMetni"/>
        <w:rPr>
          <w:rFonts w:ascii="Cambria" w:hAnsi="Cambria"/>
          <w:b/>
          <w:sz w:val="18"/>
        </w:rPr>
      </w:pPr>
    </w:p>
    <w:tbl>
      <w:tblPr>
        <w:tblStyle w:val="TableNormal"/>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48"/>
        <w:gridCol w:w="1134"/>
        <w:gridCol w:w="3543"/>
        <w:gridCol w:w="1418"/>
      </w:tblGrid>
      <w:tr w:rsidR="00AF07A6" w:rsidRPr="0074454F" w:rsidTr="0038005E">
        <w:trPr>
          <w:trHeight w:val="541"/>
        </w:trPr>
        <w:tc>
          <w:tcPr>
            <w:tcW w:w="3548" w:type="dxa"/>
          </w:tcPr>
          <w:p w:rsidR="00AF07A6" w:rsidRPr="0074454F" w:rsidRDefault="00AF07A6" w:rsidP="0038005E">
            <w:pPr>
              <w:pStyle w:val="TableParagraph"/>
              <w:spacing w:before="9"/>
              <w:ind w:left="129"/>
              <w:rPr>
                <w:rFonts w:ascii="Cambria" w:hAnsi="Cambria"/>
                <w:sz w:val="24"/>
              </w:rPr>
            </w:pPr>
            <w:r w:rsidRPr="0074454F">
              <w:rPr>
                <w:rFonts w:ascii="Cambria" w:hAnsi="Cambria"/>
                <w:sz w:val="24"/>
              </w:rPr>
              <w:t>Akıllı Tahta Sayısı</w:t>
            </w:r>
          </w:p>
        </w:tc>
        <w:tc>
          <w:tcPr>
            <w:tcW w:w="1134" w:type="dxa"/>
          </w:tcPr>
          <w:p w:rsidR="00AF07A6" w:rsidRPr="0074454F" w:rsidRDefault="00D70902" w:rsidP="0038005E">
            <w:pPr>
              <w:pStyle w:val="TableParagraph"/>
              <w:spacing w:before="9"/>
              <w:ind w:left="78"/>
              <w:rPr>
                <w:rFonts w:ascii="Cambria" w:hAnsi="Cambria"/>
                <w:sz w:val="24"/>
              </w:rPr>
            </w:pPr>
            <w:r>
              <w:rPr>
                <w:rFonts w:ascii="Cambria" w:hAnsi="Cambria"/>
                <w:sz w:val="24"/>
              </w:rPr>
              <w:t>8</w:t>
            </w:r>
          </w:p>
        </w:tc>
        <w:tc>
          <w:tcPr>
            <w:tcW w:w="3543" w:type="dxa"/>
          </w:tcPr>
          <w:p w:rsidR="00AF07A6" w:rsidRPr="0074454F" w:rsidRDefault="00AF07A6" w:rsidP="0038005E">
            <w:pPr>
              <w:pStyle w:val="TableParagraph"/>
              <w:spacing w:before="9"/>
              <w:ind w:left="76"/>
              <w:rPr>
                <w:rFonts w:ascii="Cambria" w:hAnsi="Cambria"/>
                <w:sz w:val="24"/>
              </w:rPr>
            </w:pPr>
            <w:r w:rsidRPr="0074454F">
              <w:rPr>
                <w:rFonts w:ascii="Cambria" w:hAnsi="Cambria"/>
                <w:sz w:val="24"/>
              </w:rPr>
              <w:t>TV Sayısı</w:t>
            </w:r>
          </w:p>
        </w:tc>
        <w:tc>
          <w:tcPr>
            <w:tcW w:w="1418" w:type="dxa"/>
          </w:tcPr>
          <w:p w:rsidR="00AF07A6" w:rsidRPr="0074454F" w:rsidRDefault="00D70902" w:rsidP="0038005E">
            <w:pPr>
              <w:pStyle w:val="TableParagraph"/>
              <w:spacing w:before="9"/>
              <w:ind w:left="78"/>
              <w:rPr>
                <w:rFonts w:ascii="Cambria" w:hAnsi="Cambria"/>
                <w:sz w:val="24"/>
              </w:rPr>
            </w:pPr>
            <w:r>
              <w:rPr>
                <w:rFonts w:ascii="Cambria" w:hAnsi="Cambria"/>
                <w:sz w:val="24"/>
              </w:rPr>
              <w:t>1</w:t>
            </w:r>
          </w:p>
        </w:tc>
      </w:tr>
      <w:tr w:rsidR="00AF07A6" w:rsidRPr="0074454F" w:rsidTr="0038005E">
        <w:trPr>
          <w:trHeight w:val="523"/>
        </w:trPr>
        <w:tc>
          <w:tcPr>
            <w:tcW w:w="3548" w:type="dxa"/>
          </w:tcPr>
          <w:p w:rsidR="00AF07A6" w:rsidRPr="0074454F" w:rsidRDefault="00AF07A6" w:rsidP="0038005E">
            <w:pPr>
              <w:pStyle w:val="TableParagraph"/>
              <w:ind w:left="129"/>
              <w:rPr>
                <w:rFonts w:ascii="Cambria" w:hAnsi="Cambria"/>
                <w:sz w:val="24"/>
              </w:rPr>
            </w:pPr>
            <w:r w:rsidRPr="0074454F">
              <w:rPr>
                <w:rFonts w:ascii="Cambria" w:hAnsi="Cambria"/>
                <w:sz w:val="24"/>
              </w:rPr>
              <w:t>Masaüstü Bilgisayar Sayısı</w:t>
            </w:r>
          </w:p>
        </w:tc>
        <w:tc>
          <w:tcPr>
            <w:tcW w:w="1134" w:type="dxa"/>
          </w:tcPr>
          <w:p w:rsidR="00AF07A6" w:rsidRPr="0074454F" w:rsidRDefault="00D70902" w:rsidP="0038005E">
            <w:pPr>
              <w:pStyle w:val="TableParagraph"/>
              <w:ind w:left="198"/>
              <w:rPr>
                <w:rFonts w:ascii="Cambria" w:hAnsi="Cambria"/>
                <w:sz w:val="24"/>
              </w:rPr>
            </w:pPr>
            <w:r>
              <w:rPr>
                <w:rFonts w:ascii="Cambria" w:hAnsi="Cambria"/>
                <w:sz w:val="24"/>
              </w:rPr>
              <w:t>2</w:t>
            </w:r>
          </w:p>
        </w:tc>
        <w:tc>
          <w:tcPr>
            <w:tcW w:w="3543" w:type="dxa"/>
          </w:tcPr>
          <w:p w:rsidR="00AF07A6" w:rsidRPr="0074454F" w:rsidRDefault="00AF07A6" w:rsidP="0038005E">
            <w:pPr>
              <w:pStyle w:val="TableParagraph"/>
              <w:ind w:left="76"/>
              <w:rPr>
                <w:rFonts w:ascii="Cambria" w:hAnsi="Cambria"/>
                <w:sz w:val="24"/>
              </w:rPr>
            </w:pPr>
            <w:r w:rsidRPr="0074454F">
              <w:rPr>
                <w:rFonts w:ascii="Cambria" w:hAnsi="Cambria"/>
                <w:sz w:val="24"/>
              </w:rPr>
              <w:t>Yazıcı Sayısı</w:t>
            </w:r>
          </w:p>
        </w:tc>
        <w:tc>
          <w:tcPr>
            <w:tcW w:w="1418" w:type="dxa"/>
          </w:tcPr>
          <w:p w:rsidR="00AF07A6" w:rsidRPr="0074454F" w:rsidRDefault="00AF07A6" w:rsidP="00D70902">
            <w:pPr>
              <w:pStyle w:val="TableParagraph"/>
              <w:rPr>
                <w:rFonts w:ascii="Cambria" w:hAnsi="Cambria"/>
                <w:sz w:val="24"/>
              </w:rPr>
            </w:pPr>
            <w:r>
              <w:rPr>
                <w:rFonts w:ascii="Cambria" w:hAnsi="Cambria"/>
                <w:sz w:val="24"/>
              </w:rPr>
              <w:t xml:space="preserve"> </w:t>
            </w:r>
            <w:r w:rsidR="00D70902">
              <w:rPr>
                <w:rFonts w:ascii="Cambria" w:hAnsi="Cambria"/>
                <w:sz w:val="24"/>
              </w:rPr>
              <w:t>4</w:t>
            </w:r>
          </w:p>
        </w:tc>
      </w:tr>
      <w:tr w:rsidR="00AF07A6" w:rsidRPr="0074454F" w:rsidTr="0038005E">
        <w:trPr>
          <w:trHeight w:val="522"/>
        </w:trPr>
        <w:tc>
          <w:tcPr>
            <w:tcW w:w="3548" w:type="dxa"/>
          </w:tcPr>
          <w:p w:rsidR="00AF07A6" w:rsidRPr="0074454F" w:rsidRDefault="00AF07A6" w:rsidP="0038005E">
            <w:pPr>
              <w:pStyle w:val="TableParagraph"/>
              <w:spacing w:line="298" w:lineRule="exact"/>
              <w:ind w:left="129"/>
              <w:rPr>
                <w:rFonts w:ascii="Cambria" w:hAnsi="Cambria"/>
                <w:sz w:val="24"/>
              </w:rPr>
            </w:pPr>
            <w:r w:rsidRPr="0074454F">
              <w:rPr>
                <w:rFonts w:ascii="Cambria" w:hAnsi="Cambria"/>
                <w:sz w:val="24"/>
              </w:rPr>
              <w:t>Taşınabilir Bilgisayar Sayısı</w:t>
            </w:r>
          </w:p>
        </w:tc>
        <w:tc>
          <w:tcPr>
            <w:tcW w:w="1134" w:type="dxa"/>
          </w:tcPr>
          <w:p w:rsidR="00AF07A6" w:rsidRPr="0074454F" w:rsidRDefault="00AF07A6" w:rsidP="0038005E">
            <w:pPr>
              <w:pStyle w:val="TableParagraph"/>
              <w:spacing w:line="298" w:lineRule="exact"/>
              <w:ind w:left="198"/>
              <w:rPr>
                <w:rFonts w:ascii="Cambria" w:hAnsi="Cambria"/>
                <w:sz w:val="24"/>
              </w:rPr>
            </w:pPr>
            <w:r>
              <w:rPr>
                <w:rFonts w:ascii="Cambria" w:hAnsi="Cambria"/>
                <w:sz w:val="24"/>
              </w:rPr>
              <w:t>0</w:t>
            </w:r>
          </w:p>
        </w:tc>
        <w:tc>
          <w:tcPr>
            <w:tcW w:w="3543" w:type="dxa"/>
          </w:tcPr>
          <w:p w:rsidR="00AF07A6" w:rsidRPr="0074454F" w:rsidRDefault="00AF07A6" w:rsidP="0038005E">
            <w:pPr>
              <w:pStyle w:val="TableParagraph"/>
              <w:spacing w:line="298" w:lineRule="exact"/>
              <w:ind w:left="76"/>
              <w:rPr>
                <w:rFonts w:ascii="Cambria" w:hAnsi="Cambria"/>
                <w:sz w:val="24"/>
              </w:rPr>
            </w:pPr>
            <w:r w:rsidRPr="0074454F">
              <w:rPr>
                <w:rFonts w:ascii="Cambria" w:hAnsi="Cambria"/>
                <w:sz w:val="24"/>
              </w:rPr>
              <w:t>Fotokopi Makinası Sayısı</w:t>
            </w:r>
          </w:p>
        </w:tc>
        <w:tc>
          <w:tcPr>
            <w:tcW w:w="1418" w:type="dxa"/>
          </w:tcPr>
          <w:p w:rsidR="00AF07A6" w:rsidRPr="0074454F" w:rsidRDefault="00D70902" w:rsidP="0038005E">
            <w:pPr>
              <w:pStyle w:val="TableParagraph"/>
              <w:spacing w:line="298" w:lineRule="exact"/>
              <w:ind w:left="78"/>
              <w:rPr>
                <w:rFonts w:ascii="Cambria" w:hAnsi="Cambria"/>
                <w:sz w:val="24"/>
              </w:rPr>
            </w:pPr>
            <w:r>
              <w:rPr>
                <w:rFonts w:ascii="Cambria" w:hAnsi="Cambria"/>
                <w:sz w:val="24"/>
              </w:rPr>
              <w:t>4</w:t>
            </w:r>
          </w:p>
        </w:tc>
      </w:tr>
      <w:tr w:rsidR="00AF07A6" w:rsidRPr="0074454F" w:rsidTr="0038005E">
        <w:trPr>
          <w:trHeight w:val="522"/>
        </w:trPr>
        <w:tc>
          <w:tcPr>
            <w:tcW w:w="3548" w:type="dxa"/>
          </w:tcPr>
          <w:p w:rsidR="00AF07A6" w:rsidRPr="0074454F" w:rsidRDefault="00AF07A6" w:rsidP="0038005E">
            <w:pPr>
              <w:pStyle w:val="TableParagraph"/>
              <w:spacing w:line="298" w:lineRule="exact"/>
              <w:ind w:left="129"/>
              <w:rPr>
                <w:rFonts w:ascii="Cambria" w:hAnsi="Cambria"/>
                <w:sz w:val="24"/>
              </w:rPr>
            </w:pPr>
            <w:r w:rsidRPr="0074454F">
              <w:rPr>
                <w:rFonts w:ascii="Cambria" w:hAnsi="Cambria"/>
                <w:sz w:val="24"/>
              </w:rPr>
              <w:t>Projeksiyon Sayısı</w:t>
            </w:r>
          </w:p>
        </w:tc>
        <w:tc>
          <w:tcPr>
            <w:tcW w:w="1134" w:type="dxa"/>
          </w:tcPr>
          <w:p w:rsidR="00AF07A6" w:rsidRPr="0074454F" w:rsidRDefault="00AF07A6" w:rsidP="0038005E">
            <w:pPr>
              <w:pStyle w:val="TableParagraph"/>
              <w:spacing w:line="298" w:lineRule="exact"/>
              <w:ind w:left="198"/>
              <w:rPr>
                <w:rFonts w:ascii="Cambria" w:hAnsi="Cambria"/>
                <w:sz w:val="24"/>
              </w:rPr>
            </w:pPr>
            <w:r>
              <w:rPr>
                <w:rFonts w:ascii="Cambria" w:hAnsi="Cambria"/>
                <w:sz w:val="24"/>
              </w:rPr>
              <w:t>1</w:t>
            </w:r>
          </w:p>
        </w:tc>
        <w:tc>
          <w:tcPr>
            <w:tcW w:w="3543" w:type="dxa"/>
          </w:tcPr>
          <w:p w:rsidR="00AF07A6" w:rsidRPr="0074454F" w:rsidRDefault="00AF07A6" w:rsidP="0038005E">
            <w:pPr>
              <w:pStyle w:val="TableParagraph"/>
              <w:spacing w:line="298" w:lineRule="exact"/>
              <w:ind w:left="76"/>
              <w:rPr>
                <w:rFonts w:ascii="Cambria" w:hAnsi="Cambria"/>
                <w:sz w:val="24"/>
              </w:rPr>
            </w:pPr>
            <w:r w:rsidRPr="0074454F">
              <w:rPr>
                <w:rFonts w:ascii="Cambria" w:hAnsi="Cambria"/>
                <w:sz w:val="24"/>
              </w:rPr>
              <w:t>İnternet Bağlantı Hızı</w:t>
            </w:r>
          </w:p>
        </w:tc>
        <w:tc>
          <w:tcPr>
            <w:tcW w:w="1418" w:type="dxa"/>
          </w:tcPr>
          <w:p w:rsidR="00AF07A6" w:rsidRPr="0074454F" w:rsidRDefault="00AF07A6" w:rsidP="0038005E">
            <w:pPr>
              <w:pStyle w:val="TableParagraph"/>
              <w:spacing w:line="298" w:lineRule="exact"/>
              <w:ind w:left="78"/>
              <w:rPr>
                <w:rFonts w:ascii="Cambria" w:hAnsi="Cambria"/>
                <w:sz w:val="24"/>
              </w:rPr>
            </w:pPr>
            <w:r w:rsidRPr="0074454F">
              <w:rPr>
                <w:rFonts w:ascii="Cambria" w:hAnsi="Cambria"/>
                <w:sz w:val="24"/>
              </w:rPr>
              <w:t xml:space="preserve">100 </w:t>
            </w:r>
            <w:r w:rsidRPr="0074454F">
              <w:rPr>
                <w:rFonts w:ascii="Cambria" w:hAnsi="Cambria"/>
                <w:color w:val="333333"/>
                <w:sz w:val="24"/>
              </w:rPr>
              <w:t>mbps</w:t>
            </w:r>
          </w:p>
        </w:tc>
      </w:tr>
    </w:tbl>
    <w:p w:rsidR="00AF07A6" w:rsidRPr="00AF07A6" w:rsidRDefault="00AF07A6" w:rsidP="00D264C2">
      <w:pPr>
        <w:pStyle w:val="ListeParagraf"/>
        <w:widowControl w:val="0"/>
        <w:numPr>
          <w:ilvl w:val="2"/>
          <w:numId w:val="2"/>
        </w:numPr>
        <w:autoSpaceDE w:val="0"/>
        <w:autoSpaceDN w:val="0"/>
        <w:spacing w:before="224" w:after="0" w:line="360" w:lineRule="auto"/>
        <w:ind w:right="-1"/>
        <w:jc w:val="left"/>
        <w:rPr>
          <w:rFonts w:ascii="Cambria" w:hAnsi="Cambria"/>
          <w:b/>
          <w:sz w:val="24"/>
        </w:rPr>
      </w:pPr>
      <w:r>
        <w:rPr>
          <w:rFonts w:ascii="Cambria" w:hAnsi="Cambria"/>
          <w:b/>
          <w:sz w:val="24"/>
        </w:rPr>
        <w:t>Mali Kaynaklar</w:t>
      </w:r>
    </w:p>
    <w:p w:rsidR="00AF07A6" w:rsidRPr="001A7174" w:rsidRDefault="00AF07A6" w:rsidP="0038005E">
      <w:pPr>
        <w:jc w:val="left"/>
        <w:rPr>
          <w:rFonts w:ascii="Times New Roman" w:hAnsi="Times New Roman" w:cs="Times New Roman"/>
        </w:rPr>
      </w:pPr>
      <w:r w:rsidRPr="00AF07A6">
        <w:rPr>
          <w:rFonts w:ascii="Cambria" w:hAnsi="Cambria"/>
          <w:sz w:val="24"/>
        </w:rPr>
        <w:t xml:space="preserve">    Okulumuzda finansal ve fiziksel kaynakların yönetimi süreci kapsamında finansalkaynaklar yönetilmektedir. Okulumuzda finans kaynaklar yıllık bütçe planına göreoluşturulmaktadır. Giderlerle ilgili düzenlemeler Okul Aile Birliği ve komisyonlar tarafındany</w:t>
      </w:r>
      <w:r>
        <w:rPr>
          <w:rFonts w:ascii="Cambria" w:hAnsi="Cambria"/>
          <w:sz w:val="24"/>
        </w:rPr>
        <w:t xml:space="preserve">apılmaktadır. </w:t>
      </w:r>
      <w:r w:rsidRPr="00AF07A6">
        <w:rPr>
          <w:rFonts w:ascii="Cambria" w:hAnsi="Cambria"/>
          <w:sz w:val="24"/>
        </w:rPr>
        <w:t>Yıllık bütçe gelirleri Okul AileBirliğine yapılan veli bağışları, kantin, tiyatro, gezi, kermes, anasınıfı aidatlarındanoluşmaktadır. Okulumuz bütçesi oluşturulurken çalışanlar bilgilendirilmektedir. Toplantılardabireysel ve grup olarak belirlenen ihtiyaçlar okulumuz finansal kaynaklarından sağlanmaktadır.</w:t>
      </w:r>
      <w:r w:rsidR="0038005E">
        <w:rPr>
          <w:rFonts w:ascii="Cambria" w:hAnsi="Cambria"/>
          <w:sz w:val="24"/>
        </w:rPr>
        <w:t xml:space="preserve"> Tüm</w:t>
      </w:r>
      <w:r w:rsidRPr="00AF07A6">
        <w:rPr>
          <w:rFonts w:ascii="Cambria" w:hAnsi="Cambria"/>
          <w:sz w:val="24"/>
        </w:rPr>
        <w:t xml:space="preserve"> gelir ve giderler Tefbis sistemine işlenmektedir.</w:t>
      </w:r>
    </w:p>
    <w:tbl>
      <w:tblPr>
        <w:tblW w:w="10100" w:type="dxa"/>
        <w:tblInd w:w="95" w:type="dxa"/>
        <w:tblLook w:val="04A0"/>
      </w:tblPr>
      <w:tblGrid>
        <w:gridCol w:w="2900"/>
        <w:gridCol w:w="7200"/>
      </w:tblGrid>
      <w:tr w:rsidR="00AF07A6" w:rsidRPr="0038005E" w:rsidTr="0038005E">
        <w:trPr>
          <w:trHeight w:val="480"/>
        </w:trPr>
        <w:tc>
          <w:tcPr>
            <w:tcW w:w="10100" w:type="dxa"/>
            <w:gridSpan w:val="2"/>
            <w:tcBorders>
              <w:top w:val="nil"/>
              <w:left w:val="nil"/>
              <w:bottom w:val="single" w:sz="8" w:space="0" w:color="auto"/>
              <w:right w:val="nil"/>
            </w:tcBorders>
            <w:shd w:val="clear" w:color="auto" w:fill="auto"/>
            <w:noWrap/>
            <w:vAlign w:val="bottom"/>
            <w:hideMark/>
          </w:tcPr>
          <w:p w:rsidR="00AF07A6" w:rsidRPr="0038005E" w:rsidRDefault="00AF07A6" w:rsidP="0038005E">
            <w:pPr>
              <w:spacing w:after="0" w:line="240" w:lineRule="auto"/>
              <w:rPr>
                <w:rFonts w:ascii="Cambria" w:eastAsia="Times New Roman" w:hAnsi="Cambria" w:cs="Calibri"/>
                <w:color w:val="000000"/>
                <w:sz w:val="24"/>
                <w:szCs w:val="24"/>
              </w:rPr>
            </w:pPr>
            <w:r w:rsidRPr="0038005E">
              <w:rPr>
                <w:rFonts w:ascii="Cambria" w:eastAsia="Times New Roman" w:hAnsi="Cambria" w:cs="Calibri"/>
                <w:color w:val="000000"/>
                <w:sz w:val="24"/>
                <w:szCs w:val="24"/>
              </w:rPr>
              <w:t>Harcama Kalemler</w:t>
            </w:r>
          </w:p>
        </w:tc>
      </w:tr>
      <w:tr w:rsidR="00AF07A6" w:rsidRPr="0038005E" w:rsidTr="0038005E">
        <w:trPr>
          <w:trHeight w:val="284"/>
        </w:trPr>
        <w:tc>
          <w:tcPr>
            <w:tcW w:w="2900" w:type="dxa"/>
            <w:tcBorders>
              <w:top w:val="nil"/>
              <w:left w:val="single" w:sz="8" w:space="0" w:color="auto"/>
              <w:bottom w:val="single" w:sz="4" w:space="0" w:color="auto"/>
              <w:right w:val="single" w:sz="4" w:space="0" w:color="auto"/>
            </w:tcBorders>
            <w:shd w:val="clear" w:color="auto" w:fill="FFFFFF" w:themeFill="background1"/>
            <w:vAlign w:val="center"/>
            <w:hideMark/>
          </w:tcPr>
          <w:p w:rsidR="00AF07A6" w:rsidRPr="0038005E" w:rsidRDefault="00AF07A6" w:rsidP="00B06663">
            <w:pPr>
              <w:spacing w:after="0" w:line="240" w:lineRule="auto"/>
              <w:ind w:firstLineChars="600" w:firstLine="1446"/>
              <w:jc w:val="left"/>
              <w:rPr>
                <w:rFonts w:ascii="Cambria" w:eastAsia="Times New Roman" w:hAnsi="Cambria" w:cs="Times New Roman"/>
                <w:b/>
                <w:bCs/>
                <w:color w:val="000000"/>
                <w:sz w:val="24"/>
                <w:szCs w:val="24"/>
              </w:rPr>
            </w:pPr>
            <w:r w:rsidRPr="0038005E">
              <w:rPr>
                <w:rFonts w:ascii="Cambria" w:eastAsia="Times New Roman" w:hAnsi="Cambria" w:cs="Times New Roman"/>
                <w:b/>
                <w:bCs/>
                <w:color w:val="000000"/>
                <w:sz w:val="24"/>
                <w:szCs w:val="24"/>
              </w:rPr>
              <w:t>Harcama Kalemi</w:t>
            </w:r>
          </w:p>
        </w:tc>
        <w:tc>
          <w:tcPr>
            <w:tcW w:w="7200" w:type="dxa"/>
            <w:tcBorders>
              <w:top w:val="nil"/>
              <w:left w:val="nil"/>
              <w:bottom w:val="single" w:sz="4" w:space="0" w:color="auto"/>
              <w:right w:val="single" w:sz="8" w:space="0" w:color="auto"/>
            </w:tcBorders>
            <w:shd w:val="clear" w:color="auto" w:fill="FFFFFF" w:themeFill="background1"/>
            <w:vAlign w:val="center"/>
            <w:hideMark/>
          </w:tcPr>
          <w:p w:rsidR="00AF07A6" w:rsidRPr="0038005E" w:rsidRDefault="00AF07A6" w:rsidP="00B06663">
            <w:pPr>
              <w:spacing w:after="0" w:line="240" w:lineRule="auto"/>
              <w:ind w:firstLineChars="600" w:firstLine="1446"/>
              <w:jc w:val="left"/>
              <w:rPr>
                <w:rFonts w:ascii="Cambria" w:eastAsia="Times New Roman" w:hAnsi="Cambria" w:cs="Times New Roman"/>
                <w:b/>
                <w:bCs/>
                <w:color w:val="000000"/>
                <w:sz w:val="24"/>
                <w:szCs w:val="24"/>
              </w:rPr>
            </w:pPr>
            <w:r w:rsidRPr="0038005E">
              <w:rPr>
                <w:rFonts w:ascii="Cambria" w:eastAsia="Times New Roman" w:hAnsi="Cambria" w:cs="Times New Roman"/>
                <w:b/>
                <w:bCs/>
                <w:color w:val="000000"/>
                <w:sz w:val="24"/>
                <w:szCs w:val="24"/>
              </w:rPr>
              <w:t>Çeşitleri</w:t>
            </w:r>
          </w:p>
        </w:tc>
      </w:tr>
      <w:tr w:rsidR="00AF07A6" w:rsidRPr="0038005E" w:rsidTr="0038005E">
        <w:trPr>
          <w:trHeight w:val="284"/>
        </w:trPr>
        <w:tc>
          <w:tcPr>
            <w:tcW w:w="2900" w:type="dxa"/>
            <w:tcBorders>
              <w:top w:val="nil"/>
              <w:left w:val="single" w:sz="8" w:space="0" w:color="auto"/>
              <w:bottom w:val="single" w:sz="4" w:space="0" w:color="auto"/>
              <w:right w:val="single" w:sz="4" w:space="0" w:color="auto"/>
            </w:tcBorders>
            <w:shd w:val="clear" w:color="auto" w:fill="FFFFFF" w:themeFill="background1"/>
            <w:vAlign w:val="center"/>
            <w:hideMark/>
          </w:tcPr>
          <w:p w:rsidR="00AF07A6" w:rsidRPr="0038005E" w:rsidRDefault="00AF07A6" w:rsidP="0038005E">
            <w:pPr>
              <w:spacing w:after="0" w:line="240" w:lineRule="auto"/>
              <w:jc w:val="left"/>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Personel</w:t>
            </w:r>
          </w:p>
        </w:tc>
        <w:tc>
          <w:tcPr>
            <w:tcW w:w="7200" w:type="dxa"/>
            <w:tcBorders>
              <w:top w:val="nil"/>
              <w:left w:val="nil"/>
              <w:bottom w:val="single" w:sz="4" w:space="0" w:color="auto"/>
              <w:right w:val="single" w:sz="8" w:space="0" w:color="auto"/>
            </w:tcBorders>
            <w:shd w:val="clear" w:color="auto" w:fill="FFFFFF" w:themeFill="background1"/>
            <w:vAlign w:val="center"/>
            <w:hideMark/>
          </w:tcPr>
          <w:p w:rsidR="00AF07A6" w:rsidRPr="0038005E" w:rsidRDefault="00AF07A6" w:rsidP="0038005E">
            <w:pPr>
              <w:spacing w:after="0" w:line="240" w:lineRule="auto"/>
              <w:jc w:val="left"/>
              <w:rPr>
                <w:rFonts w:ascii="Cambria" w:eastAsia="Times New Roman" w:hAnsi="Cambria" w:cs="Times New Roman"/>
                <w:color w:val="000000"/>
                <w:szCs w:val="24"/>
              </w:rPr>
            </w:pPr>
            <w:r w:rsidRPr="0038005E">
              <w:rPr>
                <w:rFonts w:ascii="Cambria" w:eastAsia="Times New Roman" w:hAnsi="Cambria" w:cs="Times New Roman"/>
                <w:color w:val="000000"/>
                <w:szCs w:val="24"/>
              </w:rPr>
              <w:t>Sözleşmeli olarak çalışan personelin (sekreter temizlik, güvenlik) ücret, vergi, sigorta vb. giderleri</w:t>
            </w:r>
          </w:p>
        </w:tc>
      </w:tr>
      <w:tr w:rsidR="00AF07A6" w:rsidRPr="0038005E" w:rsidTr="0038005E">
        <w:trPr>
          <w:trHeight w:val="284"/>
        </w:trPr>
        <w:tc>
          <w:tcPr>
            <w:tcW w:w="2900" w:type="dxa"/>
            <w:tcBorders>
              <w:top w:val="nil"/>
              <w:left w:val="single" w:sz="8" w:space="0" w:color="auto"/>
              <w:bottom w:val="single" w:sz="4" w:space="0" w:color="auto"/>
              <w:right w:val="single" w:sz="4" w:space="0" w:color="auto"/>
            </w:tcBorders>
            <w:shd w:val="clear" w:color="auto" w:fill="FFFFFF" w:themeFill="background1"/>
            <w:vAlign w:val="center"/>
            <w:hideMark/>
          </w:tcPr>
          <w:p w:rsidR="00AF07A6" w:rsidRPr="0038005E" w:rsidRDefault="00AF07A6" w:rsidP="0038005E">
            <w:pPr>
              <w:spacing w:after="0" w:line="240" w:lineRule="auto"/>
              <w:jc w:val="left"/>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Onarım</w:t>
            </w:r>
          </w:p>
        </w:tc>
        <w:tc>
          <w:tcPr>
            <w:tcW w:w="7200" w:type="dxa"/>
            <w:tcBorders>
              <w:top w:val="nil"/>
              <w:left w:val="nil"/>
              <w:bottom w:val="single" w:sz="4" w:space="0" w:color="auto"/>
              <w:right w:val="single" w:sz="8" w:space="0" w:color="auto"/>
            </w:tcBorders>
            <w:shd w:val="clear" w:color="auto" w:fill="FFFFFF" w:themeFill="background1"/>
            <w:vAlign w:val="center"/>
            <w:hideMark/>
          </w:tcPr>
          <w:p w:rsidR="00AF07A6" w:rsidRPr="0038005E" w:rsidRDefault="00AF07A6" w:rsidP="0038005E">
            <w:pPr>
              <w:spacing w:after="0" w:line="240" w:lineRule="auto"/>
              <w:jc w:val="left"/>
              <w:rPr>
                <w:rFonts w:ascii="Cambria" w:eastAsia="Times New Roman" w:hAnsi="Cambria" w:cs="Times New Roman"/>
                <w:color w:val="000000"/>
                <w:szCs w:val="24"/>
              </w:rPr>
            </w:pPr>
            <w:r w:rsidRPr="0038005E">
              <w:rPr>
                <w:rFonts w:ascii="Cambria" w:eastAsia="Times New Roman" w:hAnsi="Cambria" w:cs="Times New Roman"/>
                <w:color w:val="000000"/>
                <w:szCs w:val="24"/>
              </w:rPr>
              <w:t>Okul/kurum binası ve tesisatlarıyla ilgili her türlü küçük onarım; makine, bilgisayar, yazıcı vb. bakım giderleri</w:t>
            </w:r>
          </w:p>
        </w:tc>
      </w:tr>
      <w:tr w:rsidR="00AF07A6" w:rsidRPr="0038005E" w:rsidTr="0038005E">
        <w:trPr>
          <w:trHeight w:val="284"/>
        </w:trPr>
        <w:tc>
          <w:tcPr>
            <w:tcW w:w="2900" w:type="dxa"/>
            <w:tcBorders>
              <w:top w:val="nil"/>
              <w:left w:val="single" w:sz="8" w:space="0" w:color="auto"/>
              <w:bottom w:val="single" w:sz="4" w:space="0" w:color="auto"/>
              <w:right w:val="single" w:sz="4" w:space="0" w:color="auto"/>
            </w:tcBorders>
            <w:shd w:val="clear" w:color="auto" w:fill="FFFFFF" w:themeFill="background1"/>
            <w:vAlign w:val="center"/>
            <w:hideMark/>
          </w:tcPr>
          <w:p w:rsidR="00AF07A6" w:rsidRPr="0038005E" w:rsidRDefault="00AF07A6" w:rsidP="0038005E">
            <w:pPr>
              <w:spacing w:after="0" w:line="240" w:lineRule="auto"/>
              <w:jc w:val="left"/>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Sosyal-sportif faaliyetler</w:t>
            </w:r>
          </w:p>
        </w:tc>
        <w:tc>
          <w:tcPr>
            <w:tcW w:w="7200" w:type="dxa"/>
            <w:tcBorders>
              <w:top w:val="nil"/>
              <w:left w:val="nil"/>
              <w:bottom w:val="single" w:sz="4" w:space="0" w:color="auto"/>
              <w:right w:val="single" w:sz="8" w:space="0" w:color="auto"/>
            </w:tcBorders>
            <w:shd w:val="clear" w:color="auto" w:fill="FFFFFF" w:themeFill="background1"/>
            <w:vAlign w:val="center"/>
            <w:hideMark/>
          </w:tcPr>
          <w:p w:rsidR="00AF07A6" w:rsidRPr="0038005E" w:rsidRDefault="00AF07A6" w:rsidP="0038005E">
            <w:pPr>
              <w:spacing w:after="0" w:line="240" w:lineRule="auto"/>
              <w:jc w:val="left"/>
              <w:rPr>
                <w:rFonts w:ascii="Cambria" w:eastAsia="Times New Roman" w:hAnsi="Cambria" w:cs="Times New Roman"/>
                <w:color w:val="000000"/>
                <w:szCs w:val="24"/>
              </w:rPr>
            </w:pPr>
            <w:r w:rsidRPr="0038005E">
              <w:rPr>
                <w:rFonts w:ascii="Cambria" w:eastAsia="Times New Roman" w:hAnsi="Cambria" w:cs="Times New Roman"/>
                <w:color w:val="000000"/>
                <w:szCs w:val="24"/>
              </w:rPr>
              <w:t>Etkinlikler ile ilgili giderler</w:t>
            </w:r>
          </w:p>
        </w:tc>
      </w:tr>
      <w:tr w:rsidR="00AF07A6" w:rsidRPr="0038005E" w:rsidTr="0038005E">
        <w:trPr>
          <w:trHeight w:val="284"/>
        </w:trPr>
        <w:tc>
          <w:tcPr>
            <w:tcW w:w="2900" w:type="dxa"/>
            <w:tcBorders>
              <w:top w:val="nil"/>
              <w:left w:val="single" w:sz="8" w:space="0" w:color="auto"/>
              <w:bottom w:val="single" w:sz="4" w:space="0" w:color="auto"/>
              <w:right w:val="single" w:sz="4" w:space="0" w:color="auto"/>
            </w:tcBorders>
            <w:shd w:val="clear" w:color="auto" w:fill="FFFFFF" w:themeFill="background1"/>
            <w:vAlign w:val="center"/>
            <w:hideMark/>
          </w:tcPr>
          <w:p w:rsidR="00AF07A6" w:rsidRPr="0038005E" w:rsidRDefault="00AF07A6" w:rsidP="0038005E">
            <w:pPr>
              <w:spacing w:after="0" w:line="240" w:lineRule="auto"/>
              <w:jc w:val="left"/>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Temizlik</w:t>
            </w:r>
            <w:r w:rsidR="0038005E" w:rsidRPr="0038005E">
              <w:rPr>
                <w:rFonts w:ascii="Cambria" w:eastAsia="Times New Roman" w:hAnsi="Cambria" w:cs="Times New Roman"/>
                <w:color w:val="000000"/>
                <w:sz w:val="24"/>
                <w:szCs w:val="24"/>
              </w:rPr>
              <w:t>, Kırtasiye</w:t>
            </w:r>
          </w:p>
        </w:tc>
        <w:tc>
          <w:tcPr>
            <w:tcW w:w="7200" w:type="dxa"/>
            <w:tcBorders>
              <w:top w:val="nil"/>
              <w:left w:val="nil"/>
              <w:bottom w:val="single" w:sz="4" w:space="0" w:color="auto"/>
              <w:right w:val="single" w:sz="8" w:space="0" w:color="auto"/>
            </w:tcBorders>
            <w:shd w:val="clear" w:color="auto" w:fill="FFFFFF" w:themeFill="background1"/>
            <w:vAlign w:val="center"/>
            <w:hideMark/>
          </w:tcPr>
          <w:p w:rsidR="00AF07A6" w:rsidRPr="0038005E" w:rsidRDefault="0038005E" w:rsidP="0038005E">
            <w:pPr>
              <w:spacing w:after="0" w:line="240" w:lineRule="auto"/>
              <w:jc w:val="left"/>
              <w:rPr>
                <w:rFonts w:ascii="Cambria" w:eastAsia="Times New Roman" w:hAnsi="Cambria" w:cs="Times New Roman"/>
                <w:color w:val="000000"/>
                <w:szCs w:val="24"/>
              </w:rPr>
            </w:pPr>
            <w:r w:rsidRPr="0038005E">
              <w:rPr>
                <w:rFonts w:ascii="Cambria" w:eastAsia="Times New Roman" w:hAnsi="Cambria" w:cs="Times New Roman"/>
                <w:color w:val="000000"/>
                <w:szCs w:val="24"/>
              </w:rPr>
              <w:t>Her türlü kırtasiye ve sarf malzemesi giderleri ile t</w:t>
            </w:r>
            <w:r w:rsidR="00AF07A6" w:rsidRPr="0038005E">
              <w:rPr>
                <w:rFonts w:ascii="Cambria" w:eastAsia="Times New Roman" w:hAnsi="Cambria" w:cs="Times New Roman"/>
                <w:color w:val="000000"/>
                <w:szCs w:val="24"/>
              </w:rPr>
              <w:t>emizlik malzemeleri alımı</w:t>
            </w:r>
          </w:p>
        </w:tc>
      </w:tr>
      <w:tr w:rsidR="00AF07A6" w:rsidRPr="0038005E" w:rsidTr="0038005E">
        <w:trPr>
          <w:trHeight w:val="284"/>
        </w:trPr>
        <w:tc>
          <w:tcPr>
            <w:tcW w:w="2900" w:type="dxa"/>
            <w:tcBorders>
              <w:top w:val="nil"/>
              <w:left w:val="single" w:sz="8" w:space="0" w:color="auto"/>
              <w:bottom w:val="single" w:sz="4" w:space="0" w:color="auto"/>
              <w:right w:val="single" w:sz="4" w:space="0" w:color="auto"/>
            </w:tcBorders>
            <w:shd w:val="clear" w:color="auto" w:fill="FFFFFF" w:themeFill="background1"/>
            <w:vAlign w:val="center"/>
            <w:hideMark/>
          </w:tcPr>
          <w:p w:rsidR="00AF07A6" w:rsidRPr="0038005E" w:rsidRDefault="00AF07A6" w:rsidP="0038005E">
            <w:pPr>
              <w:spacing w:after="0" w:line="240" w:lineRule="auto"/>
              <w:jc w:val="left"/>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İletişim</w:t>
            </w:r>
          </w:p>
        </w:tc>
        <w:tc>
          <w:tcPr>
            <w:tcW w:w="7200" w:type="dxa"/>
            <w:tcBorders>
              <w:top w:val="nil"/>
              <w:left w:val="nil"/>
              <w:bottom w:val="single" w:sz="4" w:space="0" w:color="auto"/>
              <w:right w:val="single" w:sz="8" w:space="0" w:color="auto"/>
            </w:tcBorders>
            <w:shd w:val="clear" w:color="auto" w:fill="FFFFFF" w:themeFill="background1"/>
            <w:vAlign w:val="center"/>
            <w:hideMark/>
          </w:tcPr>
          <w:p w:rsidR="00AF07A6" w:rsidRPr="0038005E" w:rsidRDefault="00AF07A6" w:rsidP="0038005E">
            <w:pPr>
              <w:spacing w:after="0" w:line="240" w:lineRule="auto"/>
              <w:jc w:val="left"/>
              <w:rPr>
                <w:rFonts w:ascii="Cambria" w:eastAsia="Times New Roman" w:hAnsi="Cambria" w:cs="Times New Roman"/>
                <w:color w:val="000000"/>
                <w:sz w:val="24"/>
                <w:szCs w:val="24"/>
              </w:rPr>
            </w:pPr>
            <w:r w:rsidRPr="0038005E">
              <w:rPr>
                <w:rFonts w:ascii="Cambria" w:eastAsia="Times New Roman" w:hAnsi="Cambria" w:cs="Times New Roman"/>
                <w:color w:val="000000"/>
                <w:szCs w:val="24"/>
              </w:rPr>
              <w:t>Telefon, faks, internet, posta, mesaj giderleri</w:t>
            </w:r>
          </w:p>
        </w:tc>
      </w:tr>
    </w:tbl>
    <w:p w:rsidR="00AF07A6" w:rsidRPr="001A7174" w:rsidRDefault="00AF07A6" w:rsidP="00AF07A6">
      <w:pPr>
        <w:rPr>
          <w:rFonts w:ascii="Times New Roman" w:hAnsi="Times New Roman" w:cs="Times New Roman"/>
        </w:rPr>
      </w:pPr>
    </w:p>
    <w:p w:rsidR="00C37E78" w:rsidRDefault="0038005E" w:rsidP="00C37E78">
      <w:pPr>
        <w:pStyle w:val="ListeParagraf"/>
        <w:widowControl w:val="0"/>
        <w:numPr>
          <w:ilvl w:val="2"/>
          <w:numId w:val="2"/>
        </w:numPr>
        <w:autoSpaceDE w:val="0"/>
        <w:autoSpaceDN w:val="0"/>
        <w:spacing w:before="224" w:after="0" w:line="360" w:lineRule="auto"/>
        <w:ind w:right="-1"/>
        <w:jc w:val="left"/>
        <w:rPr>
          <w:rFonts w:ascii="Cambria" w:hAnsi="Cambria"/>
          <w:b/>
          <w:sz w:val="24"/>
        </w:rPr>
      </w:pPr>
      <w:r>
        <w:rPr>
          <w:rFonts w:ascii="Cambria" w:hAnsi="Cambria"/>
          <w:b/>
          <w:sz w:val="24"/>
        </w:rPr>
        <w:t>İstatistiki Veriler</w:t>
      </w:r>
    </w:p>
    <w:p w:rsidR="002C43C8" w:rsidRPr="00C37E78" w:rsidRDefault="002C43C8" w:rsidP="00C37E78">
      <w:pPr>
        <w:pStyle w:val="ListeParagraf"/>
        <w:widowControl w:val="0"/>
        <w:numPr>
          <w:ilvl w:val="2"/>
          <w:numId w:val="2"/>
        </w:numPr>
        <w:autoSpaceDE w:val="0"/>
        <w:autoSpaceDN w:val="0"/>
        <w:spacing w:before="224" w:after="0" w:line="360" w:lineRule="auto"/>
        <w:ind w:right="-1"/>
        <w:jc w:val="left"/>
        <w:rPr>
          <w:rFonts w:ascii="Cambria" w:hAnsi="Cambria"/>
          <w:b/>
          <w:sz w:val="24"/>
        </w:rPr>
      </w:pPr>
      <w:r w:rsidRPr="00C37E78">
        <w:rPr>
          <w:rFonts w:ascii="Cambria" w:hAnsi="Cambria"/>
          <w:b/>
          <w:sz w:val="24"/>
        </w:rPr>
        <w:t>Okul Yerleşkesine İlişkin Bilgiler</w:t>
      </w:r>
    </w:p>
    <w:tbl>
      <w:tblPr>
        <w:tblW w:w="9355" w:type="dxa"/>
        <w:tblInd w:w="274" w:type="dxa"/>
        <w:tblCellMar>
          <w:left w:w="70" w:type="dxa"/>
          <w:right w:w="70" w:type="dxa"/>
        </w:tblCellMar>
        <w:tblLook w:val="04A0"/>
      </w:tblPr>
      <w:tblGrid>
        <w:gridCol w:w="3749"/>
        <w:gridCol w:w="1277"/>
        <w:gridCol w:w="2830"/>
        <w:gridCol w:w="708"/>
        <w:gridCol w:w="791"/>
      </w:tblGrid>
      <w:tr w:rsidR="002C43C8" w:rsidRPr="002C43C8" w:rsidTr="002C43C8">
        <w:trPr>
          <w:trHeight w:val="345"/>
        </w:trPr>
        <w:tc>
          <w:tcPr>
            <w:tcW w:w="50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Okul Bölümleri</w:t>
            </w:r>
          </w:p>
        </w:tc>
        <w:tc>
          <w:tcPr>
            <w:tcW w:w="2830" w:type="dxa"/>
            <w:tcBorders>
              <w:top w:val="single" w:sz="8" w:space="0" w:color="000000"/>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Özel Alanlar</w:t>
            </w:r>
          </w:p>
        </w:tc>
        <w:tc>
          <w:tcPr>
            <w:tcW w:w="708" w:type="dxa"/>
            <w:tcBorders>
              <w:top w:val="single" w:sz="8" w:space="0" w:color="000000"/>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Var</w:t>
            </w:r>
          </w:p>
        </w:tc>
        <w:tc>
          <w:tcPr>
            <w:tcW w:w="791" w:type="dxa"/>
            <w:tcBorders>
              <w:top w:val="single" w:sz="8" w:space="0" w:color="000000"/>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Yok</w:t>
            </w:r>
          </w:p>
        </w:tc>
      </w:tr>
      <w:tr w:rsidR="002C43C8" w:rsidRPr="002C43C8" w:rsidTr="002C43C8">
        <w:trPr>
          <w:trHeight w:val="345"/>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Okul Kat Sayısı</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D70902" w:rsidP="002C43C8">
            <w:pPr>
              <w:spacing w:before="0" w:after="0" w:line="240" w:lineRule="auto"/>
              <w:jc w:val="right"/>
              <w:rPr>
                <w:rFonts w:ascii="Cambria" w:eastAsia="Times New Roman" w:hAnsi="Cambria" w:cs="Calibri"/>
                <w:color w:val="000000"/>
                <w:kern w:val="0"/>
                <w:sz w:val="24"/>
                <w:szCs w:val="24"/>
                <w:lang w:val="tr-TR" w:eastAsia="tr-TR"/>
              </w:rPr>
            </w:pPr>
            <w:r>
              <w:rPr>
                <w:rFonts w:ascii="Cambria" w:eastAsia="Times New Roman" w:hAnsi="Cambria" w:cs="Calibri"/>
                <w:color w:val="000000"/>
                <w:kern w:val="0"/>
                <w:sz w:val="24"/>
                <w:szCs w:val="24"/>
                <w:lang w:val="tr-TR" w:eastAsia="tr-TR"/>
              </w:rPr>
              <w:t>2</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Çok Amaçlı Salon</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r w:rsidR="00025E4D">
              <w:rPr>
                <w:rFonts w:ascii="Cambria" w:eastAsia="Times New Roman" w:hAnsi="Cambria" w:cs="Times New Roman"/>
                <w:color w:val="000000"/>
                <w:kern w:val="0"/>
                <w:sz w:val="24"/>
                <w:szCs w:val="24"/>
                <w:lang w:val="tr-TR" w:eastAsia="tr-TR"/>
              </w:rPr>
              <w:t>X</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Calibri"/>
                <w:b/>
                <w:bCs/>
                <w:color w:val="000000"/>
                <w:kern w:val="0"/>
                <w:sz w:val="24"/>
                <w:szCs w:val="24"/>
                <w:lang w:val="tr-TR" w:eastAsia="tr-TR"/>
              </w:rPr>
            </w:pPr>
          </w:p>
        </w:tc>
      </w:tr>
      <w:tr w:rsidR="002C43C8" w:rsidRPr="002C43C8" w:rsidTr="002C43C8">
        <w:trPr>
          <w:trHeight w:val="345"/>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Derslik Sayısı</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D70902" w:rsidP="002C43C8">
            <w:pPr>
              <w:spacing w:before="0" w:after="0" w:line="240" w:lineRule="auto"/>
              <w:jc w:val="right"/>
              <w:rPr>
                <w:rFonts w:ascii="Cambria" w:eastAsia="Times New Roman" w:hAnsi="Cambria" w:cs="Calibri"/>
                <w:color w:val="000000"/>
                <w:kern w:val="0"/>
                <w:sz w:val="24"/>
                <w:szCs w:val="24"/>
                <w:lang w:val="tr-TR" w:eastAsia="tr-TR"/>
              </w:rPr>
            </w:pPr>
            <w:r>
              <w:rPr>
                <w:rFonts w:ascii="Cambria" w:eastAsia="Times New Roman" w:hAnsi="Cambria" w:cs="Calibri"/>
                <w:color w:val="000000"/>
                <w:kern w:val="0"/>
                <w:sz w:val="24"/>
                <w:szCs w:val="24"/>
                <w:lang w:val="tr-TR" w:eastAsia="tr-TR"/>
              </w:rPr>
              <w:t>9</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Çok Amaçlı Saha</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X</w:t>
            </w:r>
          </w:p>
        </w:tc>
      </w:tr>
      <w:tr w:rsidR="002C43C8" w:rsidRPr="002C43C8" w:rsidTr="002C43C8">
        <w:trPr>
          <w:trHeight w:val="345"/>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Derslik Alanları (m2)</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C37E78" w:rsidP="002C43C8">
            <w:pPr>
              <w:spacing w:before="0" w:after="0" w:line="240" w:lineRule="auto"/>
              <w:jc w:val="right"/>
              <w:rPr>
                <w:rFonts w:ascii="Cambria" w:eastAsia="Times New Roman" w:hAnsi="Cambria" w:cs="Calibri"/>
                <w:color w:val="000000"/>
                <w:kern w:val="0"/>
                <w:sz w:val="24"/>
                <w:szCs w:val="24"/>
                <w:lang w:val="tr-TR" w:eastAsia="tr-TR"/>
              </w:rPr>
            </w:pPr>
            <w:r>
              <w:rPr>
                <w:rFonts w:ascii="Cambria" w:eastAsia="Times New Roman" w:hAnsi="Cambria" w:cs="Calibri"/>
                <w:color w:val="000000"/>
                <w:kern w:val="0"/>
                <w:sz w:val="24"/>
                <w:szCs w:val="24"/>
                <w:lang w:val="tr-TR" w:eastAsia="tr-TR"/>
              </w:rPr>
              <w:t>315</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Kütüphane</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Calibri"/>
                <w:b/>
                <w:bCs/>
                <w:color w:val="000000"/>
                <w:kern w:val="0"/>
                <w:sz w:val="24"/>
                <w:szCs w:val="24"/>
                <w:lang w:val="tr-TR" w:eastAsia="tr-TR"/>
              </w:rPr>
            </w:pP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025E4D" w:rsidP="002C43C8">
            <w:pPr>
              <w:spacing w:before="0" w:after="0" w:line="240" w:lineRule="auto"/>
              <w:jc w:val="center"/>
              <w:rPr>
                <w:rFonts w:ascii="Cambria" w:eastAsia="Times New Roman" w:hAnsi="Cambria" w:cs="Times New Roman"/>
                <w:color w:val="000000"/>
                <w:kern w:val="0"/>
                <w:sz w:val="24"/>
                <w:szCs w:val="24"/>
                <w:lang w:val="tr-TR" w:eastAsia="tr-TR"/>
              </w:rPr>
            </w:pPr>
            <w:r>
              <w:rPr>
                <w:rFonts w:ascii="Cambria" w:eastAsia="Times New Roman" w:hAnsi="Cambria" w:cs="Times New Roman"/>
                <w:color w:val="000000"/>
                <w:kern w:val="0"/>
                <w:sz w:val="24"/>
                <w:szCs w:val="24"/>
                <w:lang w:val="tr-TR" w:eastAsia="tr-TR"/>
              </w:rPr>
              <w:t>X</w:t>
            </w:r>
            <w:r w:rsidR="002C43C8" w:rsidRPr="002C43C8">
              <w:rPr>
                <w:rFonts w:ascii="Cambria" w:eastAsia="Times New Roman" w:hAnsi="Cambria" w:cs="Times New Roman"/>
                <w:color w:val="000000"/>
                <w:kern w:val="0"/>
                <w:sz w:val="24"/>
                <w:szCs w:val="24"/>
                <w:lang w:val="tr-TR" w:eastAsia="tr-TR"/>
              </w:rPr>
              <w:t> </w:t>
            </w:r>
          </w:p>
        </w:tc>
      </w:tr>
      <w:tr w:rsidR="002C43C8" w:rsidRPr="002C43C8" w:rsidTr="002C43C8">
        <w:trPr>
          <w:trHeight w:val="345"/>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Kullanılan Derslik Sayısı</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6D68C0" w:rsidP="006D68C0">
            <w:pPr>
              <w:spacing w:before="0" w:after="0" w:line="240" w:lineRule="auto"/>
              <w:jc w:val="right"/>
              <w:rPr>
                <w:rFonts w:ascii="Cambria" w:eastAsia="Times New Roman" w:hAnsi="Cambria" w:cs="Calibri"/>
                <w:color w:val="000000"/>
                <w:kern w:val="0"/>
                <w:sz w:val="24"/>
                <w:szCs w:val="24"/>
                <w:lang w:val="tr-TR" w:eastAsia="tr-TR"/>
              </w:rPr>
            </w:pPr>
            <w:r>
              <w:rPr>
                <w:rFonts w:ascii="Cambria" w:eastAsia="Times New Roman" w:hAnsi="Cambria" w:cs="Calibri"/>
                <w:color w:val="000000"/>
                <w:kern w:val="0"/>
                <w:sz w:val="24"/>
                <w:szCs w:val="24"/>
                <w:lang w:val="tr-TR" w:eastAsia="tr-TR"/>
              </w:rPr>
              <w:t>9</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Fen Laboratuvarı</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X</w:t>
            </w:r>
          </w:p>
        </w:tc>
      </w:tr>
      <w:tr w:rsidR="002C43C8" w:rsidRPr="002C43C8" w:rsidTr="002C43C8">
        <w:trPr>
          <w:trHeight w:val="345"/>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Şube Sayısı</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6D68C0" w:rsidP="002C43C8">
            <w:pPr>
              <w:spacing w:before="0" w:after="0" w:line="240" w:lineRule="auto"/>
              <w:jc w:val="right"/>
              <w:rPr>
                <w:rFonts w:ascii="Cambria" w:eastAsia="Times New Roman" w:hAnsi="Cambria" w:cs="Calibri"/>
                <w:color w:val="000000"/>
                <w:kern w:val="0"/>
                <w:sz w:val="24"/>
                <w:szCs w:val="24"/>
                <w:lang w:val="tr-TR" w:eastAsia="tr-TR"/>
              </w:rPr>
            </w:pPr>
            <w:r>
              <w:rPr>
                <w:rFonts w:ascii="Cambria" w:eastAsia="Times New Roman" w:hAnsi="Cambria" w:cs="Calibri"/>
                <w:color w:val="000000"/>
                <w:kern w:val="0"/>
                <w:sz w:val="24"/>
                <w:szCs w:val="24"/>
                <w:lang w:val="tr-TR" w:eastAsia="tr-TR"/>
              </w:rPr>
              <w:t>9</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Bilgisayar Laboratuvarı</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X</w:t>
            </w:r>
          </w:p>
        </w:tc>
      </w:tr>
      <w:tr w:rsidR="002C43C8" w:rsidRPr="002C43C8" w:rsidTr="002C43C8">
        <w:trPr>
          <w:trHeight w:val="345"/>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İdari Odaların Alanı (m2)</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righ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75</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İş Atölyesi</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X</w:t>
            </w:r>
          </w:p>
        </w:tc>
      </w:tr>
      <w:tr w:rsidR="002C43C8" w:rsidRPr="002C43C8" w:rsidTr="002C43C8">
        <w:trPr>
          <w:trHeight w:val="345"/>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Öğretmenler Odası (m2)</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C37E78" w:rsidP="002C43C8">
            <w:pPr>
              <w:spacing w:before="0" w:after="0" w:line="240" w:lineRule="auto"/>
              <w:jc w:val="right"/>
              <w:rPr>
                <w:rFonts w:ascii="Cambria" w:eastAsia="Times New Roman" w:hAnsi="Cambria" w:cs="Calibri"/>
                <w:color w:val="000000"/>
                <w:kern w:val="0"/>
                <w:sz w:val="24"/>
                <w:szCs w:val="24"/>
                <w:lang w:val="tr-TR" w:eastAsia="tr-TR"/>
              </w:rPr>
            </w:pPr>
            <w:r>
              <w:rPr>
                <w:rFonts w:ascii="Cambria" w:eastAsia="Times New Roman" w:hAnsi="Cambria" w:cs="Calibri"/>
                <w:color w:val="000000"/>
                <w:kern w:val="0"/>
                <w:sz w:val="24"/>
                <w:szCs w:val="24"/>
                <w:lang w:val="tr-TR" w:eastAsia="tr-TR"/>
              </w:rPr>
              <w:t>20</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Beceri Atölyesi</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X</w:t>
            </w:r>
          </w:p>
        </w:tc>
      </w:tr>
      <w:tr w:rsidR="002C43C8" w:rsidRPr="002C43C8" w:rsidTr="002C43C8">
        <w:trPr>
          <w:trHeight w:val="345"/>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Okul Oturum Alanı (m2)</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025E4D" w:rsidP="002C43C8">
            <w:pPr>
              <w:spacing w:before="0" w:after="0" w:line="240" w:lineRule="auto"/>
              <w:jc w:val="right"/>
              <w:rPr>
                <w:rFonts w:ascii="Cambria" w:eastAsia="Times New Roman" w:hAnsi="Cambria" w:cs="Calibri"/>
                <w:color w:val="000000"/>
                <w:kern w:val="0"/>
                <w:sz w:val="24"/>
                <w:szCs w:val="24"/>
                <w:lang w:val="tr-TR" w:eastAsia="tr-TR"/>
              </w:rPr>
            </w:pPr>
            <w:r>
              <w:rPr>
                <w:rFonts w:ascii="Cambria" w:eastAsia="Times New Roman" w:hAnsi="Cambria" w:cs="Calibri"/>
                <w:color w:val="000000"/>
                <w:kern w:val="0"/>
                <w:sz w:val="24"/>
                <w:szCs w:val="24"/>
                <w:lang w:val="tr-TR" w:eastAsia="tr-TR"/>
              </w:rPr>
              <w:t>322</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Pansiyon</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X</w:t>
            </w:r>
          </w:p>
        </w:tc>
      </w:tr>
      <w:tr w:rsidR="002C43C8" w:rsidRPr="002C43C8" w:rsidTr="002C43C8">
        <w:trPr>
          <w:trHeight w:val="345"/>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Okul Bahçesi (Açık Alan)(m2)</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025E4D" w:rsidP="002C43C8">
            <w:pPr>
              <w:spacing w:before="0" w:after="0" w:line="240" w:lineRule="auto"/>
              <w:jc w:val="right"/>
              <w:rPr>
                <w:rFonts w:ascii="Cambria" w:eastAsia="Times New Roman" w:hAnsi="Cambria" w:cs="Calibri"/>
                <w:color w:val="000000"/>
                <w:kern w:val="0"/>
                <w:sz w:val="24"/>
                <w:szCs w:val="24"/>
                <w:lang w:val="tr-TR" w:eastAsia="tr-TR"/>
              </w:rPr>
            </w:pPr>
            <w:r>
              <w:rPr>
                <w:rFonts w:ascii="Cambria" w:eastAsia="Times New Roman" w:hAnsi="Cambria" w:cs="Calibri"/>
                <w:color w:val="000000"/>
                <w:kern w:val="0"/>
                <w:sz w:val="24"/>
                <w:szCs w:val="24"/>
                <w:lang w:val="tr-TR" w:eastAsia="tr-TR"/>
              </w:rPr>
              <w:t>1358</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Lojman</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Calibri"/>
                <w:b/>
                <w:bCs/>
                <w:color w:val="000000"/>
                <w:kern w:val="0"/>
                <w:sz w:val="24"/>
                <w:szCs w:val="24"/>
                <w:lang w:val="tr-TR" w:eastAsia="tr-TR"/>
              </w:rPr>
            </w:pPr>
            <w:r w:rsidRPr="002C43C8">
              <w:rPr>
                <w:rFonts w:ascii="Cambria" w:eastAsia="Times New Roman" w:hAnsi="Cambria" w:cs="Calibri"/>
                <w:b/>
                <w:bCs/>
                <w:color w:val="000000"/>
                <w:kern w:val="0"/>
                <w:sz w:val="24"/>
                <w:szCs w:val="24"/>
                <w:lang w:val="tr-TR" w:eastAsia="tr-TR"/>
              </w:rPr>
              <w:t>X</w:t>
            </w:r>
          </w:p>
        </w:tc>
      </w:tr>
      <w:tr w:rsidR="002C43C8" w:rsidRPr="002C43C8" w:rsidTr="002C43C8">
        <w:trPr>
          <w:trHeight w:val="330"/>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Okul Kapalı Alan (m2)</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025E4D" w:rsidP="002C43C8">
            <w:pPr>
              <w:spacing w:before="0" w:after="0" w:line="240" w:lineRule="auto"/>
              <w:jc w:val="right"/>
              <w:rPr>
                <w:rFonts w:ascii="Cambria" w:eastAsia="Times New Roman" w:hAnsi="Cambria" w:cs="Calibri"/>
                <w:color w:val="000000"/>
                <w:kern w:val="0"/>
                <w:sz w:val="24"/>
                <w:szCs w:val="24"/>
                <w:lang w:val="tr-TR" w:eastAsia="tr-TR"/>
              </w:rPr>
            </w:pPr>
            <w:r>
              <w:rPr>
                <w:rFonts w:ascii="Cambria" w:eastAsia="Times New Roman" w:hAnsi="Cambria" w:cs="Calibri"/>
                <w:color w:val="000000"/>
                <w:kern w:val="0"/>
                <w:sz w:val="24"/>
                <w:szCs w:val="24"/>
                <w:lang w:val="tr-TR" w:eastAsia="tr-TR"/>
              </w:rPr>
              <w:t>644</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r>
      <w:tr w:rsidR="002C43C8" w:rsidRPr="002C43C8" w:rsidTr="002C43C8">
        <w:trPr>
          <w:trHeight w:val="330"/>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Kantin (m2)</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righ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Yok</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r>
      <w:tr w:rsidR="002C43C8" w:rsidRPr="002C43C8" w:rsidTr="002C43C8">
        <w:trPr>
          <w:trHeight w:val="330"/>
        </w:trPr>
        <w:tc>
          <w:tcPr>
            <w:tcW w:w="3749" w:type="dxa"/>
            <w:tcBorders>
              <w:top w:val="nil"/>
              <w:left w:val="single" w:sz="8" w:space="0" w:color="000000"/>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Tuvalet Sayısı</w:t>
            </w:r>
          </w:p>
        </w:tc>
        <w:tc>
          <w:tcPr>
            <w:tcW w:w="1277"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right"/>
              <w:rPr>
                <w:rFonts w:ascii="Cambria" w:eastAsia="Times New Roman" w:hAnsi="Cambria" w:cs="Calibri"/>
                <w:color w:val="000000"/>
                <w:kern w:val="0"/>
                <w:sz w:val="24"/>
                <w:szCs w:val="24"/>
                <w:lang w:val="tr-TR" w:eastAsia="tr-TR"/>
              </w:rPr>
            </w:pPr>
            <w:r w:rsidRPr="002C43C8">
              <w:rPr>
                <w:rFonts w:ascii="Cambria" w:eastAsia="Times New Roman" w:hAnsi="Cambria" w:cs="Calibri"/>
                <w:color w:val="000000"/>
                <w:kern w:val="0"/>
                <w:sz w:val="24"/>
                <w:szCs w:val="24"/>
                <w:lang w:val="tr-TR" w:eastAsia="tr-TR"/>
              </w:rPr>
              <w:t>6</w:t>
            </w:r>
          </w:p>
        </w:tc>
        <w:tc>
          <w:tcPr>
            <w:tcW w:w="2830"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left"/>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08"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c>
          <w:tcPr>
            <w:tcW w:w="791" w:type="dxa"/>
            <w:tcBorders>
              <w:top w:val="nil"/>
              <w:left w:val="nil"/>
              <w:bottom w:val="single" w:sz="8" w:space="0" w:color="000000"/>
              <w:right w:val="single" w:sz="8" w:space="0" w:color="000000"/>
            </w:tcBorders>
            <w:shd w:val="clear" w:color="auto" w:fill="auto"/>
            <w:vAlign w:val="center"/>
            <w:hideMark/>
          </w:tcPr>
          <w:p w:rsidR="002C43C8" w:rsidRPr="002C43C8" w:rsidRDefault="002C43C8" w:rsidP="002C43C8">
            <w:pPr>
              <w:spacing w:before="0" w:after="0" w:line="240" w:lineRule="auto"/>
              <w:jc w:val="center"/>
              <w:rPr>
                <w:rFonts w:ascii="Cambria" w:eastAsia="Times New Roman" w:hAnsi="Cambria" w:cs="Times New Roman"/>
                <w:color w:val="000000"/>
                <w:kern w:val="0"/>
                <w:sz w:val="24"/>
                <w:szCs w:val="24"/>
                <w:lang w:val="tr-TR" w:eastAsia="tr-TR"/>
              </w:rPr>
            </w:pPr>
            <w:r w:rsidRPr="002C43C8">
              <w:rPr>
                <w:rFonts w:ascii="Cambria" w:eastAsia="Times New Roman" w:hAnsi="Cambria" w:cs="Times New Roman"/>
                <w:color w:val="000000"/>
                <w:kern w:val="0"/>
                <w:sz w:val="24"/>
                <w:szCs w:val="24"/>
                <w:lang w:val="tr-TR" w:eastAsia="tr-TR"/>
              </w:rPr>
              <w:t> </w:t>
            </w:r>
          </w:p>
        </w:tc>
      </w:tr>
    </w:tbl>
    <w:p w:rsidR="002C43C8" w:rsidRDefault="002C43C8" w:rsidP="0083476D">
      <w:pPr>
        <w:widowControl w:val="0"/>
        <w:autoSpaceDE w:val="0"/>
        <w:autoSpaceDN w:val="0"/>
        <w:spacing w:before="224" w:after="0" w:line="360" w:lineRule="auto"/>
        <w:ind w:right="-1" w:firstLine="360"/>
        <w:jc w:val="left"/>
        <w:rPr>
          <w:rFonts w:ascii="Cambria" w:hAnsi="Cambria"/>
          <w:b/>
          <w:sz w:val="24"/>
        </w:rPr>
      </w:pPr>
      <w:r>
        <w:rPr>
          <w:rFonts w:ascii="Cambria" w:hAnsi="Cambria"/>
          <w:b/>
          <w:sz w:val="24"/>
        </w:rPr>
        <w:t>Sınıf ve Öğrenci Bilgileri</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0"/>
        <w:gridCol w:w="880"/>
        <w:gridCol w:w="1001"/>
        <w:gridCol w:w="1127"/>
        <w:gridCol w:w="1418"/>
        <w:gridCol w:w="992"/>
        <w:gridCol w:w="992"/>
        <w:gridCol w:w="1134"/>
      </w:tblGrid>
      <w:tr w:rsidR="002C43C8" w:rsidTr="002C43C8">
        <w:trPr>
          <w:trHeight w:val="472"/>
        </w:trPr>
        <w:tc>
          <w:tcPr>
            <w:tcW w:w="4808" w:type="dxa"/>
            <w:gridSpan w:val="4"/>
            <w:tcBorders>
              <w:bottom w:val="single" w:sz="8" w:space="0" w:color="000000"/>
            </w:tcBorders>
          </w:tcPr>
          <w:p w:rsidR="002C43C8" w:rsidRDefault="00C37E78" w:rsidP="0038005E">
            <w:pPr>
              <w:pStyle w:val="TableParagraph"/>
              <w:spacing w:line="287" w:lineRule="exact"/>
              <w:ind w:left="74"/>
              <w:rPr>
                <w:b/>
                <w:sz w:val="24"/>
              </w:rPr>
            </w:pPr>
            <w:r>
              <w:rPr>
                <w:b/>
                <w:sz w:val="24"/>
              </w:rPr>
              <w:t>CELALİYE NECATİ GÜLTEKİN</w:t>
            </w:r>
            <w:r w:rsidR="002C43C8">
              <w:rPr>
                <w:b/>
                <w:sz w:val="24"/>
              </w:rPr>
              <w:t xml:space="preserve"> İLKOKULU</w:t>
            </w:r>
          </w:p>
        </w:tc>
        <w:tc>
          <w:tcPr>
            <w:tcW w:w="4536" w:type="dxa"/>
            <w:gridSpan w:val="4"/>
            <w:tcBorders>
              <w:bottom w:val="single" w:sz="8" w:space="0" w:color="000000"/>
            </w:tcBorders>
          </w:tcPr>
          <w:p w:rsidR="002C43C8" w:rsidRDefault="00DE2A57" w:rsidP="0038005E">
            <w:pPr>
              <w:pStyle w:val="TableParagraph"/>
              <w:spacing w:line="289" w:lineRule="exact"/>
              <w:ind w:left="76"/>
              <w:rPr>
                <w:b/>
                <w:sz w:val="24"/>
              </w:rPr>
            </w:pPr>
            <w:r>
              <w:rPr>
                <w:b/>
                <w:sz w:val="24"/>
              </w:rPr>
              <w:t>CELALİY</w:t>
            </w:r>
            <w:r w:rsidR="00C37E78">
              <w:rPr>
                <w:b/>
                <w:sz w:val="24"/>
              </w:rPr>
              <w:t xml:space="preserve">E </w:t>
            </w:r>
            <w:r w:rsidR="002C43C8">
              <w:rPr>
                <w:b/>
                <w:sz w:val="24"/>
              </w:rPr>
              <w:t>ORTAOKULU</w:t>
            </w:r>
          </w:p>
        </w:tc>
      </w:tr>
      <w:tr w:rsidR="002C43C8" w:rsidTr="002C43C8">
        <w:trPr>
          <w:trHeight w:val="383"/>
        </w:trPr>
        <w:tc>
          <w:tcPr>
            <w:tcW w:w="1800"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spacing w:before="16"/>
              <w:ind w:left="129"/>
              <w:rPr>
                <w:b/>
                <w:sz w:val="24"/>
              </w:rPr>
            </w:pPr>
            <w:r>
              <w:rPr>
                <w:b/>
                <w:sz w:val="24"/>
              </w:rPr>
              <w:t>SINIFI</w:t>
            </w:r>
          </w:p>
        </w:tc>
        <w:tc>
          <w:tcPr>
            <w:tcW w:w="880"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spacing w:before="9"/>
              <w:ind w:left="79"/>
              <w:rPr>
                <w:sz w:val="24"/>
              </w:rPr>
            </w:pPr>
            <w:r>
              <w:rPr>
                <w:sz w:val="24"/>
              </w:rPr>
              <w:t>Kız</w:t>
            </w:r>
          </w:p>
        </w:tc>
        <w:tc>
          <w:tcPr>
            <w:tcW w:w="1001"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spacing w:before="9"/>
              <w:ind w:left="101"/>
              <w:rPr>
                <w:sz w:val="24"/>
              </w:rPr>
            </w:pPr>
            <w:r>
              <w:rPr>
                <w:sz w:val="24"/>
              </w:rPr>
              <w:t>Erkek</w:t>
            </w:r>
          </w:p>
        </w:tc>
        <w:tc>
          <w:tcPr>
            <w:tcW w:w="1127"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spacing w:before="16"/>
              <w:ind w:left="78"/>
              <w:rPr>
                <w:b/>
                <w:sz w:val="24"/>
              </w:rPr>
            </w:pPr>
            <w:r>
              <w:rPr>
                <w:b/>
                <w:sz w:val="24"/>
              </w:rPr>
              <w:t>Toplam</w:t>
            </w:r>
          </w:p>
        </w:tc>
        <w:tc>
          <w:tcPr>
            <w:tcW w:w="1418"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spacing w:before="16"/>
              <w:ind w:left="80"/>
              <w:rPr>
                <w:b/>
                <w:sz w:val="24"/>
              </w:rPr>
            </w:pPr>
            <w:r>
              <w:rPr>
                <w:b/>
                <w:sz w:val="24"/>
              </w:rPr>
              <w:t>SINIFI</w:t>
            </w:r>
          </w:p>
        </w:tc>
        <w:tc>
          <w:tcPr>
            <w:tcW w:w="992"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spacing w:before="9"/>
              <w:ind w:left="62"/>
              <w:rPr>
                <w:sz w:val="24"/>
              </w:rPr>
            </w:pPr>
            <w:r>
              <w:rPr>
                <w:sz w:val="24"/>
              </w:rPr>
              <w:t>Kız</w:t>
            </w:r>
          </w:p>
        </w:tc>
        <w:tc>
          <w:tcPr>
            <w:tcW w:w="992"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spacing w:before="9"/>
              <w:ind w:left="82"/>
              <w:rPr>
                <w:sz w:val="24"/>
              </w:rPr>
            </w:pPr>
            <w:r>
              <w:rPr>
                <w:sz w:val="24"/>
              </w:rPr>
              <w:t>Erkek</w:t>
            </w:r>
          </w:p>
        </w:tc>
        <w:tc>
          <w:tcPr>
            <w:tcW w:w="1134"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spacing w:before="16"/>
              <w:ind w:left="80"/>
              <w:rPr>
                <w:b/>
                <w:sz w:val="24"/>
              </w:rPr>
            </w:pPr>
            <w:r>
              <w:rPr>
                <w:b/>
                <w:sz w:val="24"/>
              </w:rPr>
              <w:t>Toplam</w:t>
            </w:r>
          </w:p>
        </w:tc>
      </w:tr>
      <w:tr w:rsidR="002C43C8" w:rsidTr="002C43C8">
        <w:trPr>
          <w:trHeight w:val="659"/>
        </w:trPr>
        <w:tc>
          <w:tcPr>
            <w:tcW w:w="1800" w:type="dxa"/>
            <w:tcBorders>
              <w:top w:val="single" w:sz="8" w:space="0" w:color="000000"/>
              <w:left w:val="single" w:sz="8" w:space="0" w:color="000000"/>
              <w:bottom w:val="single" w:sz="8" w:space="0" w:color="000000"/>
              <w:right w:val="single" w:sz="8" w:space="0" w:color="000000"/>
            </w:tcBorders>
          </w:tcPr>
          <w:p w:rsidR="002C43C8" w:rsidRDefault="00C37E78" w:rsidP="00C37E78">
            <w:pPr>
              <w:pStyle w:val="TableParagraph"/>
              <w:spacing w:before="2" w:line="296" w:lineRule="exact"/>
              <w:rPr>
                <w:sz w:val="24"/>
              </w:rPr>
            </w:pPr>
            <w:r>
              <w:rPr>
                <w:sz w:val="24"/>
              </w:rPr>
              <w:t xml:space="preserve">  </w:t>
            </w:r>
            <w:r w:rsidR="002C43C8">
              <w:rPr>
                <w:sz w:val="24"/>
              </w:rPr>
              <w:t>ANASINIFI</w:t>
            </w:r>
          </w:p>
          <w:p w:rsidR="002C43C8" w:rsidRDefault="002C43C8" w:rsidP="00C37E78">
            <w:pPr>
              <w:pStyle w:val="TableParagraph"/>
              <w:spacing w:line="296" w:lineRule="exact"/>
              <w:ind w:left="129"/>
              <w:rPr>
                <w:sz w:val="24"/>
              </w:rPr>
            </w:pPr>
            <w:r>
              <w:rPr>
                <w:sz w:val="24"/>
              </w:rPr>
              <w:t>A</w:t>
            </w:r>
          </w:p>
        </w:tc>
        <w:tc>
          <w:tcPr>
            <w:tcW w:w="880"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ind w:left="79"/>
              <w:rPr>
                <w:sz w:val="24"/>
              </w:rPr>
            </w:pPr>
            <w:r>
              <w:rPr>
                <w:sz w:val="24"/>
              </w:rPr>
              <w:t>6</w:t>
            </w:r>
          </w:p>
        </w:tc>
        <w:tc>
          <w:tcPr>
            <w:tcW w:w="1001"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ind w:left="101"/>
              <w:rPr>
                <w:sz w:val="24"/>
              </w:rPr>
            </w:pPr>
            <w:r>
              <w:rPr>
                <w:sz w:val="24"/>
              </w:rPr>
              <w:t>8</w:t>
            </w:r>
          </w:p>
        </w:tc>
        <w:tc>
          <w:tcPr>
            <w:tcW w:w="1127"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ind w:left="78"/>
              <w:rPr>
                <w:sz w:val="24"/>
              </w:rPr>
            </w:pPr>
            <w:r>
              <w:rPr>
                <w:sz w:val="24"/>
              </w:rPr>
              <w:t>14</w:t>
            </w:r>
          </w:p>
        </w:tc>
        <w:tc>
          <w:tcPr>
            <w:tcW w:w="1418"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spacing w:before="9"/>
              <w:rPr>
                <w:sz w:val="23"/>
              </w:rPr>
            </w:pPr>
          </w:p>
          <w:p w:rsidR="002C43C8" w:rsidRDefault="002C43C8" w:rsidP="00C37E78">
            <w:pPr>
              <w:pStyle w:val="TableParagraph"/>
              <w:ind w:left="80"/>
              <w:rPr>
                <w:sz w:val="24"/>
              </w:rPr>
            </w:pPr>
            <w:r>
              <w:rPr>
                <w:sz w:val="24"/>
              </w:rPr>
              <w:t>5-A</w:t>
            </w:r>
          </w:p>
        </w:tc>
        <w:tc>
          <w:tcPr>
            <w:tcW w:w="992"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ind w:left="62"/>
              <w:rPr>
                <w:sz w:val="24"/>
              </w:rPr>
            </w:pPr>
            <w:r>
              <w:rPr>
                <w:sz w:val="24"/>
              </w:rPr>
              <w:t>9</w:t>
            </w:r>
          </w:p>
        </w:tc>
        <w:tc>
          <w:tcPr>
            <w:tcW w:w="992"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ind w:left="82"/>
              <w:rPr>
                <w:sz w:val="24"/>
              </w:rPr>
            </w:pPr>
            <w:r>
              <w:rPr>
                <w:sz w:val="24"/>
              </w:rPr>
              <w:t>6</w:t>
            </w:r>
          </w:p>
        </w:tc>
        <w:tc>
          <w:tcPr>
            <w:tcW w:w="1134"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ind w:left="80"/>
              <w:rPr>
                <w:sz w:val="24"/>
              </w:rPr>
            </w:pPr>
            <w:r>
              <w:rPr>
                <w:sz w:val="24"/>
              </w:rPr>
              <w:t>15</w:t>
            </w:r>
          </w:p>
        </w:tc>
      </w:tr>
      <w:tr w:rsidR="002C43C8" w:rsidTr="002C43C8">
        <w:trPr>
          <w:trHeight w:val="368"/>
        </w:trPr>
        <w:tc>
          <w:tcPr>
            <w:tcW w:w="1800" w:type="dxa"/>
            <w:tcBorders>
              <w:top w:val="single" w:sz="8" w:space="0" w:color="000000"/>
              <w:left w:val="single" w:sz="8" w:space="0" w:color="000000"/>
              <w:bottom w:val="single" w:sz="8" w:space="0" w:color="000000"/>
              <w:right w:val="single" w:sz="8" w:space="0" w:color="000000"/>
            </w:tcBorders>
          </w:tcPr>
          <w:p w:rsidR="002C43C8" w:rsidRDefault="002C43C8" w:rsidP="00C37E78">
            <w:pPr>
              <w:pStyle w:val="TableParagraph"/>
              <w:spacing w:before="4"/>
              <w:ind w:left="129"/>
              <w:rPr>
                <w:sz w:val="24"/>
              </w:rPr>
            </w:pPr>
            <w:r>
              <w:rPr>
                <w:sz w:val="24"/>
              </w:rPr>
              <w:t>1-A</w:t>
            </w:r>
          </w:p>
        </w:tc>
        <w:tc>
          <w:tcPr>
            <w:tcW w:w="880"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4"/>
              <w:ind w:left="79"/>
              <w:rPr>
                <w:sz w:val="24"/>
              </w:rPr>
            </w:pPr>
            <w:r>
              <w:rPr>
                <w:sz w:val="24"/>
              </w:rPr>
              <w:t>6</w:t>
            </w:r>
          </w:p>
        </w:tc>
        <w:tc>
          <w:tcPr>
            <w:tcW w:w="1001"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4"/>
              <w:ind w:left="101"/>
              <w:rPr>
                <w:sz w:val="24"/>
              </w:rPr>
            </w:pPr>
            <w:r>
              <w:rPr>
                <w:sz w:val="24"/>
              </w:rPr>
              <w:t>4</w:t>
            </w:r>
          </w:p>
        </w:tc>
        <w:tc>
          <w:tcPr>
            <w:tcW w:w="1127"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4"/>
              <w:ind w:left="78"/>
              <w:rPr>
                <w:sz w:val="24"/>
              </w:rPr>
            </w:pPr>
            <w:r>
              <w:rPr>
                <w:sz w:val="24"/>
              </w:rPr>
              <w:t>10</w:t>
            </w:r>
          </w:p>
        </w:tc>
        <w:tc>
          <w:tcPr>
            <w:tcW w:w="1418" w:type="dxa"/>
            <w:tcBorders>
              <w:top w:val="single" w:sz="8" w:space="0" w:color="000000"/>
              <w:left w:val="single" w:sz="8" w:space="0" w:color="000000"/>
              <w:bottom w:val="single" w:sz="8" w:space="0" w:color="000000"/>
              <w:right w:val="single" w:sz="8" w:space="0" w:color="000000"/>
            </w:tcBorders>
          </w:tcPr>
          <w:p w:rsidR="002C43C8" w:rsidRDefault="002C43C8" w:rsidP="00C37E78">
            <w:pPr>
              <w:pStyle w:val="TableParagraph"/>
              <w:spacing w:before="4"/>
              <w:ind w:left="80"/>
              <w:rPr>
                <w:sz w:val="24"/>
              </w:rPr>
            </w:pPr>
            <w:r>
              <w:rPr>
                <w:sz w:val="24"/>
              </w:rPr>
              <w:t>6-A</w:t>
            </w:r>
          </w:p>
        </w:tc>
        <w:tc>
          <w:tcPr>
            <w:tcW w:w="992"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4"/>
              <w:ind w:left="62"/>
              <w:rPr>
                <w:sz w:val="24"/>
              </w:rPr>
            </w:pPr>
            <w:r>
              <w:rPr>
                <w:sz w:val="24"/>
              </w:rPr>
              <w:t>4</w:t>
            </w:r>
          </w:p>
        </w:tc>
        <w:tc>
          <w:tcPr>
            <w:tcW w:w="992"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4"/>
              <w:ind w:left="82"/>
              <w:rPr>
                <w:sz w:val="24"/>
              </w:rPr>
            </w:pPr>
            <w:r>
              <w:rPr>
                <w:sz w:val="24"/>
              </w:rPr>
              <w:t>9</w:t>
            </w:r>
          </w:p>
        </w:tc>
        <w:tc>
          <w:tcPr>
            <w:tcW w:w="1134"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4"/>
              <w:ind w:left="80"/>
              <w:rPr>
                <w:sz w:val="24"/>
              </w:rPr>
            </w:pPr>
            <w:r>
              <w:rPr>
                <w:sz w:val="24"/>
              </w:rPr>
              <w:t>13</w:t>
            </w:r>
          </w:p>
        </w:tc>
      </w:tr>
      <w:tr w:rsidR="002C43C8" w:rsidTr="002C43C8">
        <w:trPr>
          <w:trHeight w:val="368"/>
        </w:trPr>
        <w:tc>
          <w:tcPr>
            <w:tcW w:w="1800" w:type="dxa"/>
            <w:tcBorders>
              <w:top w:val="single" w:sz="8" w:space="0" w:color="000000"/>
              <w:left w:val="single" w:sz="8" w:space="0" w:color="000000"/>
              <w:bottom w:val="single" w:sz="8" w:space="0" w:color="000000"/>
              <w:right w:val="single" w:sz="8" w:space="0" w:color="000000"/>
            </w:tcBorders>
          </w:tcPr>
          <w:p w:rsidR="002C43C8" w:rsidRDefault="002C43C8" w:rsidP="00C37E78">
            <w:pPr>
              <w:pStyle w:val="TableParagraph"/>
              <w:spacing w:before="2"/>
              <w:ind w:left="129"/>
              <w:rPr>
                <w:sz w:val="24"/>
              </w:rPr>
            </w:pPr>
            <w:r>
              <w:rPr>
                <w:sz w:val="24"/>
              </w:rPr>
              <w:t>2-A</w:t>
            </w:r>
          </w:p>
        </w:tc>
        <w:tc>
          <w:tcPr>
            <w:tcW w:w="880"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79"/>
              <w:rPr>
                <w:sz w:val="24"/>
              </w:rPr>
            </w:pPr>
            <w:r>
              <w:rPr>
                <w:sz w:val="24"/>
              </w:rPr>
              <w:t>8</w:t>
            </w:r>
          </w:p>
        </w:tc>
        <w:tc>
          <w:tcPr>
            <w:tcW w:w="1001"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101"/>
              <w:rPr>
                <w:sz w:val="24"/>
              </w:rPr>
            </w:pPr>
            <w:r>
              <w:rPr>
                <w:sz w:val="24"/>
              </w:rPr>
              <w:t>8</w:t>
            </w:r>
          </w:p>
        </w:tc>
        <w:tc>
          <w:tcPr>
            <w:tcW w:w="1127"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78"/>
              <w:rPr>
                <w:sz w:val="24"/>
              </w:rPr>
            </w:pPr>
            <w:r>
              <w:rPr>
                <w:sz w:val="24"/>
              </w:rPr>
              <w:t>16</w:t>
            </w:r>
          </w:p>
        </w:tc>
        <w:tc>
          <w:tcPr>
            <w:tcW w:w="1418" w:type="dxa"/>
            <w:tcBorders>
              <w:top w:val="single" w:sz="8" w:space="0" w:color="000000"/>
              <w:left w:val="single" w:sz="8" w:space="0" w:color="000000"/>
              <w:bottom w:val="single" w:sz="8" w:space="0" w:color="000000"/>
              <w:right w:val="single" w:sz="8" w:space="0" w:color="000000"/>
            </w:tcBorders>
          </w:tcPr>
          <w:p w:rsidR="002C43C8" w:rsidRDefault="002C43C8" w:rsidP="00C37E78">
            <w:pPr>
              <w:pStyle w:val="TableParagraph"/>
              <w:spacing w:before="2"/>
              <w:ind w:left="80"/>
              <w:rPr>
                <w:sz w:val="24"/>
              </w:rPr>
            </w:pPr>
            <w:r>
              <w:rPr>
                <w:sz w:val="24"/>
              </w:rPr>
              <w:t>7-A</w:t>
            </w:r>
          </w:p>
        </w:tc>
        <w:tc>
          <w:tcPr>
            <w:tcW w:w="992"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62"/>
              <w:rPr>
                <w:sz w:val="24"/>
              </w:rPr>
            </w:pPr>
            <w:r>
              <w:rPr>
                <w:sz w:val="24"/>
              </w:rPr>
              <w:t>4</w:t>
            </w:r>
          </w:p>
        </w:tc>
        <w:tc>
          <w:tcPr>
            <w:tcW w:w="992"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82"/>
              <w:rPr>
                <w:sz w:val="24"/>
              </w:rPr>
            </w:pPr>
            <w:r>
              <w:rPr>
                <w:sz w:val="24"/>
              </w:rPr>
              <w:t>11</w:t>
            </w:r>
          </w:p>
        </w:tc>
        <w:tc>
          <w:tcPr>
            <w:tcW w:w="1134"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80"/>
              <w:rPr>
                <w:sz w:val="24"/>
              </w:rPr>
            </w:pPr>
            <w:r>
              <w:rPr>
                <w:sz w:val="24"/>
              </w:rPr>
              <w:t>15</w:t>
            </w:r>
          </w:p>
        </w:tc>
      </w:tr>
      <w:tr w:rsidR="002C43C8" w:rsidTr="002C43C8">
        <w:trPr>
          <w:trHeight w:val="385"/>
        </w:trPr>
        <w:tc>
          <w:tcPr>
            <w:tcW w:w="1800" w:type="dxa"/>
            <w:tcBorders>
              <w:top w:val="single" w:sz="8" w:space="0" w:color="000000"/>
              <w:left w:val="single" w:sz="8" w:space="0" w:color="000000"/>
              <w:bottom w:val="single" w:sz="8" w:space="0" w:color="000000"/>
              <w:right w:val="single" w:sz="8" w:space="0" w:color="000000"/>
            </w:tcBorders>
          </w:tcPr>
          <w:p w:rsidR="002C43C8" w:rsidRDefault="002C43C8" w:rsidP="00C37E78">
            <w:pPr>
              <w:pStyle w:val="TableParagraph"/>
              <w:spacing w:before="2"/>
              <w:ind w:left="129"/>
              <w:rPr>
                <w:sz w:val="24"/>
              </w:rPr>
            </w:pPr>
            <w:r>
              <w:rPr>
                <w:sz w:val="24"/>
              </w:rPr>
              <w:t>3-A</w:t>
            </w:r>
          </w:p>
        </w:tc>
        <w:tc>
          <w:tcPr>
            <w:tcW w:w="880"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79"/>
              <w:rPr>
                <w:sz w:val="24"/>
              </w:rPr>
            </w:pPr>
            <w:r>
              <w:rPr>
                <w:sz w:val="24"/>
              </w:rPr>
              <w:t>9</w:t>
            </w:r>
          </w:p>
        </w:tc>
        <w:tc>
          <w:tcPr>
            <w:tcW w:w="1001"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101"/>
              <w:rPr>
                <w:sz w:val="24"/>
              </w:rPr>
            </w:pPr>
            <w:r>
              <w:rPr>
                <w:sz w:val="24"/>
              </w:rPr>
              <w:t>5</w:t>
            </w:r>
          </w:p>
        </w:tc>
        <w:tc>
          <w:tcPr>
            <w:tcW w:w="1127"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78"/>
              <w:rPr>
                <w:sz w:val="24"/>
              </w:rPr>
            </w:pPr>
            <w:r>
              <w:rPr>
                <w:sz w:val="24"/>
              </w:rPr>
              <w:t>14</w:t>
            </w:r>
          </w:p>
        </w:tc>
        <w:tc>
          <w:tcPr>
            <w:tcW w:w="1418" w:type="dxa"/>
            <w:tcBorders>
              <w:top w:val="single" w:sz="8" w:space="0" w:color="000000"/>
              <w:left w:val="single" w:sz="8" w:space="0" w:color="000000"/>
              <w:bottom w:val="single" w:sz="8" w:space="0" w:color="000000"/>
              <w:right w:val="single" w:sz="8" w:space="0" w:color="000000"/>
            </w:tcBorders>
          </w:tcPr>
          <w:p w:rsidR="002C43C8" w:rsidRDefault="002C43C8" w:rsidP="00C37E78">
            <w:pPr>
              <w:pStyle w:val="TableParagraph"/>
              <w:spacing w:before="2"/>
              <w:ind w:left="80"/>
              <w:rPr>
                <w:sz w:val="24"/>
              </w:rPr>
            </w:pPr>
            <w:r>
              <w:rPr>
                <w:sz w:val="24"/>
              </w:rPr>
              <w:t>8-A</w:t>
            </w:r>
          </w:p>
        </w:tc>
        <w:tc>
          <w:tcPr>
            <w:tcW w:w="992"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62"/>
              <w:rPr>
                <w:sz w:val="24"/>
              </w:rPr>
            </w:pPr>
            <w:r>
              <w:rPr>
                <w:sz w:val="24"/>
              </w:rPr>
              <w:t>9</w:t>
            </w:r>
          </w:p>
        </w:tc>
        <w:tc>
          <w:tcPr>
            <w:tcW w:w="992"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82"/>
              <w:rPr>
                <w:sz w:val="24"/>
              </w:rPr>
            </w:pPr>
            <w:r>
              <w:rPr>
                <w:sz w:val="24"/>
              </w:rPr>
              <w:t>6</w:t>
            </w:r>
          </w:p>
        </w:tc>
        <w:tc>
          <w:tcPr>
            <w:tcW w:w="1134"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before="2"/>
              <w:ind w:left="80"/>
              <w:rPr>
                <w:sz w:val="24"/>
              </w:rPr>
            </w:pPr>
            <w:r>
              <w:rPr>
                <w:sz w:val="24"/>
              </w:rPr>
              <w:t>15</w:t>
            </w:r>
          </w:p>
        </w:tc>
      </w:tr>
      <w:tr w:rsidR="002C43C8" w:rsidTr="002C43C8">
        <w:trPr>
          <w:trHeight w:val="349"/>
        </w:trPr>
        <w:tc>
          <w:tcPr>
            <w:tcW w:w="1800" w:type="dxa"/>
            <w:tcBorders>
              <w:top w:val="single" w:sz="8" w:space="0" w:color="000000"/>
              <w:left w:val="single" w:sz="8" w:space="0" w:color="000000"/>
              <w:bottom w:val="single" w:sz="8" w:space="0" w:color="000000"/>
              <w:right w:val="single" w:sz="8" w:space="0" w:color="000000"/>
            </w:tcBorders>
          </w:tcPr>
          <w:p w:rsidR="002C43C8" w:rsidRDefault="002C43C8" w:rsidP="00C37E78">
            <w:pPr>
              <w:pStyle w:val="TableParagraph"/>
              <w:spacing w:line="286" w:lineRule="exact"/>
              <w:ind w:left="129"/>
              <w:rPr>
                <w:sz w:val="24"/>
              </w:rPr>
            </w:pPr>
            <w:r>
              <w:rPr>
                <w:sz w:val="24"/>
              </w:rPr>
              <w:t>4-A</w:t>
            </w:r>
          </w:p>
        </w:tc>
        <w:tc>
          <w:tcPr>
            <w:tcW w:w="880"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line="286" w:lineRule="exact"/>
              <w:ind w:left="79"/>
              <w:rPr>
                <w:sz w:val="24"/>
              </w:rPr>
            </w:pPr>
            <w:r>
              <w:rPr>
                <w:sz w:val="24"/>
              </w:rPr>
              <w:t>6</w:t>
            </w:r>
          </w:p>
        </w:tc>
        <w:tc>
          <w:tcPr>
            <w:tcW w:w="1001"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line="286" w:lineRule="exact"/>
              <w:ind w:left="101"/>
              <w:rPr>
                <w:sz w:val="24"/>
              </w:rPr>
            </w:pPr>
            <w:r>
              <w:rPr>
                <w:sz w:val="24"/>
              </w:rPr>
              <w:t>6</w:t>
            </w:r>
          </w:p>
        </w:tc>
        <w:tc>
          <w:tcPr>
            <w:tcW w:w="1127" w:type="dxa"/>
            <w:tcBorders>
              <w:top w:val="single" w:sz="8" w:space="0" w:color="000000"/>
              <w:left w:val="single" w:sz="8" w:space="0" w:color="000000"/>
              <w:bottom w:val="single" w:sz="8" w:space="0" w:color="000000"/>
              <w:right w:val="single" w:sz="8" w:space="0" w:color="000000"/>
            </w:tcBorders>
          </w:tcPr>
          <w:p w:rsidR="002C43C8" w:rsidRDefault="00DE2A57" w:rsidP="0038005E">
            <w:pPr>
              <w:pStyle w:val="TableParagraph"/>
              <w:spacing w:line="286" w:lineRule="exact"/>
              <w:ind w:left="78"/>
              <w:rPr>
                <w:sz w:val="24"/>
              </w:rPr>
            </w:pPr>
            <w:r>
              <w:rPr>
                <w:sz w:val="24"/>
              </w:rPr>
              <w:t>12</w:t>
            </w:r>
          </w:p>
        </w:tc>
        <w:tc>
          <w:tcPr>
            <w:tcW w:w="1418"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rPr>
                <w:rFonts w:ascii="Times New Roman"/>
                <w:sz w:val="24"/>
              </w:rPr>
            </w:pPr>
          </w:p>
        </w:tc>
        <w:tc>
          <w:tcPr>
            <w:tcW w:w="992"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rPr>
                <w:rFonts w:ascii="Times New Roman"/>
                <w:sz w:val="24"/>
              </w:rPr>
            </w:pPr>
          </w:p>
        </w:tc>
        <w:tc>
          <w:tcPr>
            <w:tcW w:w="992"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rPr>
                <w:rFonts w:ascii="Times New Roman"/>
                <w:sz w:val="24"/>
              </w:rPr>
            </w:pPr>
          </w:p>
        </w:tc>
        <w:tc>
          <w:tcPr>
            <w:tcW w:w="1134" w:type="dxa"/>
            <w:tcBorders>
              <w:top w:val="single" w:sz="8" w:space="0" w:color="000000"/>
              <w:left w:val="single" w:sz="8" w:space="0" w:color="000000"/>
              <w:bottom w:val="single" w:sz="8" w:space="0" w:color="000000"/>
              <w:right w:val="single" w:sz="8" w:space="0" w:color="000000"/>
            </w:tcBorders>
          </w:tcPr>
          <w:p w:rsidR="002C43C8" w:rsidRDefault="002C43C8" w:rsidP="0038005E">
            <w:pPr>
              <w:pStyle w:val="TableParagraph"/>
              <w:rPr>
                <w:rFonts w:ascii="Times New Roman"/>
                <w:sz w:val="24"/>
              </w:rPr>
            </w:pPr>
          </w:p>
        </w:tc>
      </w:tr>
    </w:tbl>
    <w:tbl>
      <w:tblPr>
        <w:tblW w:w="9355" w:type="dxa"/>
        <w:tblInd w:w="284" w:type="dxa"/>
        <w:tblLayout w:type="fixed"/>
        <w:tblLook w:val="04A0"/>
      </w:tblPr>
      <w:tblGrid>
        <w:gridCol w:w="936"/>
        <w:gridCol w:w="2749"/>
        <w:gridCol w:w="993"/>
        <w:gridCol w:w="992"/>
        <w:gridCol w:w="928"/>
        <w:gridCol w:w="1306"/>
        <w:gridCol w:w="1451"/>
      </w:tblGrid>
      <w:tr w:rsidR="0038005E" w:rsidRPr="0038005E" w:rsidTr="0038005E">
        <w:trPr>
          <w:trHeight w:val="765"/>
        </w:trPr>
        <w:tc>
          <w:tcPr>
            <w:tcW w:w="9355" w:type="dxa"/>
            <w:gridSpan w:val="7"/>
            <w:tcBorders>
              <w:top w:val="nil"/>
              <w:left w:val="nil"/>
              <w:bottom w:val="single" w:sz="8" w:space="0" w:color="000000"/>
              <w:right w:val="nil"/>
            </w:tcBorders>
            <w:shd w:val="clear" w:color="auto" w:fill="auto"/>
            <w:noWrap/>
            <w:vAlign w:val="bottom"/>
            <w:hideMark/>
          </w:tcPr>
          <w:p w:rsidR="0038005E" w:rsidRPr="0038005E" w:rsidRDefault="0038005E" w:rsidP="0038005E">
            <w:pPr>
              <w:spacing w:line="240" w:lineRule="auto"/>
              <w:rPr>
                <w:rFonts w:ascii="Cambria" w:eastAsia="Times New Roman" w:hAnsi="Cambria" w:cs="Times New Roman"/>
                <w:b/>
                <w:color w:val="000000"/>
                <w:sz w:val="24"/>
                <w:szCs w:val="24"/>
              </w:rPr>
            </w:pPr>
            <w:r w:rsidRPr="0038005E">
              <w:rPr>
                <w:rFonts w:ascii="Cambria" w:eastAsia="Times New Roman" w:hAnsi="Cambria" w:cs="Times New Roman"/>
                <w:b/>
                <w:color w:val="000000"/>
                <w:sz w:val="24"/>
                <w:szCs w:val="24"/>
              </w:rPr>
              <w:t>Norm Kadro Durumu (</w:t>
            </w:r>
            <w:r w:rsidR="00DE2A57">
              <w:rPr>
                <w:b/>
                <w:sz w:val="24"/>
              </w:rPr>
              <w:t>Celaliye Necati Gültekin Ilkokulu</w:t>
            </w:r>
            <w:r w:rsidRPr="0038005E">
              <w:rPr>
                <w:rFonts w:ascii="Cambria" w:eastAsia="Times New Roman" w:hAnsi="Cambria" w:cs="Times New Roman"/>
                <w:b/>
                <w:color w:val="000000"/>
                <w:sz w:val="24"/>
                <w:szCs w:val="24"/>
              </w:rPr>
              <w:t>)</w:t>
            </w:r>
          </w:p>
        </w:tc>
      </w:tr>
      <w:tr w:rsidR="0038005E" w:rsidRPr="0038005E" w:rsidTr="0038005E">
        <w:trPr>
          <w:trHeight w:val="765"/>
        </w:trPr>
        <w:tc>
          <w:tcPr>
            <w:tcW w:w="936" w:type="dxa"/>
            <w:tcBorders>
              <w:top w:val="nil"/>
              <w:left w:val="single" w:sz="8" w:space="0" w:color="000000"/>
              <w:bottom w:val="single" w:sz="8" w:space="0" w:color="000000"/>
              <w:right w:val="single" w:sz="8" w:space="0" w:color="000000"/>
            </w:tcBorders>
            <w:shd w:val="clear" w:color="000000" w:fill="D9D9D9"/>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Sıra No</w:t>
            </w:r>
          </w:p>
        </w:tc>
        <w:tc>
          <w:tcPr>
            <w:tcW w:w="2749" w:type="dxa"/>
            <w:tcBorders>
              <w:top w:val="nil"/>
              <w:left w:val="nil"/>
              <w:bottom w:val="single" w:sz="8" w:space="0" w:color="000000"/>
              <w:right w:val="single" w:sz="8" w:space="0" w:color="000000"/>
            </w:tcBorders>
            <w:shd w:val="clear" w:color="000000" w:fill="D9D9D9"/>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 xml:space="preserve">Unvan-Branşı </w:t>
            </w:r>
          </w:p>
        </w:tc>
        <w:tc>
          <w:tcPr>
            <w:tcW w:w="993" w:type="dxa"/>
            <w:tcBorders>
              <w:top w:val="nil"/>
              <w:left w:val="nil"/>
              <w:bottom w:val="single" w:sz="8" w:space="0" w:color="000000"/>
              <w:right w:val="single" w:sz="8" w:space="0" w:color="000000"/>
            </w:tcBorders>
            <w:shd w:val="clear" w:color="000000" w:fill="D9D9D9"/>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Norm</w:t>
            </w:r>
          </w:p>
        </w:tc>
        <w:tc>
          <w:tcPr>
            <w:tcW w:w="992" w:type="dxa"/>
            <w:tcBorders>
              <w:top w:val="nil"/>
              <w:left w:val="nil"/>
              <w:bottom w:val="single" w:sz="8" w:space="0" w:color="000000"/>
              <w:right w:val="single" w:sz="8" w:space="0" w:color="000000"/>
            </w:tcBorders>
            <w:shd w:val="clear" w:color="000000" w:fill="D9D9D9"/>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Mevcut</w:t>
            </w:r>
          </w:p>
        </w:tc>
        <w:tc>
          <w:tcPr>
            <w:tcW w:w="928" w:type="dxa"/>
            <w:tcBorders>
              <w:top w:val="nil"/>
              <w:left w:val="nil"/>
              <w:bottom w:val="single" w:sz="8" w:space="0" w:color="000000"/>
              <w:right w:val="single" w:sz="8" w:space="0" w:color="000000"/>
            </w:tcBorders>
            <w:shd w:val="clear" w:color="000000" w:fill="D9D9D9"/>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İhtiyaç</w:t>
            </w:r>
          </w:p>
        </w:tc>
        <w:tc>
          <w:tcPr>
            <w:tcW w:w="1306" w:type="dxa"/>
            <w:tcBorders>
              <w:top w:val="nil"/>
              <w:left w:val="nil"/>
              <w:bottom w:val="single" w:sz="8" w:space="0" w:color="000000"/>
              <w:right w:val="single" w:sz="8" w:space="0" w:color="000000"/>
            </w:tcBorders>
            <w:shd w:val="clear" w:color="000000" w:fill="D9D9D9"/>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Sözleşmeli</w:t>
            </w:r>
          </w:p>
        </w:tc>
        <w:tc>
          <w:tcPr>
            <w:tcW w:w="1451" w:type="dxa"/>
            <w:tcBorders>
              <w:top w:val="nil"/>
              <w:left w:val="nil"/>
              <w:bottom w:val="single" w:sz="8" w:space="0" w:color="000000"/>
              <w:right w:val="single" w:sz="8" w:space="0" w:color="000000"/>
            </w:tcBorders>
            <w:shd w:val="clear" w:color="000000" w:fill="D9D9D9"/>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Fazla</w:t>
            </w:r>
          </w:p>
        </w:tc>
      </w:tr>
      <w:tr w:rsidR="0038005E" w:rsidRPr="0038005E" w:rsidTr="0038005E">
        <w:trPr>
          <w:trHeight w:val="583"/>
        </w:trPr>
        <w:tc>
          <w:tcPr>
            <w:tcW w:w="936" w:type="dxa"/>
            <w:tcBorders>
              <w:top w:val="nil"/>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1</w:t>
            </w:r>
          </w:p>
        </w:tc>
        <w:tc>
          <w:tcPr>
            <w:tcW w:w="2749"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Müdür</w:t>
            </w:r>
          </w:p>
        </w:tc>
        <w:tc>
          <w:tcPr>
            <w:tcW w:w="993"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 1</w:t>
            </w:r>
          </w:p>
        </w:tc>
        <w:tc>
          <w:tcPr>
            <w:tcW w:w="992"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1 </w:t>
            </w:r>
          </w:p>
        </w:tc>
        <w:tc>
          <w:tcPr>
            <w:tcW w:w="928"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 0</w:t>
            </w:r>
          </w:p>
        </w:tc>
        <w:tc>
          <w:tcPr>
            <w:tcW w:w="1306"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c>
          <w:tcPr>
            <w:tcW w:w="1451"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r>
      <w:tr w:rsidR="0038005E" w:rsidRPr="0038005E" w:rsidTr="0038005E">
        <w:trPr>
          <w:trHeight w:val="421"/>
        </w:trPr>
        <w:tc>
          <w:tcPr>
            <w:tcW w:w="936" w:type="dxa"/>
            <w:tcBorders>
              <w:top w:val="nil"/>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p>
        </w:tc>
        <w:tc>
          <w:tcPr>
            <w:tcW w:w="2749"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Müdür Yardımcısı</w:t>
            </w:r>
          </w:p>
        </w:tc>
        <w:tc>
          <w:tcPr>
            <w:tcW w:w="993"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0</w:t>
            </w:r>
          </w:p>
        </w:tc>
        <w:tc>
          <w:tcPr>
            <w:tcW w:w="928"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1306"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c>
          <w:tcPr>
            <w:tcW w:w="1451"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r>
      <w:tr w:rsidR="0038005E" w:rsidRPr="0038005E" w:rsidTr="0038005E">
        <w:trPr>
          <w:trHeight w:val="349"/>
        </w:trPr>
        <w:tc>
          <w:tcPr>
            <w:tcW w:w="936" w:type="dxa"/>
            <w:tcBorders>
              <w:top w:val="nil"/>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w:t>
            </w:r>
          </w:p>
        </w:tc>
        <w:tc>
          <w:tcPr>
            <w:tcW w:w="2749"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Sınıf Öğretmenliği</w:t>
            </w:r>
          </w:p>
        </w:tc>
        <w:tc>
          <w:tcPr>
            <w:tcW w:w="993"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92"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28"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 0</w:t>
            </w:r>
          </w:p>
        </w:tc>
        <w:tc>
          <w:tcPr>
            <w:tcW w:w="1306"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c>
          <w:tcPr>
            <w:tcW w:w="1451"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w:t>
            </w:r>
          </w:p>
        </w:tc>
      </w:tr>
      <w:tr w:rsidR="0038005E" w:rsidRPr="0038005E" w:rsidTr="0038005E">
        <w:trPr>
          <w:trHeight w:val="340"/>
        </w:trPr>
        <w:tc>
          <w:tcPr>
            <w:tcW w:w="936" w:type="dxa"/>
            <w:tcBorders>
              <w:top w:val="nil"/>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4</w:t>
            </w:r>
          </w:p>
        </w:tc>
        <w:tc>
          <w:tcPr>
            <w:tcW w:w="2749"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İngilizce</w:t>
            </w:r>
          </w:p>
        </w:tc>
        <w:tc>
          <w:tcPr>
            <w:tcW w:w="993"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1</w:t>
            </w:r>
          </w:p>
        </w:tc>
        <w:tc>
          <w:tcPr>
            <w:tcW w:w="928"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0</w:t>
            </w:r>
          </w:p>
        </w:tc>
        <w:tc>
          <w:tcPr>
            <w:tcW w:w="1306"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c>
          <w:tcPr>
            <w:tcW w:w="1451"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38005E" w:rsidRPr="0038005E" w:rsidTr="0038005E">
        <w:trPr>
          <w:trHeight w:val="340"/>
        </w:trPr>
        <w:tc>
          <w:tcPr>
            <w:tcW w:w="936" w:type="dxa"/>
            <w:tcBorders>
              <w:top w:val="nil"/>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5</w:t>
            </w:r>
          </w:p>
        </w:tc>
        <w:tc>
          <w:tcPr>
            <w:tcW w:w="2749"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Rehber Öğretmen</w:t>
            </w:r>
          </w:p>
        </w:tc>
        <w:tc>
          <w:tcPr>
            <w:tcW w:w="993"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0</w:t>
            </w:r>
          </w:p>
        </w:tc>
        <w:tc>
          <w:tcPr>
            <w:tcW w:w="928"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 0</w:t>
            </w:r>
          </w:p>
        </w:tc>
        <w:tc>
          <w:tcPr>
            <w:tcW w:w="1306"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 0</w:t>
            </w:r>
          </w:p>
        </w:tc>
        <w:tc>
          <w:tcPr>
            <w:tcW w:w="1451"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r>
      <w:tr w:rsidR="0038005E" w:rsidRPr="0038005E" w:rsidTr="0038005E">
        <w:trPr>
          <w:trHeight w:val="430"/>
        </w:trPr>
        <w:tc>
          <w:tcPr>
            <w:tcW w:w="936" w:type="dxa"/>
            <w:tcBorders>
              <w:top w:val="nil"/>
              <w:left w:val="single" w:sz="8" w:space="0" w:color="000000"/>
              <w:bottom w:val="single" w:sz="4" w:space="0" w:color="auto"/>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6</w:t>
            </w:r>
          </w:p>
        </w:tc>
        <w:tc>
          <w:tcPr>
            <w:tcW w:w="2749" w:type="dxa"/>
            <w:tcBorders>
              <w:top w:val="nil"/>
              <w:left w:val="nil"/>
              <w:bottom w:val="single" w:sz="4" w:space="0" w:color="auto"/>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Okul Öncesi</w:t>
            </w:r>
          </w:p>
        </w:tc>
        <w:tc>
          <w:tcPr>
            <w:tcW w:w="993" w:type="dxa"/>
            <w:tcBorders>
              <w:top w:val="nil"/>
              <w:left w:val="nil"/>
              <w:bottom w:val="single" w:sz="4" w:space="0" w:color="auto"/>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92" w:type="dxa"/>
            <w:tcBorders>
              <w:top w:val="nil"/>
              <w:left w:val="nil"/>
              <w:bottom w:val="single" w:sz="4" w:space="0" w:color="auto"/>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8" w:type="dxa"/>
            <w:tcBorders>
              <w:top w:val="nil"/>
              <w:left w:val="nil"/>
              <w:bottom w:val="single" w:sz="4" w:space="0" w:color="auto"/>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0 </w:t>
            </w:r>
          </w:p>
        </w:tc>
        <w:tc>
          <w:tcPr>
            <w:tcW w:w="1306" w:type="dxa"/>
            <w:tcBorders>
              <w:top w:val="nil"/>
              <w:left w:val="nil"/>
              <w:bottom w:val="single" w:sz="4" w:space="0" w:color="auto"/>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 0</w:t>
            </w:r>
          </w:p>
        </w:tc>
        <w:tc>
          <w:tcPr>
            <w:tcW w:w="1451" w:type="dxa"/>
            <w:tcBorders>
              <w:top w:val="nil"/>
              <w:left w:val="nil"/>
              <w:bottom w:val="single" w:sz="4" w:space="0" w:color="auto"/>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w:t>
            </w:r>
          </w:p>
        </w:tc>
      </w:tr>
      <w:tr w:rsidR="0038005E" w:rsidRPr="0038005E" w:rsidTr="0038005E">
        <w:trPr>
          <w:trHeight w:val="430"/>
        </w:trPr>
        <w:tc>
          <w:tcPr>
            <w:tcW w:w="9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p>
        </w:tc>
        <w:tc>
          <w:tcPr>
            <w:tcW w:w="2749"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TOPLAM</w:t>
            </w:r>
          </w:p>
        </w:tc>
        <w:tc>
          <w:tcPr>
            <w:tcW w:w="993"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13</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14</w:t>
            </w:r>
          </w:p>
        </w:tc>
        <w:tc>
          <w:tcPr>
            <w:tcW w:w="928"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0</w:t>
            </w:r>
          </w:p>
        </w:tc>
        <w:tc>
          <w:tcPr>
            <w:tcW w:w="1306"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w:t>
            </w:r>
          </w:p>
        </w:tc>
        <w:tc>
          <w:tcPr>
            <w:tcW w:w="1451"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1</w:t>
            </w:r>
          </w:p>
        </w:tc>
      </w:tr>
      <w:tr w:rsidR="0038005E" w:rsidRPr="0038005E" w:rsidTr="0037798F">
        <w:trPr>
          <w:trHeight w:val="765"/>
        </w:trPr>
        <w:tc>
          <w:tcPr>
            <w:tcW w:w="9355" w:type="dxa"/>
            <w:gridSpan w:val="7"/>
            <w:tcBorders>
              <w:top w:val="nil"/>
              <w:left w:val="nil"/>
              <w:bottom w:val="single" w:sz="8" w:space="0" w:color="000000"/>
              <w:right w:val="nil"/>
            </w:tcBorders>
            <w:shd w:val="clear" w:color="auto" w:fill="FFFFFF" w:themeFill="background1"/>
            <w:noWrap/>
            <w:vAlign w:val="bottom"/>
            <w:hideMark/>
          </w:tcPr>
          <w:p w:rsidR="0038005E" w:rsidRPr="0038005E" w:rsidRDefault="0038005E" w:rsidP="0038005E">
            <w:pPr>
              <w:spacing w:line="240" w:lineRule="auto"/>
              <w:rPr>
                <w:rFonts w:ascii="Cambria" w:eastAsia="Times New Roman" w:hAnsi="Cambria" w:cs="Times New Roman"/>
                <w:b/>
                <w:color w:val="000000"/>
                <w:sz w:val="24"/>
                <w:szCs w:val="24"/>
              </w:rPr>
            </w:pPr>
            <w:r w:rsidRPr="0038005E">
              <w:rPr>
                <w:rFonts w:ascii="Cambria" w:eastAsia="Times New Roman" w:hAnsi="Cambria" w:cs="Times New Roman"/>
                <w:b/>
                <w:color w:val="000000"/>
                <w:sz w:val="24"/>
                <w:szCs w:val="24"/>
              </w:rPr>
              <w:lastRenderedPageBreak/>
              <w:t>Norm Kadro Durumu</w:t>
            </w:r>
            <w:r>
              <w:rPr>
                <w:rFonts w:ascii="Cambria" w:eastAsia="Times New Roman" w:hAnsi="Cambria" w:cs="Times New Roman"/>
                <w:b/>
                <w:color w:val="000000"/>
                <w:sz w:val="24"/>
                <w:szCs w:val="24"/>
              </w:rPr>
              <w:t xml:space="preserve"> (</w:t>
            </w:r>
            <w:r w:rsidR="00DE2A57">
              <w:rPr>
                <w:b/>
                <w:sz w:val="24"/>
              </w:rPr>
              <w:t>Celaliye Ortaokulu</w:t>
            </w:r>
            <w:r w:rsidRPr="0038005E">
              <w:rPr>
                <w:rFonts w:ascii="Cambria" w:eastAsia="Times New Roman" w:hAnsi="Cambria" w:cs="Times New Roman"/>
                <w:b/>
                <w:color w:val="000000"/>
                <w:sz w:val="24"/>
                <w:szCs w:val="24"/>
              </w:rPr>
              <w:t>)</w:t>
            </w:r>
          </w:p>
        </w:tc>
      </w:tr>
      <w:tr w:rsidR="0038005E" w:rsidRPr="0038005E" w:rsidTr="0037798F">
        <w:trPr>
          <w:trHeight w:val="765"/>
        </w:trPr>
        <w:tc>
          <w:tcPr>
            <w:tcW w:w="936"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Sıra No</w:t>
            </w:r>
          </w:p>
        </w:tc>
        <w:tc>
          <w:tcPr>
            <w:tcW w:w="2749" w:type="dxa"/>
            <w:tcBorders>
              <w:top w:val="nil"/>
              <w:left w:val="nil"/>
              <w:bottom w:val="single" w:sz="8" w:space="0" w:color="000000"/>
              <w:right w:val="single" w:sz="8" w:space="0" w:color="000000"/>
            </w:tcBorders>
            <w:shd w:val="clear" w:color="auto" w:fill="FFFFFF" w:themeFill="background1"/>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 xml:space="preserve">Unvan-Branşı </w:t>
            </w:r>
          </w:p>
        </w:tc>
        <w:tc>
          <w:tcPr>
            <w:tcW w:w="993" w:type="dxa"/>
            <w:tcBorders>
              <w:top w:val="nil"/>
              <w:left w:val="nil"/>
              <w:bottom w:val="single" w:sz="8" w:space="0" w:color="000000"/>
              <w:right w:val="single" w:sz="8" w:space="0" w:color="000000"/>
            </w:tcBorders>
            <w:shd w:val="clear" w:color="auto" w:fill="FFFFFF" w:themeFill="background1"/>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Norm</w:t>
            </w:r>
          </w:p>
        </w:tc>
        <w:tc>
          <w:tcPr>
            <w:tcW w:w="992" w:type="dxa"/>
            <w:tcBorders>
              <w:top w:val="nil"/>
              <w:left w:val="nil"/>
              <w:bottom w:val="single" w:sz="8" w:space="0" w:color="000000"/>
              <w:right w:val="single" w:sz="8" w:space="0" w:color="000000"/>
            </w:tcBorders>
            <w:shd w:val="clear" w:color="auto" w:fill="FFFFFF" w:themeFill="background1"/>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Mevcut</w:t>
            </w:r>
          </w:p>
        </w:tc>
        <w:tc>
          <w:tcPr>
            <w:tcW w:w="928" w:type="dxa"/>
            <w:tcBorders>
              <w:top w:val="nil"/>
              <w:left w:val="nil"/>
              <w:bottom w:val="single" w:sz="8" w:space="0" w:color="000000"/>
              <w:right w:val="single" w:sz="8" w:space="0" w:color="000000"/>
            </w:tcBorders>
            <w:shd w:val="clear" w:color="auto" w:fill="FFFFFF" w:themeFill="background1"/>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İhtiyaç</w:t>
            </w:r>
          </w:p>
        </w:tc>
        <w:tc>
          <w:tcPr>
            <w:tcW w:w="1306" w:type="dxa"/>
            <w:tcBorders>
              <w:top w:val="nil"/>
              <w:left w:val="nil"/>
              <w:bottom w:val="single" w:sz="8" w:space="0" w:color="000000"/>
              <w:right w:val="single" w:sz="8" w:space="0" w:color="000000"/>
            </w:tcBorders>
            <w:shd w:val="clear" w:color="auto" w:fill="FFFFFF" w:themeFill="background1"/>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Sözleşmeli</w:t>
            </w:r>
          </w:p>
        </w:tc>
        <w:tc>
          <w:tcPr>
            <w:tcW w:w="1451" w:type="dxa"/>
            <w:tcBorders>
              <w:top w:val="nil"/>
              <w:left w:val="nil"/>
              <w:bottom w:val="single" w:sz="8" w:space="0" w:color="000000"/>
              <w:right w:val="single" w:sz="8" w:space="0" w:color="000000"/>
            </w:tcBorders>
            <w:shd w:val="clear" w:color="auto" w:fill="FFFFFF" w:themeFill="background1"/>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Fazla</w:t>
            </w:r>
          </w:p>
        </w:tc>
      </w:tr>
      <w:tr w:rsidR="0038005E" w:rsidRPr="0038005E" w:rsidTr="0037798F">
        <w:trPr>
          <w:trHeight w:val="583"/>
        </w:trPr>
        <w:tc>
          <w:tcPr>
            <w:tcW w:w="936"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1</w:t>
            </w:r>
          </w:p>
        </w:tc>
        <w:tc>
          <w:tcPr>
            <w:tcW w:w="2749" w:type="dxa"/>
            <w:tcBorders>
              <w:top w:val="nil"/>
              <w:left w:val="nil"/>
              <w:bottom w:val="single" w:sz="8" w:space="0" w:color="000000"/>
              <w:right w:val="single" w:sz="8" w:space="0" w:color="000000"/>
            </w:tcBorders>
            <w:shd w:val="clear" w:color="auto" w:fill="FFFFFF" w:themeFill="background1"/>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Müdür</w:t>
            </w:r>
          </w:p>
        </w:tc>
        <w:tc>
          <w:tcPr>
            <w:tcW w:w="993"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 </w:t>
            </w:r>
            <w:r>
              <w:rPr>
                <w:rFonts w:ascii="Cambria" w:eastAsia="Times New Roman" w:hAnsi="Cambria" w:cs="Calibri"/>
                <w:color w:val="000000"/>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0</w:t>
            </w:r>
            <w:r w:rsidRPr="0038005E">
              <w:rPr>
                <w:rFonts w:ascii="Cambria" w:eastAsia="Times New Roman" w:hAnsi="Cambria" w:cs="Calibri"/>
                <w:color w:val="000000"/>
                <w:sz w:val="24"/>
                <w:szCs w:val="24"/>
              </w:rPr>
              <w:t> </w:t>
            </w:r>
          </w:p>
        </w:tc>
        <w:tc>
          <w:tcPr>
            <w:tcW w:w="928"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 0</w:t>
            </w:r>
          </w:p>
        </w:tc>
        <w:tc>
          <w:tcPr>
            <w:tcW w:w="1306"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c>
          <w:tcPr>
            <w:tcW w:w="1451"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r>
      <w:tr w:rsidR="0038005E" w:rsidRPr="0038005E" w:rsidTr="0038005E">
        <w:trPr>
          <w:trHeight w:val="421"/>
        </w:trPr>
        <w:tc>
          <w:tcPr>
            <w:tcW w:w="936" w:type="dxa"/>
            <w:tcBorders>
              <w:top w:val="nil"/>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p>
        </w:tc>
        <w:tc>
          <w:tcPr>
            <w:tcW w:w="2749"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Müdür Yardımcısı</w:t>
            </w:r>
          </w:p>
        </w:tc>
        <w:tc>
          <w:tcPr>
            <w:tcW w:w="993"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0</w:t>
            </w:r>
          </w:p>
        </w:tc>
        <w:tc>
          <w:tcPr>
            <w:tcW w:w="928"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1306"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c>
          <w:tcPr>
            <w:tcW w:w="1451"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r>
      <w:tr w:rsidR="0038005E" w:rsidRPr="0038005E" w:rsidTr="0038005E">
        <w:trPr>
          <w:trHeight w:val="349"/>
        </w:trPr>
        <w:tc>
          <w:tcPr>
            <w:tcW w:w="936" w:type="dxa"/>
            <w:tcBorders>
              <w:top w:val="nil"/>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w:t>
            </w:r>
          </w:p>
        </w:tc>
        <w:tc>
          <w:tcPr>
            <w:tcW w:w="2749"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Din Kültürü ve Ahlak Bilgisi</w:t>
            </w:r>
          </w:p>
        </w:tc>
        <w:tc>
          <w:tcPr>
            <w:tcW w:w="993"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0</w:t>
            </w:r>
          </w:p>
        </w:tc>
        <w:tc>
          <w:tcPr>
            <w:tcW w:w="928"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 </w:t>
            </w:r>
            <w:r>
              <w:rPr>
                <w:rFonts w:ascii="Cambria" w:eastAsia="Times New Roman" w:hAnsi="Cambria" w:cs="Calibri"/>
                <w:color w:val="000000"/>
                <w:sz w:val="24"/>
                <w:szCs w:val="24"/>
              </w:rPr>
              <w:t>1</w:t>
            </w:r>
          </w:p>
        </w:tc>
        <w:tc>
          <w:tcPr>
            <w:tcW w:w="1306"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c>
          <w:tcPr>
            <w:tcW w:w="1451"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w:t>
            </w:r>
          </w:p>
        </w:tc>
      </w:tr>
      <w:tr w:rsidR="0038005E" w:rsidRPr="0038005E" w:rsidTr="0038005E">
        <w:trPr>
          <w:trHeight w:val="340"/>
        </w:trPr>
        <w:tc>
          <w:tcPr>
            <w:tcW w:w="936" w:type="dxa"/>
            <w:tcBorders>
              <w:top w:val="nil"/>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4</w:t>
            </w:r>
          </w:p>
        </w:tc>
        <w:tc>
          <w:tcPr>
            <w:tcW w:w="2749"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İngilizce</w:t>
            </w:r>
          </w:p>
        </w:tc>
        <w:tc>
          <w:tcPr>
            <w:tcW w:w="993"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8"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0</w:t>
            </w:r>
          </w:p>
        </w:tc>
        <w:tc>
          <w:tcPr>
            <w:tcW w:w="1306"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c>
          <w:tcPr>
            <w:tcW w:w="1451"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38005E" w:rsidRPr="0038005E" w:rsidTr="0038005E">
        <w:trPr>
          <w:trHeight w:val="340"/>
        </w:trPr>
        <w:tc>
          <w:tcPr>
            <w:tcW w:w="936" w:type="dxa"/>
            <w:tcBorders>
              <w:top w:val="nil"/>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5</w:t>
            </w:r>
          </w:p>
        </w:tc>
        <w:tc>
          <w:tcPr>
            <w:tcW w:w="2749"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Rehber Öğretmen</w:t>
            </w:r>
          </w:p>
        </w:tc>
        <w:tc>
          <w:tcPr>
            <w:tcW w:w="993"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0</w:t>
            </w:r>
          </w:p>
        </w:tc>
        <w:tc>
          <w:tcPr>
            <w:tcW w:w="928"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 0</w:t>
            </w:r>
          </w:p>
        </w:tc>
        <w:tc>
          <w:tcPr>
            <w:tcW w:w="1306"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 0</w:t>
            </w:r>
          </w:p>
        </w:tc>
        <w:tc>
          <w:tcPr>
            <w:tcW w:w="1451" w:type="dxa"/>
            <w:tcBorders>
              <w:top w:val="nil"/>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0 </w:t>
            </w:r>
          </w:p>
        </w:tc>
      </w:tr>
      <w:tr w:rsidR="0038005E" w:rsidRPr="0038005E" w:rsidTr="0038005E">
        <w:trPr>
          <w:trHeight w:val="430"/>
        </w:trPr>
        <w:tc>
          <w:tcPr>
            <w:tcW w:w="936" w:type="dxa"/>
            <w:tcBorders>
              <w:top w:val="nil"/>
              <w:left w:val="single" w:sz="8" w:space="0" w:color="000000"/>
              <w:bottom w:val="single" w:sz="4" w:space="0" w:color="auto"/>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6</w:t>
            </w:r>
          </w:p>
        </w:tc>
        <w:tc>
          <w:tcPr>
            <w:tcW w:w="2749" w:type="dxa"/>
            <w:tcBorders>
              <w:top w:val="nil"/>
              <w:left w:val="nil"/>
              <w:bottom w:val="single" w:sz="4" w:space="0" w:color="auto"/>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İlköğretim Matematik</w:t>
            </w:r>
          </w:p>
        </w:tc>
        <w:tc>
          <w:tcPr>
            <w:tcW w:w="993" w:type="dxa"/>
            <w:tcBorders>
              <w:top w:val="nil"/>
              <w:left w:val="nil"/>
              <w:bottom w:val="single" w:sz="4" w:space="0" w:color="auto"/>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92" w:type="dxa"/>
            <w:tcBorders>
              <w:top w:val="nil"/>
              <w:left w:val="nil"/>
              <w:bottom w:val="single" w:sz="4" w:space="0" w:color="auto"/>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8" w:type="dxa"/>
            <w:tcBorders>
              <w:top w:val="nil"/>
              <w:left w:val="nil"/>
              <w:bottom w:val="single" w:sz="4" w:space="0" w:color="auto"/>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Calibri"/>
                <w:color w:val="000000"/>
                <w:sz w:val="24"/>
                <w:szCs w:val="24"/>
              </w:rPr>
            </w:pPr>
            <w:r w:rsidRPr="0038005E">
              <w:rPr>
                <w:rFonts w:ascii="Cambria" w:eastAsia="Times New Roman" w:hAnsi="Cambria" w:cs="Calibri"/>
                <w:color w:val="000000"/>
                <w:sz w:val="24"/>
                <w:szCs w:val="24"/>
              </w:rPr>
              <w:t>0 </w:t>
            </w:r>
          </w:p>
        </w:tc>
        <w:tc>
          <w:tcPr>
            <w:tcW w:w="1306" w:type="dxa"/>
            <w:tcBorders>
              <w:top w:val="nil"/>
              <w:left w:val="nil"/>
              <w:bottom w:val="single" w:sz="4" w:space="0" w:color="auto"/>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 0</w:t>
            </w:r>
          </w:p>
        </w:tc>
        <w:tc>
          <w:tcPr>
            <w:tcW w:w="1451" w:type="dxa"/>
            <w:tcBorders>
              <w:top w:val="nil"/>
              <w:left w:val="nil"/>
              <w:bottom w:val="single" w:sz="4" w:space="0" w:color="auto"/>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w:t>
            </w:r>
          </w:p>
        </w:tc>
      </w:tr>
      <w:tr w:rsidR="0038005E" w:rsidRPr="0038005E" w:rsidTr="0038005E">
        <w:trPr>
          <w:trHeight w:val="430"/>
        </w:trPr>
        <w:tc>
          <w:tcPr>
            <w:tcW w:w="936" w:type="dxa"/>
            <w:tcBorders>
              <w:top w:val="nil"/>
              <w:left w:val="single" w:sz="8" w:space="0" w:color="000000"/>
              <w:bottom w:val="single" w:sz="4" w:space="0" w:color="auto"/>
              <w:right w:val="single" w:sz="8" w:space="0" w:color="000000"/>
            </w:tcBorders>
            <w:shd w:val="clear" w:color="auto" w:fill="auto"/>
            <w:vAlign w:val="center"/>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7</w:t>
            </w:r>
          </w:p>
        </w:tc>
        <w:tc>
          <w:tcPr>
            <w:tcW w:w="2749" w:type="dxa"/>
            <w:tcBorders>
              <w:top w:val="nil"/>
              <w:left w:val="nil"/>
              <w:bottom w:val="single" w:sz="4" w:space="0" w:color="auto"/>
              <w:right w:val="single" w:sz="8" w:space="0" w:color="000000"/>
            </w:tcBorders>
            <w:shd w:val="clear" w:color="auto" w:fill="auto"/>
            <w:vAlign w:val="center"/>
          </w:tcPr>
          <w:p w:rsid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Türkçe</w:t>
            </w:r>
          </w:p>
        </w:tc>
        <w:tc>
          <w:tcPr>
            <w:tcW w:w="993" w:type="dxa"/>
            <w:tcBorders>
              <w:top w:val="nil"/>
              <w:left w:val="nil"/>
              <w:bottom w:val="single" w:sz="4" w:space="0" w:color="auto"/>
              <w:right w:val="single" w:sz="8" w:space="0" w:color="000000"/>
            </w:tcBorders>
            <w:shd w:val="clear" w:color="auto" w:fill="auto"/>
            <w:vAlign w:val="center"/>
          </w:tcPr>
          <w:p w:rsid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92" w:type="dxa"/>
            <w:tcBorders>
              <w:top w:val="nil"/>
              <w:left w:val="nil"/>
              <w:bottom w:val="single" w:sz="4" w:space="0" w:color="auto"/>
              <w:right w:val="single" w:sz="8" w:space="0" w:color="000000"/>
            </w:tcBorders>
            <w:shd w:val="clear" w:color="auto" w:fill="auto"/>
            <w:vAlign w:val="center"/>
          </w:tcPr>
          <w:p w:rsid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8" w:type="dxa"/>
            <w:tcBorders>
              <w:top w:val="nil"/>
              <w:left w:val="nil"/>
              <w:bottom w:val="single" w:sz="4" w:space="0" w:color="auto"/>
              <w:right w:val="single" w:sz="8" w:space="0" w:color="000000"/>
            </w:tcBorders>
            <w:shd w:val="clear" w:color="auto" w:fill="auto"/>
            <w:vAlign w:val="center"/>
          </w:tcPr>
          <w:p w:rsidR="0038005E" w:rsidRPr="0038005E" w:rsidRDefault="0038005E"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0</w:t>
            </w:r>
          </w:p>
        </w:tc>
        <w:tc>
          <w:tcPr>
            <w:tcW w:w="1306" w:type="dxa"/>
            <w:tcBorders>
              <w:top w:val="nil"/>
              <w:left w:val="nil"/>
              <w:bottom w:val="single" w:sz="4" w:space="0" w:color="auto"/>
              <w:right w:val="single" w:sz="8" w:space="0" w:color="000000"/>
            </w:tcBorders>
            <w:shd w:val="clear" w:color="auto" w:fill="auto"/>
            <w:vAlign w:val="center"/>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1451" w:type="dxa"/>
            <w:tcBorders>
              <w:top w:val="nil"/>
              <w:left w:val="nil"/>
              <w:bottom w:val="single" w:sz="4" w:space="0" w:color="auto"/>
              <w:right w:val="single" w:sz="8" w:space="0" w:color="000000"/>
            </w:tcBorders>
            <w:shd w:val="clear" w:color="auto" w:fill="auto"/>
            <w:vAlign w:val="center"/>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38005E" w:rsidRPr="0038005E" w:rsidTr="0038005E">
        <w:trPr>
          <w:trHeight w:val="430"/>
        </w:trPr>
        <w:tc>
          <w:tcPr>
            <w:tcW w:w="936" w:type="dxa"/>
            <w:tcBorders>
              <w:top w:val="nil"/>
              <w:left w:val="single" w:sz="8" w:space="0" w:color="000000"/>
              <w:bottom w:val="single" w:sz="4" w:space="0" w:color="auto"/>
              <w:right w:val="single" w:sz="8" w:space="0" w:color="000000"/>
            </w:tcBorders>
            <w:shd w:val="clear" w:color="auto" w:fill="auto"/>
            <w:vAlign w:val="center"/>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8</w:t>
            </w:r>
          </w:p>
        </w:tc>
        <w:tc>
          <w:tcPr>
            <w:tcW w:w="2749" w:type="dxa"/>
            <w:tcBorders>
              <w:top w:val="nil"/>
              <w:left w:val="nil"/>
              <w:bottom w:val="single" w:sz="4" w:space="0" w:color="auto"/>
              <w:right w:val="single" w:sz="8" w:space="0" w:color="000000"/>
            </w:tcBorders>
            <w:shd w:val="clear" w:color="auto" w:fill="auto"/>
            <w:vAlign w:val="center"/>
          </w:tcPr>
          <w:p w:rsid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Beden Eğitimi</w:t>
            </w:r>
          </w:p>
        </w:tc>
        <w:tc>
          <w:tcPr>
            <w:tcW w:w="993" w:type="dxa"/>
            <w:tcBorders>
              <w:top w:val="nil"/>
              <w:left w:val="nil"/>
              <w:bottom w:val="single" w:sz="4" w:space="0" w:color="auto"/>
              <w:right w:val="single" w:sz="8" w:space="0" w:color="000000"/>
            </w:tcBorders>
            <w:shd w:val="clear" w:color="auto" w:fill="auto"/>
            <w:vAlign w:val="center"/>
          </w:tcPr>
          <w:p w:rsid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92" w:type="dxa"/>
            <w:tcBorders>
              <w:top w:val="nil"/>
              <w:left w:val="nil"/>
              <w:bottom w:val="single" w:sz="4" w:space="0" w:color="auto"/>
              <w:right w:val="single" w:sz="8" w:space="0" w:color="000000"/>
            </w:tcBorders>
            <w:shd w:val="clear" w:color="auto" w:fill="auto"/>
            <w:vAlign w:val="center"/>
          </w:tcPr>
          <w:p w:rsid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0</w:t>
            </w:r>
          </w:p>
        </w:tc>
        <w:tc>
          <w:tcPr>
            <w:tcW w:w="928" w:type="dxa"/>
            <w:tcBorders>
              <w:top w:val="nil"/>
              <w:left w:val="nil"/>
              <w:bottom w:val="single" w:sz="4" w:space="0" w:color="auto"/>
              <w:right w:val="single" w:sz="8" w:space="0" w:color="000000"/>
            </w:tcBorders>
            <w:shd w:val="clear" w:color="auto" w:fill="auto"/>
            <w:vAlign w:val="center"/>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1306" w:type="dxa"/>
            <w:tcBorders>
              <w:top w:val="nil"/>
              <w:left w:val="nil"/>
              <w:bottom w:val="single" w:sz="4" w:space="0" w:color="auto"/>
              <w:right w:val="single" w:sz="8" w:space="0" w:color="000000"/>
            </w:tcBorders>
            <w:shd w:val="clear" w:color="auto" w:fill="auto"/>
            <w:vAlign w:val="center"/>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1451" w:type="dxa"/>
            <w:tcBorders>
              <w:top w:val="nil"/>
              <w:left w:val="nil"/>
              <w:bottom w:val="single" w:sz="4" w:space="0" w:color="auto"/>
              <w:right w:val="single" w:sz="8" w:space="0" w:color="000000"/>
            </w:tcBorders>
            <w:shd w:val="clear" w:color="auto" w:fill="auto"/>
            <w:vAlign w:val="center"/>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38005E" w:rsidRPr="0038005E" w:rsidTr="0038005E">
        <w:trPr>
          <w:trHeight w:val="430"/>
        </w:trPr>
        <w:tc>
          <w:tcPr>
            <w:tcW w:w="936" w:type="dxa"/>
            <w:tcBorders>
              <w:top w:val="nil"/>
              <w:left w:val="single" w:sz="8" w:space="0" w:color="000000"/>
              <w:bottom w:val="single" w:sz="4" w:space="0" w:color="auto"/>
              <w:right w:val="single" w:sz="8" w:space="0" w:color="000000"/>
            </w:tcBorders>
            <w:shd w:val="clear" w:color="auto" w:fill="auto"/>
            <w:vAlign w:val="center"/>
          </w:tcPr>
          <w:p w:rsidR="0038005E" w:rsidRP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9</w:t>
            </w:r>
          </w:p>
        </w:tc>
        <w:tc>
          <w:tcPr>
            <w:tcW w:w="2749" w:type="dxa"/>
            <w:tcBorders>
              <w:top w:val="nil"/>
              <w:left w:val="nil"/>
              <w:bottom w:val="single" w:sz="4" w:space="0" w:color="auto"/>
              <w:right w:val="single" w:sz="8" w:space="0" w:color="000000"/>
            </w:tcBorders>
            <w:shd w:val="clear" w:color="auto" w:fill="auto"/>
            <w:vAlign w:val="center"/>
          </w:tcPr>
          <w:p w:rsid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Sosyal Bilgiler</w:t>
            </w:r>
          </w:p>
        </w:tc>
        <w:tc>
          <w:tcPr>
            <w:tcW w:w="993" w:type="dxa"/>
            <w:tcBorders>
              <w:top w:val="nil"/>
              <w:left w:val="nil"/>
              <w:bottom w:val="single" w:sz="4" w:space="0" w:color="auto"/>
              <w:right w:val="single" w:sz="8" w:space="0" w:color="000000"/>
            </w:tcBorders>
            <w:shd w:val="clear" w:color="auto" w:fill="auto"/>
            <w:vAlign w:val="center"/>
          </w:tcPr>
          <w:p w:rsidR="0038005E" w:rsidRDefault="0038005E"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92" w:type="dxa"/>
            <w:tcBorders>
              <w:top w:val="nil"/>
              <w:left w:val="nil"/>
              <w:bottom w:val="single" w:sz="4" w:space="0" w:color="auto"/>
              <w:right w:val="single" w:sz="8" w:space="0" w:color="000000"/>
            </w:tcBorders>
            <w:shd w:val="clear" w:color="auto" w:fill="auto"/>
            <w:vAlign w:val="center"/>
          </w:tcPr>
          <w:p w:rsidR="0038005E" w:rsidRDefault="0038005E"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8" w:type="dxa"/>
            <w:tcBorders>
              <w:top w:val="nil"/>
              <w:left w:val="nil"/>
              <w:bottom w:val="single" w:sz="4" w:space="0" w:color="auto"/>
              <w:right w:val="single" w:sz="8" w:space="0" w:color="000000"/>
            </w:tcBorders>
            <w:shd w:val="clear" w:color="auto" w:fill="auto"/>
            <w:vAlign w:val="center"/>
          </w:tcPr>
          <w:p w:rsidR="0038005E" w:rsidRPr="0038005E" w:rsidRDefault="0038005E"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0</w:t>
            </w:r>
          </w:p>
        </w:tc>
        <w:tc>
          <w:tcPr>
            <w:tcW w:w="1306" w:type="dxa"/>
            <w:tcBorders>
              <w:top w:val="nil"/>
              <w:left w:val="nil"/>
              <w:bottom w:val="single" w:sz="4" w:space="0" w:color="auto"/>
              <w:right w:val="single" w:sz="8" w:space="0" w:color="000000"/>
            </w:tcBorders>
            <w:shd w:val="clear" w:color="auto" w:fill="auto"/>
            <w:vAlign w:val="center"/>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1451" w:type="dxa"/>
            <w:tcBorders>
              <w:top w:val="nil"/>
              <w:left w:val="nil"/>
              <w:bottom w:val="single" w:sz="4" w:space="0" w:color="auto"/>
              <w:right w:val="single" w:sz="8" w:space="0" w:color="000000"/>
            </w:tcBorders>
            <w:shd w:val="clear" w:color="auto" w:fill="auto"/>
            <w:vAlign w:val="center"/>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38005E" w:rsidRPr="0038005E" w:rsidTr="0038005E">
        <w:trPr>
          <w:trHeight w:val="430"/>
        </w:trPr>
        <w:tc>
          <w:tcPr>
            <w:tcW w:w="936" w:type="dxa"/>
            <w:tcBorders>
              <w:top w:val="nil"/>
              <w:left w:val="single" w:sz="8" w:space="0" w:color="000000"/>
              <w:bottom w:val="single" w:sz="4" w:space="0" w:color="auto"/>
              <w:right w:val="single" w:sz="8" w:space="0" w:color="000000"/>
            </w:tcBorders>
            <w:shd w:val="clear" w:color="auto" w:fill="auto"/>
            <w:vAlign w:val="center"/>
          </w:tcPr>
          <w:p w:rsid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10</w:t>
            </w:r>
          </w:p>
        </w:tc>
        <w:tc>
          <w:tcPr>
            <w:tcW w:w="2749" w:type="dxa"/>
            <w:tcBorders>
              <w:top w:val="nil"/>
              <w:left w:val="nil"/>
              <w:bottom w:val="single" w:sz="4" w:space="0" w:color="auto"/>
              <w:right w:val="single" w:sz="8" w:space="0" w:color="000000"/>
            </w:tcBorders>
            <w:shd w:val="clear" w:color="auto" w:fill="auto"/>
            <w:vAlign w:val="center"/>
          </w:tcPr>
          <w:p w:rsidR="0038005E" w:rsidRDefault="0038005E" w:rsidP="0038005E">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Fen Bilimleri</w:t>
            </w:r>
          </w:p>
        </w:tc>
        <w:tc>
          <w:tcPr>
            <w:tcW w:w="993" w:type="dxa"/>
            <w:tcBorders>
              <w:top w:val="nil"/>
              <w:left w:val="nil"/>
              <w:bottom w:val="single" w:sz="4" w:space="0" w:color="auto"/>
              <w:right w:val="single" w:sz="8" w:space="0" w:color="000000"/>
            </w:tcBorders>
            <w:shd w:val="clear" w:color="auto" w:fill="auto"/>
            <w:vAlign w:val="center"/>
          </w:tcPr>
          <w:p w:rsidR="0038005E" w:rsidRDefault="0038005E"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92" w:type="dxa"/>
            <w:tcBorders>
              <w:top w:val="nil"/>
              <w:left w:val="nil"/>
              <w:bottom w:val="single" w:sz="4" w:space="0" w:color="auto"/>
              <w:right w:val="single" w:sz="8" w:space="0" w:color="000000"/>
            </w:tcBorders>
            <w:shd w:val="clear" w:color="auto" w:fill="auto"/>
            <w:vAlign w:val="center"/>
          </w:tcPr>
          <w:p w:rsid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8" w:type="dxa"/>
            <w:tcBorders>
              <w:top w:val="nil"/>
              <w:left w:val="nil"/>
              <w:bottom w:val="single" w:sz="4" w:space="0" w:color="auto"/>
              <w:right w:val="single" w:sz="8" w:space="0" w:color="000000"/>
            </w:tcBorders>
            <w:shd w:val="clear" w:color="auto" w:fill="auto"/>
            <w:vAlign w:val="center"/>
          </w:tcPr>
          <w:p w:rsidR="0038005E" w:rsidRDefault="0038005E"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0</w:t>
            </w:r>
          </w:p>
        </w:tc>
        <w:tc>
          <w:tcPr>
            <w:tcW w:w="1306" w:type="dxa"/>
            <w:tcBorders>
              <w:top w:val="nil"/>
              <w:left w:val="nil"/>
              <w:bottom w:val="single" w:sz="4" w:space="0" w:color="auto"/>
              <w:right w:val="single" w:sz="8" w:space="0" w:color="000000"/>
            </w:tcBorders>
            <w:shd w:val="clear" w:color="auto" w:fill="auto"/>
            <w:vAlign w:val="center"/>
          </w:tcPr>
          <w:p w:rsidR="0038005E" w:rsidRDefault="0038005E"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1451" w:type="dxa"/>
            <w:tcBorders>
              <w:top w:val="nil"/>
              <w:left w:val="nil"/>
              <w:bottom w:val="single" w:sz="4" w:space="0" w:color="auto"/>
              <w:right w:val="single" w:sz="8" w:space="0" w:color="000000"/>
            </w:tcBorders>
            <w:shd w:val="clear" w:color="auto" w:fill="auto"/>
            <w:vAlign w:val="center"/>
          </w:tcPr>
          <w:p w:rsidR="0038005E" w:rsidRDefault="00C37E78"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r w:rsidR="0038005E" w:rsidRPr="0038005E" w:rsidTr="0038005E">
        <w:trPr>
          <w:trHeight w:val="430"/>
        </w:trPr>
        <w:tc>
          <w:tcPr>
            <w:tcW w:w="9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p>
        </w:tc>
        <w:tc>
          <w:tcPr>
            <w:tcW w:w="2749"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TOPLAM</w:t>
            </w:r>
          </w:p>
        </w:tc>
        <w:tc>
          <w:tcPr>
            <w:tcW w:w="993"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7</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C37E78" w:rsidP="00C37E78">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28"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1306"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38005E" w:rsidP="0038005E">
            <w:pPr>
              <w:spacing w:after="0" w:line="240" w:lineRule="auto"/>
              <w:jc w:val="center"/>
              <w:rPr>
                <w:rFonts w:ascii="Cambria" w:eastAsia="Times New Roman" w:hAnsi="Cambria" w:cs="Times New Roman"/>
                <w:color w:val="000000"/>
                <w:sz w:val="24"/>
                <w:szCs w:val="24"/>
              </w:rPr>
            </w:pPr>
            <w:r w:rsidRPr="0038005E">
              <w:rPr>
                <w:rFonts w:ascii="Cambria" w:eastAsia="Times New Roman" w:hAnsi="Cambria" w:cs="Times New Roman"/>
                <w:color w:val="000000"/>
                <w:sz w:val="24"/>
                <w:szCs w:val="24"/>
              </w:rPr>
              <w:t>0</w:t>
            </w:r>
          </w:p>
        </w:tc>
        <w:tc>
          <w:tcPr>
            <w:tcW w:w="1451" w:type="dxa"/>
            <w:tcBorders>
              <w:top w:val="single" w:sz="4" w:space="0" w:color="auto"/>
              <w:left w:val="nil"/>
              <w:bottom w:val="single" w:sz="8" w:space="0" w:color="000000"/>
              <w:right w:val="single" w:sz="8" w:space="0" w:color="000000"/>
            </w:tcBorders>
            <w:shd w:val="clear" w:color="auto" w:fill="auto"/>
            <w:vAlign w:val="center"/>
            <w:hideMark/>
          </w:tcPr>
          <w:p w:rsidR="0038005E" w:rsidRPr="0038005E" w:rsidRDefault="00C37E78" w:rsidP="0038005E">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r>
    </w:tbl>
    <w:p w:rsidR="002C43C8" w:rsidRDefault="002C43C8" w:rsidP="0083476D">
      <w:pPr>
        <w:widowControl w:val="0"/>
        <w:autoSpaceDE w:val="0"/>
        <w:autoSpaceDN w:val="0"/>
        <w:spacing w:before="224" w:after="0" w:line="360" w:lineRule="auto"/>
        <w:ind w:right="-1" w:firstLine="360"/>
        <w:jc w:val="left"/>
        <w:rPr>
          <w:rFonts w:ascii="Cambria" w:hAnsi="Cambria"/>
          <w:b/>
          <w:sz w:val="24"/>
        </w:rPr>
      </w:pPr>
    </w:p>
    <w:tbl>
      <w:tblPr>
        <w:tblW w:w="9355" w:type="dxa"/>
        <w:tblInd w:w="284" w:type="dxa"/>
        <w:tblLook w:val="04A0"/>
      </w:tblPr>
      <w:tblGrid>
        <w:gridCol w:w="1494"/>
        <w:gridCol w:w="1600"/>
        <w:gridCol w:w="1600"/>
        <w:gridCol w:w="1600"/>
        <w:gridCol w:w="3061"/>
      </w:tblGrid>
      <w:tr w:rsidR="0037798F" w:rsidRPr="0037798F" w:rsidTr="0037798F">
        <w:trPr>
          <w:trHeight w:val="315"/>
        </w:trPr>
        <w:tc>
          <w:tcPr>
            <w:tcW w:w="9355" w:type="dxa"/>
            <w:gridSpan w:val="5"/>
            <w:tcBorders>
              <w:top w:val="nil"/>
              <w:left w:val="nil"/>
              <w:bottom w:val="single" w:sz="8" w:space="0" w:color="auto"/>
              <w:right w:val="nil"/>
            </w:tcBorders>
            <w:shd w:val="clear" w:color="auto" w:fill="FFFFFF" w:themeFill="background1"/>
            <w:noWrap/>
            <w:vAlign w:val="bottom"/>
            <w:hideMark/>
          </w:tcPr>
          <w:p w:rsidR="0037798F" w:rsidRPr="0037798F" w:rsidRDefault="0037798F" w:rsidP="0037798F">
            <w:pPr>
              <w:spacing w:line="240" w:lineRule="auto"/>
              <w:jc w:val="left"/>
              <w:rPr>
                <w:rFonts w:ascii="Cambria" w:eastAsia="Times New Roman" w:hAnsi="Cambria" w:cs="Calibri"/>
                <w:b/>
                <w:color w:val="000000"/>
                <w:sz w:val="24"/>
                <w:szCs w:val="24"/>
              </w:rPr>
            </w:pPr>
            <w:r w:rsidRPr="0037798F">
              <w:rPr>
                <w:rFonts w:ascii="Cambria" w:eastAsia="Times New Roman" w:hAnsi="Cambria" w:cs="Calibri"/>
                <w:b/>
                <w:color w:val="000000"/>
                <w:sz w:val="24"/>
                <w:szCs w:val="24"/>
              </w:rPr>
              <w:t>Öğretmen/Öğrenci Durumu (</w:t>
            </w:r>
            <w:r w:rsidR="00DE2A57">
              <w:rPr>
                <w:b/>
                <w:sz w:val="24"/>
              </w:rPr>
              <w:t>Celaliye Necati Gültekin Ilkokulu</w:t>
            </w:r>
            <w:r w:rsidRPr="0037798F">
              <w:rPr>
                <w:rFonts w:ascii="Cambria" w:eastAsia="Times New Roman" w:hAnsi="Cambria" w:cs="Calibri"/>
                <w:b/>
                <w:color w:val="000000"/>
                <w:sz w:val="24"/>
                <w:szCs w:val="24"/>
              </w:rPr>
              <w:t>)</w:t>
            </w:r>
          </w:p>
        </w:tc>
      </w:tr>
      <w:tr w:rsidR="0037798F" w:rsidRPr="0037798F" w:rsidTr="0037798F">
        <w:trPr>
          <w:trHeight w:val="330"/>
        </w:trPr>
        <w:tc>
          <w:tcPr>
            <w:tcW w:w="1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37798F" w:rsidRPr="0037798F" w:rsidRDefault="0037798F" w:rsidP="00D23160">
            <w:pPr>
              <w:spacing w:after="0" w:line="240" w:lineRule="auto"/>
              <w:jc w:val="center"/>
              <w:rPr>
                <w:rFonts w:ascii="Cambria" w:eastAsia="Times New Roman" w:hAnsi="Cambria" w:cs="Times New Roman"/>
                <w:b/>
                <w:bCs/>
                <w:color w:val="000000"/>
                <w:sz w:val="24"/>
                <w:szCs w:val="24"/>
              </w:rPr>
            </w:pPr>
            <w:r w:rsidRPr="0037798F">
              <w:rPr>
                <w:rFonts w:ascii="Cambria" w:eastAsia="Times New Roman" w:hAnsi="Cambria" w:cs="Times New Roman"/>
                <w:b/>
                <w:bCs/>
                <w:color w:val="000000"/>
                <w:sz w:val="24"/>
                <w:szCs w:val="24"/>
              </w:rPr>
              <w:t>ÖĞRETMEN</w:t>
            </w:r>
          </w:p>
        </w:tc>
        <w:tc>
          <w:tcPr>
            <w:tcW w:w="4800" w:type="dxa"/>
            <w:gridSpan w:val="3"/>
            <w:tcBorders>
              <w:top w:val="single" w:sz="8" w:space="0" w:color="auto"/>
              <w:left w:val="nil"/>
              <w:bottom w:val="single" w:sz="8" w:space="0" w:color="auto"/>
              <w:right w:val="single" w:sz="8" w:space="0" w:color="000000"/>
            </w:tcBorders>
            <w:shd w:val="clear" w:color="auto" w:fill="FFFFFF" w:themeFill="background1"/>
            <w:vAlign w:val="center"/>
            <w:hideMark/>
          </w:tcPr>
          <w:p w:rsidR="0037798F" w:rsidRPr="0037798F" w:rsidRDefault="0037798F" w:rsidP="00D23160">
            <w:pPr>
              <w:spacing w:after="0" w:line="240" w:lineRule="auto"/>
              <w:jc w:val="center"/>
              <w:rPr>
                <w:rFonts w:ascii="Cambria" w:eastAsia="Times New Roman" w:hAnsi="Cambria" w:cs="Times New Roman"/>
                <w:b/>
                <w:bCs/>
                <w:color w:val="000000"/>
                <w:sz w:val="24"/>
                <w:szCs w:val="24"/>
              </w:rPr>
            </w:pPr>
            <w:r w:rsidRPr="0037798F">
              <w:rPr>
                <w:rFonts w:ascii="Cambria" w:eastAsia="Times New Roman" w:hAnsi="Cambria" w:cs="Times New Roman"/>
                <w:b/>
                <w:bCs/>
                <w:color w:val="000000"/>
                <w:sz w:val="24"/>
                <w:szCs w:val="24"/>
              </w:rPr>
              <w:t>ÖĞRENCİ</w:t>
            </w:r>
          </w:p>
        </w:tc>
        <w:tc>
          <w:tcPr>
            <w:tcW w:w="3144" w:type="dxa"/>
            <w:tcBorders>
              <w:top w:val="nil"/>
              <w:left w:val="nil"/>
              <w:bottom w:val="single" w:sz="8" w:space="0" w:color="auto"/>
              <w:right w:val="single" w:sz="8" w:space="0" w:color="auto"/>
            </w:tcBorders>
            <w:shd w:val="clear" w:color="auto" w:fill="FFFFFF" w:themeFill="background1"/>
            <w:vAlign w:val="center"/>
            <w:hideMark/>
          </w:tcPr>
          <w:p w:rsidR="0037798F" w:rsidRPr="0037798F" w:rsidRDefault="0037798F" w:rsidP="00D23160">
            <w:pPr>
              <w:spacing w:after="0" w:line="240" w:lineRule="auto"/>
              <w:jc w:val="center"/>
              <w:rPr>
                <w:rFonts w:ascii="Cambria" w:eastAsia="Times New Roman" w:hAnsi="Cambria" w:cs="Times New Roman"/>
                <w:b/>
                <w:bCs/>
                <w:color w:val="000000"/>
                <w:sz w:val="24"/>
                <w:szCs w:val="24"/>
              </w:rPr>
            </w:pPr>
            <w:r w:rsidRPr="0037798F">
              <w:rPr>
                <w:rFonts w:ascii="Cambria" w:eastAsia="Times New Roman" w:hAnsi="Cambria" w:cs="Times New Roman"/>
                <w:b/>
                <w:bCs/>
                <w:color w:val="000000"/>
                <w:sz w:val="24"/>
                <w:szCs w:val="24"/>
              </w:rPr>
              <w:t>OKUL</w:t>
            </w:r>
          </w:p>
        </w:tc>
      </w:tr>
      <w:tr w:rsidR="0037798F" w:rsidRPr="0037798F" w:rsidTr="0037798F">
        <w:trPr>
          <w:trHeight w:val="1024"/>
        </w:trPr>
        <w:tc>
          <w:tcPr>
            <w:tcW w:w="1411"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Toplam öğretmen sayısı</w:t>
            </w:r>
          </w:p>
        </w:tc>
        <w:tc>
          <w:tcPr>
            <w:tcW w:w="3200"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Toplam öğrenci sayısı</w:t>
            </w:r>
          </w:p>
        </w:tc>
        <w:tc>
          <w:tcPr>
            <w:tcW w:w="3144"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Öğretmen başına düşen öğrenci sayısı</w:t>
            </w:r>
          </w:p>
        </w:tc>
      </w:tr>
      <w:tr w:rsidR="0037798F" w:rsidRPr="0037798F" w:rsidTr="0037798F">
        <w:trPr>
          <w:trHeight w:val="330"/>
        </w:trPr>
        <w:tc>
          <w:tcPr>
            <w:tcW w:w="1411"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1600" w:type="dxa"/>
            <w:tcBorders>
              <w:top w:val="nil"/>
              <w:left w:val="nil"/>
              <w:bottom w:val="single" w:sz="8" w:space="0" w:color="auto"/>
              <w:right w:val="single" w:sz="8" w:space="0" w:color="auto"/>
            </w:tcBorders>
            <w:shd w:val="clear" w:color="000000" w:fill="FFFFFF"/>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3144"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r>
      <w:tr w:rsidR="0037798F" w:rsidRPr="0037798F" w:rsidTr="0037798F">
        <w:trPr>
          <w:trHeight w:val="300"/>
        </w:trPr>
        <w:tc>
          <w:tcPr>
            <w:tcW w:w="141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37798F" w:rsidP="00DE2A57">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 </w:t>
            </w:r>
            <w:r w:rsidR="00DE2A57">
              <w:rPr>
                <w:rFonts w:ascii="Cambria" w:eastAsia="Times New Roman" w:hAnsi="Cambria" w:cs="Times New Roman"/>
                <w:color w:val="000000"/>
                <w:sz w:val="24"/>
                <w:szCs w:val="24"/>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37798F" w:rsidP="00DE2A57">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 </w:t>
            </w:r>
            <w:r w:rsidR="00DE2A57">
              <w:rPr>
                <w:rFonts w:ascii="Cambria" w:eastAsia="Times New Roman" w:hAnsi="Cambria" w:cs="Times New Roman"/>
                <w:color w:val="000000"/>
                <w:sz w:val="24"/>
                <w:szCs w:val="24"/>
              </w:rPr>
              <w:t>35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DE2A57" w:rsidP="00DE2A57">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31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DE2A57" w:rsidP="00D2316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66</w:t>
            </w:r>
          </w:p>
        </w:tc>
        <w:tc>
          <w:tcPr>
            <w:tcW w:w="31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37798F" w:rsidP="00DE2A57">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 </w:t>
            </w:r>
            <w:r w:rsidR="00DE2A57">
              <w:rPr>
                <w:rFonts w:ascii="Cambria" w:eastAsia="Times New Roman" w:hAnsi="Cambria" w:cs="Times New Roman"/>
                <w:color w:val="000000"/>
                <w:sz w:val="24"/>
                <w:szCs w:val="24"/>
              </w:rPr>
              <w:t>11</w:t>
            </w:r>
          </w:p>
        </w:tc>
      </w:tr>
      <w:tr w:rsidR="0037798F" w:rsidRPr="0037798F" w:rsidTr="0037798F">
        <w:trPr>
          <w:trHeight w:val="401"/>
        </w:trPr>
        <w:tc>
          <w:tcPr>
            <w:tcW w:w="1411"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3144"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r>
      <w:tr w:rsidR="0037798F" w:rsidRPr="0037798F" w:rsidTr="00D23160">
        <w:trPr>
          <w:trHeight w:val="315"/>
        </w:trPr>
        <w:tc>
          <w:tcPr>
            <w:tcW w:w="9355" w:type="dxa"/>
            <w:gridSpan w:val="5"/>
            <w:tcBorders>
              <w:top w:val="nil"/>
              <w:left w:val="nil"/>
              <w:bottom w:val="single" w:sz="8" w:space="0" w:color="auto"/>
              <w:right w:val="nil"/>
            </w:tcBorders>
            <w:shd w:val="clear" w:color="auto" w:fill="auto"/>
            <w:noWrap/>
            <w:vAlign w:val="bottom"/>
            <w:hideMark/>
          </w:tcPr>
          <w:p w:rsidR="0037798F" w:rsidRPr="0037798F" w:rsidRDefault="0037798F" w:rsidP="0037798F">
            <w:pPr>
              <w:spacing w:line="240" w:lineRule="auto"/>
              <w:jc w:val="left"/>
              <w:rPr>
                <w:rFonts w:ascii="Cambria" w:eastAsia="Times New Roman" w:hAnsi="Cambria" w:cs="Calibri"/>
                <w:b/>
                <w:color w:val="000000"/>
                <w:sz w:val="24"/>
                <w:szCs w:val="24"/>
              </w:rPr>
            </w:pPr>
            <w:r w:rsidRPr="0037798F">
              <w:rPr>
                <w:rFonts w:ascii="Cambria" w:eastAsia="Times New Roman" w:hAnsi="Cambria" w:cs="Calibri"/>
                <w:b/>
                <w:color w:val="000000"/>
                <w:sz w:val="24"/>
                <w:szCs w:val="24"/>
              </w:rPr>
              <w:t>Öğretmen/Öğrenci Durumu (</w:t>
            </w:r>
            <w:r w:rsidR="00DE2A57">
              <w:rPr>
                <w:b/>
                <w:sz w:val="24"/>
              </w:rPr>
              <w:t>Celaliye Ortaokulu</w:t>
            </w:r>
            <w:r w:rsidRPr="0037798F">
              <w:rPr>
                <w:rFonts w:ascii="Cambria" w:eastAsia="Times New Roman" w:hAnsi="Cambria" w:cs="Calibri"/>
                <w:b/>
                <w:color w:val="000000"/>
                <w:sz w:val="24"/>
                <w:szCs w:val="24"/>
              </w:rPr>
              <w:t>)</w:t>
            </w:r>
          </w:p>
        </w:tc>
      </w:tr>
      <w:tr w:rsidR="0037798F" w:rsidRPr="0037798F" w:rsidTr="0037798F">
        <w:trPr>
          <w:trHeight w:val="330"/>
        </w:trPr>
        <w:tc>
          <w:tcPr>
            <w:tcW w:w="1411" w:type="dxa"/>
            <w:tcBorders>
              <w:top w:val="nil"/>
              <w:left w:val="single" w:sz="8" w:space="0" w:color="auto"/>
              <w:bottom w:val="single" w:sz="8" w:space="0" w:color="auto"/>
              <w:right w:val="single" w:sz="8" w:space="0" w:color="auto"/>
            </w:tcBorders>
            <w:shd w:val="clear" w:color="auto" w:fill="FFFFFF" w:themeFill="background1"/>
            <w:vAlign w:val="center"/>
            <w:hideMark/>
          </w:tcPr>
          <w:p w:rsidR="0037798F" w:rsidRPr="0037798F" w:rsidRDefault="0037798F" w:rsidP="00D23160">
            <w:pPr>
              <w:spacing w:after="0" w:line="240" w:lineRule="auto"/>
              <w:jc w:val="center"/>
              <w:rPr>
                <w:rFonts w:ascii="Cambria" w:eastAsia="Times New Roman" w:hAnsi="Cambria" w:cs="Times New Roman"/>
                <w:b/>
                <w:bCs/>
                <w:color w:val="000000"/>
                <w:sz w:val="24"/>
                <w:szCs w:val="24"/>
              </w:rPr>
            </w:pPr>
            <w:r w:rsidRPr="0037798F">
              <w:rPr>
                <w:rFonts w:ascii="Cambria" w:eastAsia="Times New Roman" w:hAnsi="Cambria" w:cs="Times New Roman"/>
                <w:b/>
                <w:bCs/>
                <w:color w:val="000000"/>
                <w:sz w:val="24"/>
                <w:szCs w:val="24"/>
              </w:rPr>
              <w:t>ÖĞRETMEN</w:t>
            </w:r>
          </w:p>
        </w:tc>
        <w:tc>
          <w:tcPr>
            <w:tcW w:w="4800" w:type="dxa"/>
            <w:gridSpan w:val="3"/>
            <w:tcBorders>
              <w:top w:val="single" w:sz="8" w:space="0" w:color="auto"/>
              <w:left w:val="nil"/>
              <w:bottom w:val="single" w:sz="8" w:space="0" w:color="auto"/>
              <w:right w:val="single" w:sz="8" w:space="0" w:color="000000"/>
            </w:tcBorders>
            <w:shd w:val="clear" w:color="auto" w:fill="FFFFFF" w:themeFill="background1"/>
            <w:vAlign w:val="center"/>
            <w:hideMark/>
          </w:tcPr>
          <w:p w:rsidR="0037798F" w:rsidRPr="0037798F" w:rsidRDefault="0037798F" w:rsidP="00D23160">
            <w:pPr>
              <w:spacing w:after="0" w:line="240" w:lineRule="auto"/>
              <w:jc w:val="center"/>
              <w:rPr>
                <w:rFonts w:ascii="Cambria" w:eastAsia="Times New Roman" w:hAnsi="Cambria" w:cs="Times New Roman"/>
                <w:b/>
                <w:bCs/>
                <w:color w:val="000000"/>
                <w:sz w:val="24"/>
                <w:szCs w:val="24"/>
              </w:rPr>
            </w:pPr>
            <w:r w:rsidRPr="0037798F">
              <w:rPr>
                <w:rFonts w:ascii="Cambria" w:eastAsia="Times New Roman" w:hAnsi="Cambria" w:cs="Times New Roman"/>
                <w:b/>
                <w:bCs/>
                <w:color w:val="000000"/>
                <w:sz w:val="24"/>
                <w:szCs w:val="24"/>
              </w:rPr>
              <w:t>ÖĞRENCİ</w:t>
            </w:r>
          </w:p>
        </w:tc>
        <w:tc>
          <w:tcPr>
            <w:tcW w:w="3144" w:type="dxa"/>
            <w:tcBorders>
              <w:top w:val="nil"/>
              <w:left w:val="nil"/>
              <w:bottom w:val="single" w:sz="8" w:space="0" w:color="auto"/>
              <w:right w:val="single" w:sz="8" w:space="0" w:color="auto"/>
            </w:tcBorders>
            <w:shd w:val="clear" w:color="auto" w:fill="FFFFFF" w:themeFill="background1"/>
            <w:vAlign w:val="center"/>
            <w:hideMark/>
          </w:tcPr>
          <w:p w:rsidR="0037798F" w:rsidRPr="0037798F" w:rsidRDefault="0037798F" w:rsidP="00D23160">
            <w:pPr>
              <w:spacing w:after="0" w:line="240" w:lineRule="auto"/>
              <w:jc w:val="center"/>
              <w:rPr>
                <w:rFonts w:ascii="Cambria" w:eastAsia="Times New Roman" w:hAnsi="Cambria" w:cs="Times New Roman"/>
                <w:b/>
                <w:bCs/>
                <w:color w:val="000000"/>
                <w:sz w:val="24"/>
                <w:szCs w:val="24"/>
              </w:rPr>
            </w:pPr>
            <w:r w:rsidRPr="0037798F">
              <w:rPr>
                <w:rFonts w:ascii="Cambria" w:eastAsia="Times New Roman" w:hAnsi="Cambria" w:cs="Times New Roman"/>
                <w:b/>
                <w:bCs/>
                <w:color w:val="000000"/>
                <w:sz w:val="24"/>
                <w:szCs w:val="24"/>
              </w:rPr>
              <w:t>OKUL</w:t>
            </w:r>
          </w:p>
        </w:tc>
      </w:tr>
      <w:tr w:rsidR="0037798F" w:rsidRPr="0037798F" w:rsidTr="00D23160">
        <w:trPr>
          <w:trHeight w:val="1024"/>
        </w:trPr>
        <w:tc>
          <w:tcPr>
            <w:tcW w:w="141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Toplam öğrenci sayısı</w:t>
            </w:r>
          </w:p>
        </w:tc>
        <w:tc>
          <w:tcPr>
            <w:tcW w:w="31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Öğretmen başına düşen öğrenci sayısı</w:t>
            </w:r>
          </w:p>
        </w:tc>
      </w:tr>
      <w:tr w:rsidR="0037798F" w:rsidRPr="0037798F" w:rsidTr="00D23160">
        <w:trPr>
          <w:trHeight w:val="330"/>
        </w:trPr>
        <w:tc>
          <w:tcPr>
            <w:tcW w:w="1411"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1600" w:type="dxa"/>
            <w:tcBorders>
              <w:top w:val="nil"/>
              <w:left w:val="nil"/>
              <w:bottom w:val="single" w:sz="8" w:space="0" w:color="auto"/>
              <w:right w:val="single" w:sz="8" w:space="0" w:color="auto"/>
            </w:tcBorders>
            <w:shd w:val="clear" w:color="000000" w:fill="FFFFFF"/>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37798F" w:rsidRPr="0037798F" w:rsidRDefault="0037798F" w:rsidP="00D23160">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3144"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r>
      <w:tr w:rsidR="0037798F" w:rsidRPr="0037798F" w:rsidTr="00D23160">
        <w:trPr>
          <w:trHeight w:val="300"/>
        </w:trPr>
        <w:tc>
          <w:tcPr>
            <w:tcW w:w="141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37798F" w:rsidP="00DE2A57">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 </w:t>
            </w:r>
            <w:r w:rsidR="00DE2A57">
              <w:rPr>
                <w:rFonts w:ascii="Cambria" w:eastAsia="Times New Roman" w:hAnsi="Cambria" w:cs="Times New Roman"/>
                <w:color w:val="000000"/>
                <w:sz w:val="24"/>
                <w:szCs w:val="24"/>
              </w:rPr>
              <w:t>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37798F" w:rsidP="00DE2A57">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 </w:t>
            </w:r>
            <w:r w:rsidR="00DE2A57">
              <w:rPr>
                <w:rFonts w:ascii="Cambria" w:eastAsia="Times New Roman" w:hAnsi="Cambria" w:cs="Times New Roman"/>
                <w:color w:val="000000"/>
                <w:sz w:val="24"/>
                <w:szCs w:val="24"/>
              </w:rPr>
              <w:t>26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DE2A57" w:rsidP="00D2316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32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DE2A57" w:rsidP="00D23160">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58</w:t>
            </w:r>
          </w:p>
        </w:tc>
        <w:tc>
          <w:tcPr>
            <w:tcW w:w="31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798F" w:rsidRPr="0037798F" w:rsidRDefault="0037798F" w:rsidP="00DE2A57">
            <w:pPr>
              <w:spacing w:after="0" w:line="240" w:lineRule="auto"/>
              <w:jc w:val="center"/>
              <w:rPr>
                <w:rFonts w:ascii="Cambria" w:eastAsia="Times New Roman" w:hAnsi="Cambria" w:cs="Times New Roman"/>
                <w:color w:val="000000"/>
                <w:sz w:val="24"/>
                <w:szCs w:val="24"/>
              </w:rPr>
            </w:pPr>
            <w:r w:rsidRPr="0037798F">
              <w:rPr>
                <w:rFonts w:ascii="Cambria" w:eastAsia="Times New Roman" w:hAnsi="Cambria" w:cs="Times New Roman"/>
                <w:color w:val="000000"/>
                <w:sz w:val="24"/>
                <w:szCs w:val="24"/>
              </w:rPr>
              <w:t> 1</w:t>
            </w:r>
            <w:r w:rsidR="00DE2A57">
              <w:rPr>
                <w:rFonts w:ascii="Cambria" w:eastAsia="Times New Roman" w:hAnsi="Cambria" w:cs="Times New Roman"/>
                <w:color w:val="000000"/>
                <w:sz w:val="24"/>
                <w:szCs w:val="24"/>
              </w:rPr>
              <w:t>1</w:t>
            </w:r>
          </w:p>
        </w:tc>
      </w:tr>
      <w:tr w:rsidR="0037798F" w:rsidRPr="0037798F" w:rsidTr="00D23160">
        <w:trPr>
          <w:trHeight w:val="401"/>
        </w:trPr>
        <w:tc>
          <w:tcPr>
            <w:tcW w:w="1411"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c>
          <w:tcPr>
            <w:tcW w:w="3144" w:type="dxa"/>
            <w:vMerge/>
            <w:tcBorders>
              <w:top w:val="nil"/>
              <w:left w:val="single" w:sz="8" w:space="0" w:color="auto"/>
              <w:bottom w:val="single" w:sz="8" w:space="0" w:color="000000"/>
              <w:right w:val="single" w:sz="8" w:space="0" w:color="auto"/>
            </w:tcBorders>
            <w:vAlign w:val="center"/>
            <w:hideMark/>
          </w:tcPr>
          <w:p w:rsidR="0037798F" w:rsidRPr="0037798F" w:rsidRDefault="0037798F" w:rsidP="00D23160">
            <w:pPr>
              <w:spacing w:after="0" w:line="240" w:lineRule="auto"/>
              <w:rPr>
                <w:rFonts w:ascii="Cambria" w:eastAsia="Times New Roman" w:hAnsi="Cambria" w:cs="Times New Roman"/>
                <w:color w:val="000000"/>
                <w:sz w:val="24"/>
                <w:szCs w:val="24"/>
              </w:rPr>
            </w:pPr>
          </w:p>
        </w:tc>
      </w:tr>
    </w:tbl>
    <w:p w:rsidR="0074454F" w:rsidRDefault="0074454F" w:rsidP="0083476D">
      <w:pPr>
        <w:widowControl w:val="0"/>
        <w:autoSpaceDE w:val="0"/>
        <w:autoSpaceDN w:val="0"/>
        <w:spacing w:before="224" w:after="0" w:line="360" w:lineRule="auto"/>
        <w:ind w:right="-1" w:firstLine="360"/>
        <w:jc w:val="left"/>
        <w:rPr>
          <w:rFonts w:ascii="Cambria" w:hAnsi="Cambria"/>
          <w:b/>
          <w:sz w:val="24"/>
        </w:rPr>
      </w:pPr>
    </w:p>
    <w:p w:rsidR="0037798F" w:rsidRPr="00B0397C" w:rsidRDefault="0037798F" w:rsidP="00D264C2">
      <w:pPr>
        <w:pStyle w:val="ListeParagraf"/>
        <w:widowControl w:val="0"/>
        <w:numPr>
          <w:ilvl w:val="1"/>
          <w:numId w:val="2"/>
        </w:numPr>
        <w:autoSpaceDE w:val="0"/>
        <w:autoSpaceDN w:val="0"/>
        <w:spacing w:before="224" w:after="0" w:line="360" w:lineRule="auto"/>
        <w:ind w:right="-1"/>
        <w:jc w:val="left"/>
        <w:rPr>
          <w:rFonts w:ascii="Cambria" w:hAnsi="Cambria"/>
          <w:sz w:val="24"/>
        </w:rPr>
      </w:pPr>
      <w:r>
        <w:rPr>
          <w:rFonts w:ascii="Cambria" w:hAnsi="Cambria" w:cs="Cambria"/>
          <w:b/>
          <w:color w:val="000000"/>
          <w:sz w:val="32"/>
        </w:rPr>
        <w:lastRenderedPageBreak/>
        <w:t>Çevre Analizi (PESTLE)</w:t>
      </w:r>
    </w:p>
    <w:p w:rsidR="00BA00AF" w:rsidRPr="00BA00AF" w:rsidRDefault="00BA00AF" w:rsidP="00BA00AF">
      <w:pPr>
        <w:ind w:firstLine="360"/>
        <w:jc w:val="left"/>
        <w:rPr>
          <w:rFonts w:ascii="Cambria" w:hAnsi="Cambria"/>
          <w:sz w:val="24"/>
        </w:rPr>
      </w:pPr>
      <w:r w:rsidRPr="00BA00AF">
        <w:rPr>
          <w:rFonts w:ascii="Cambria" w:hAnsi="Cambria"/>
          <w:sz w:val="24"/>
        </w:rPr>
        <w:t xml:space="preserve">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 </w:t>
      </w:r>
    </w:p>
    <w:p w:rsidR="00BA00AF" w:rsidRPr="00BA00AF" w:rsidRDefault="00BA00AF" w:rsidP="00BA00AF">
      <w:pPr>
        <w:ind w:firstLine="360"/>
        <w:jc w:val="left"/>
        <w:rPr>
          <w:rFonts w:ascii="Cambria" w:hAnsi="Cambria"/>
          <w:sz w:val="24"/>
        </w:rPr>
      </w:pPr>
      <w:r w:rsidRPr="00BA00AF">
        <w:rPr>
          <w:rFonts w:ascii="Cambria" w:hAnsi="Cambria"/>
          <w:sz w:val="24"/>
        </w:rPr>
        <w:t>Bu bölümde, okul/kurumu etkileyen yada etkileyebilecek dış çevre eğilimleri ve koşulları değerlendirilir.Bu analiz ile elde edilen veriler, GZFT analizinin “fırsatlar” ve “tehditler” bölümlerinin oluşturulmasında zemin oluşturur. Tespit ile ihtiyaçların belirlenmesi ise stratejilerin geliştirilmesinde önemli bir rol oynayacaktır.Söz konusu etkenlerin tespit edilmesinde PESTLE matrisinden faydalanılır.</w:t>
      </w:r>
    </w:p>
    <w:p w:rsidR="0037798F" w:rsidRDefault="00BA00AF" w:rsidP="00BA00AF">
      <w:pPr>
        <w:jc w:val="left"/>
        <w:rPr>
          <w:rFonts w:ascii="Cambria" w:hAnsi="Cambria"/>
          <w:sz w:val="24"/>
        </w:rPr>
      </w:pPr>
      <w:r w:rsidRPr="00BA00AF">
        <w:rPr>
          <w:rFonts w:ascii="Cambria" w:hAnsi="Cambria"/>
          <w:sz w:val="24"/>
        </w:rPr>
        <w:t xml:space="preserve">      Okul ve kurum dış çevrede meydana gelebilecek değişiklikleri sürekli olarak izleyerek analiz etmek, ortaya çıkabilecek fırsat-tehditleri önceden tahmin edip gerekli önlemleri almak zorundadır.Okul/kurum içi analizde, sağlıklı bir şekilde ortaya konan güçlü ve zayıf yönler, çevre analizi aşamasında elde edilecek fırsatlar ve tehditler ile birlikte değerlendirilerek en uygun stratejiler belirlenmelidir.</w:t>
      </w:r>
    </w:p>
    <w:tbl>
      <w:tblPr>
        <w:tblpPr w:leftFromText="180" w:rightFromText="180" w:vertAnchor="text" w:horzAnchor="margin" w:tblpY="104"/>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5236"/>
      </w:tblGrid>
      <w:tr w:rsidR="00BA00AF" w:rsidRPr="00BA00AF" w:rsidTr="00BA00AF">
        <w:trPr>
          <w:trHeight w:val="268"/>
        </w:trPr>
        <w:tc>
          <w:tcPr>
            <w:tcW w:w="4960" w:type="dxa"/>
            <w:shd w:val="clear" w:color="auto" w:fill="E2EFD9"/>
          </w:tcPr>
          <w:p w:rsidR="00BA00AF" w:rsidRPr="00BA00AF" w:rsidRDefault="00BA00AF" w:rsidP="00D23160">
            <w:pPr>
              <w:pStyle w:val="TableParagraph"/>
              <w:spacing w:line="234" w:lineRule="exact"/>
              <w:ind w:left="107"/>
              <w:rPr>
                <w:rFonts w:ascii="Cambria" w:hAnsi="Cambria"/>
                <w:b/>
                <w:sz w:val="20"/>
              </w:rPr>
            </w:pPr>
            <w:r w:rsidRPr="00BA00AF">
              <w:rPr>
                <w:rFonts w:ascii="Cambria" w:hAnsi="Cambria"/>
                <w:b/>
                <w:sz w:val="20"/>
              </w:rPr>
              <w:t>Politik-Yasal etkenler</w:t>
            </w:r>
          </w:p>
        </w:tc>
        <w:tc>
          <w:tcPr>
            <w:tcW w:w="5236" w:type="dxa"/>
            <w:shd w:val="clear" w:color="auto" w:fill="E2EFD9"/>
          </w:tcPr>
          <w:p w:rsidR="00BA00AF" w:rsidRPr="00BA00AF" w:rsidRDefault="00BA00AF" w:rsidP="00D23160">
            <w:pPr>
              <w:pStyle w:val="TableParagraph"/>
              <w:spacing w:line="234" w:lineRule="exact"/>
              <w:ind w:left="105"/>
              <w:rPr>
                <w:rFonts w:ascii="Cambria" w:hAnsi="Cambria"/>
                <w:b/>
                <w:sz w:val="20"/>
              </w:rPr>
            </w:pPr>
            <w:r w:rsidRPr="00BA00AF">
              <w:rPr>
                <w:rFonts w:ascii="Cambria" w:hAnsi="Cambria"/>
                <w:b/>
                <w:sz w:val="20"/>
              </w:rPr>
              <w:t>Ekonomik etkenler</w:t>
            </w:r>
          </w:p>
        </w:tc>
      </w:tr>
      <w:tr w:rsidR="00BA00AF" w:rsidRPr="00BA00AF" w:rsidTr="00BA00AF">
        <w:trPr>
          <w:trHeight w:val="2243"/>
        </w:trPr>
        <w:tc>
          <w:tcPr>
            <w:tcW w:w="4960" w:type="dxa"/>
          </w:tcPr>
          <w:p w:rsidR="00BA00AF" w:rsidRPr="00BA00AF" w:rsidRDefault="00BA00AF" w:rsidP="00D23160">
            <w:pPr>
              <w:pStyle w:val="TableParagraph"/>
              <w:spacing w:before="9"/>
              <w:rPr>
                <w:rFonts w:ascii="Cambria" w:hAnsi="Cambria"/>
                <w:sz w:val="17"/>
              </w:rPr>
            </w:pPr>
          </w:p>
          <w:p w:rsidR="00BA00AF" w:rsidRPr="00BA00AF" w:rsidRDefault="00BA00AF" w:rsidP="00D264C2">
            <w:pPr>
              <w:pStyle w:val="TableParagraph"/>
              <w:numPr>
                <w:ilvl w:val="0"/>
                <w:numId w:val="20"/>
              </w:numPr>
              <w:tabs>
                <w:tab w:val="left" w:pos="293"/>
              </w:tabs>
              <w:spacing w:line="251" w:lineRule="exact"/>
              <w:rPr>
                <w:rFonts w:ascii="Cambria" w:hAnsi="Cambria"/>
                <w:sz w:val="20"/>
              </w:rPr>
            </w:pPr>
            <w:r w:rsidRPr="00BA00AF">
              <w:rPr>
                <w:rFonts w:ascii="Cambria" w:hAnsi="Cambria"/>
                <w:sz w:val="20"/>
              </w:rPr>
              <w:t>Kalkınma Planı ve Orta Vadeli Program,</w:t>
            </w:r>
          </w:p>
          <w:p w:rsidR="00BA00AF" w:rsidRPr="00BA00AF" w:rsidRDefault="00BA00AF" w:rsidP="00D264C2">
            <w:pPr>
              <w:pStyle w:val="TableParagraph"/>
              <w:numPr>
                <w:ilvl w:val="0"/>
                <w:numId w:val="20"/>
              </w:numPr>
              <w:tabs>
                <w:tab w:val="left" w:pos="293"/>
              </w:tabs>
              <w:spacing w:line="234" w:lineRule="exact"/>
              <w:rPr>
                <w:rFonts w:ascii="Cambria" w:hAnsi="Cambria"/>
                <w:sz w:val="20"/>
              </w:rPr>
            </w:pPr>
            <w:r w:rsidRPr="00BA00AF">
              <w:rPr>
                <w:rFonts w:ascii="Cambria" w:hAnsi="Cambria"/>
                <w:sz w:val="20"/>
              </w:rPr>
              <w:t>Bakanlık, il ve ilçe stratejik planlarının incelenmesi,</w:t>
            </w:r>
          </w:p>
          <w:p w:rsidR="00BA00AF" w:rsidRPr="00BA00AF" w:rsidRDefault="00BA00AF" w:rsidP="00D264C2">
            <w:pPr>
              <w:pStyle w:val="TableParagraph"/>
              <w:numPr>
                <w:ilvl w:val="0"/>
                <w:numId w:val="20"/>
              </w:numPr>
              <w:tabs>
                <w:tab w:val="left" w:pos="293"/>
              </w:tabs>
              <w:spacing w:line="234" w:lineRule="exact"/>
              <w:rPr>
                <w:rFonts w:ascii="Cambria" w:hAnsi="Cambria"/>
                <w:sz w:val="20"/>
              </w:rPr>
            </w:pPr>
            <w:r w:rsidRPr="00BA00AF">
              <w:rPr>
                <w:rFonts w:ascii="Cambria" w:hAnsi="Cambria"/>
                <w:sz w:val="20"/>
              </w:rPr>
              <w:t>Yasal yükümlülüklerin belirlenmesi,</w:t>
            </w:r>
          </w:p>
          <w:p w:rsidR="00BA00AF" w:rsidRPr="00BA00AF" w:rsidRDefault="00BA00AF" w:rsidP="00D264C2">
            <w:pPr>
              <w:pStyle w:val="TableParagraph"/>
              <w:numPr>
                <w:ilvl w:val="0"/>
                <w:numId w:val="20"/>
              </w:numPr>
              <w:tabs>
                <w:tab w:val="left" w:pos="293"/>
              </w:tabs>
              <w:spacing w:line="235" w:lineRule="exact"/>
              <w:rPr>
                <w:rFonts w:ascii="Cambria" w:hAnsi="Cambria"/>
                <w:sz w:val="20"/>
              </w:rPr>
            </w:pPr>
            <w:r w:rsidRPr="00BA00AF">
              <w:rPr>
                <w:rFonts w:ascii="Cambria" w:hAnsi="Cambria"/>
                <w:sz w:val="20"/>
              </w:rPr>
              <w:t>Oluşturulması gereken kurul ve komisyonlar,</w:t>
            </w:r>
          </w:p>
          <w:p w:rsidR="00BA00AF" w:rsidRPr="00BA00AF" w:rsidRDefault="00BA00AF" w:rsidP="00D264C2">
            <w:pPr>
              <w:pStyle w:val="TableParagraph"/>
              <w:numPr>
                <w:ilvl w:val="0"/>
                <w:numId w:val="20"/>
              </w:numPr>
              <w:tabs>
                <w:tab w:val="left" w:pos="293"/>
              </w:tabs>
              <w:spacing w:line="251" w:lineRule="exact"/>
              <w:rPr>
                <w:rFonts w:ascii="Cambria" w:hAnsi="Cambria"/>
                <w:sz w:val="20"/>
              </w:rPr>
            </w:pPr>
            <w:r w:rsidRPr="00BA00AF">
              <w:rPr>
                <w:rFonts w:ascii="Cambria" w:hAnsi="Cambria"/>
                <w:sz w:val="20"/>
              </w:rPr>
              <w:t>Okul/kurum çevresindeki politik durum.</w:t>
            </w:r>
          </w:p>
        </w:tc>
        <w:tc>
          <w:tcPr>
            <w:tcW w:w="5236" w:type="dxa"/>
          </w:tcPr>
          <w:p w:rsidR="00BA00AF" w:rsidRPr="00BA00AF" w:rsidRDefault="00BA00AF" w:rsidP="00D23160">
            <w:pPr>
              <w:pStyle w:val="TableParagraph"/>
              <w:spacing w:before="1"/>
              <w:rPr>
                <w:rFonts w:ascii="Cambria" w:hAnsi="Cambria"/>
                <w:sz w:val="18"/>
              </w:rPr>
            </w:pPr>
          </w:p>
          <w:p w:rsidR="00BA00AF" w:rsidRPr="00BA00AF" w:rsidRDefault="00BA00AF" w:rsidP="00D264C2">
            <w:pPr>
              <w:pStyle w:val="TableParagraph"/>
              <w:numPr>
                <w:ilvl w:val="0"/>
                <w:numId w:val="19"/>
              </w:numPr>
              <w:tabs>
                <w:tab w:val="left" w:pos="290"/>
              </w:tabs>
              <w:spacing w:before="1" w:line="235" w:lineRule="auto"/>
              <w:ind w:right="460"/>
              <w:rPr>
                <w:rFonts w:ascii="Cambria" w:hAnsi="Cambria"/>
                <w:sz w:val="20"/>
              </w:rPr>
            </w:pPr>
            <w:r w:rsidRPr="00BA00AF">
              <w:rPr>
                <w:rFonts w:ascii="Cambria" w:hAnsi="Cambria"/>
                <w:sz w:val="20"/>
              </w:rPr>
              <w:t>Okul/kurumun bulunduğu çevrenin genel gelir durumu,</w:t>
            </w:r>
          </w:p>
          <w:p w:rsidR="00BA00AF" w:rsidRPr="00BA00AF" w:rsidRDefault="00BA00AF" w:rsidP="00D264C2">
            <w:pPr>
              <w:pStyle w:val="TableParagraph"/>
              <w:numPr>
                <w:ilvl w:val="0"/>
                <w:numId w:val="19"/>
              </w:numPr>
              <w:tabs>
                <w:tab w:val="left" w:pos="290"/>
              </w:tabs>
              <w:spacing w:line="224" w:lineRule="exact"/>
              <w:ind w:left="289"/>
              <w:rPr>
                <w:rFonts w:ascii="Cambria" w:hAnsi="Cambria"/>
                <w:sz w:val="20"/>
              </w:rPr>
            </w:pPr>
            <w:r w:rsidRPr="00BA00AF">
              <w:rPr>
                <w:rFonts w:ascii="Cambria" w:hAnsi="Cambria"/>
                <w:sz w:val="20"/>
              </w:rPr>
              <w:t>İş kapasitesi,</w:t>
            </w:r>
          </w:p>
          <w:p w:rsidR="00BA00AF" w:rsidRPr="00BA00AF" w:rsidRDefault="00BA00AF" w:rsidP="00D264C2">
            <w:pPr>
              <w:pStyle w:val="TableParagraph"/>
              <w:numPr>
                <w:ilvl w:val="0"/>
                <w:numId w:val="19"/>
              </w:numPr>
              <w:tabs>
                <w:tab w:val="left" w:pos="290"/>
              </w:tabs>
              <w:spacing w:line="235" w:lineRule="auto"/>
              <w:ind w:left="289" w:right="864"/>
              <w:rPr>
                <w:rFonts w:ascii="Cambria" w:hAnsi="Cambria"/>
                <w:sz w:val="20"/>
              </w:rPr>
            </w:pPr>
            <w:r w:rsidRPr="00BA00AF">
              <w:rPr>
                <w:rFonts w:ascii="Cambria" w:hAnsi="Cambria"/>
                <w:sz w:val="20"/>
              </w:rPr>
              <w:t>Okul/kurumun gelirini arttırıcı unsurlar,</w:t>
            </w:r>
          </w:p>
          <w:p w:rsidR="00BA00AF" w:rsidRPr="00BA00AF" w:rsidRDefault="00BA00AF" w:rsidP="00D264C2">
            <w:pPr>
              <w:pStyle w:val="TableParagraph"/>
              <w:numPr>
                <w:ilvl w:val="0"/>
                <w:numId w:val="19"/>
              </w:numPr>
              <w:tabs>
                <w:tab w:val="left" w:pos="290"/>
              </w:tabs>
              <w:spacing w:line="236" w:lineRule="exact"/>
              <w:ind w:left="289" w:right="565"/>
              <w:rPr>
                <w:rFonts w:ascii="Cambria" w:hAnsi="Cambria"/>
                <w:sz w:val="20"/>
              </w:rPr>
            </w:pPr>
            <w:r w:rsidRPr="00BA00AF">
              <w:rPr>
                <w:rFonts w:ascii="Cambria" w:hAnsi="Cambria"/>
                <w:sz w:val="20"/>
              </w:rPr>
              <w:t>Okul/kurumun giderlerini arttıran unsurlar,</w:t>
            </w:r>
          </w:p>
          <w:p w:rsidR="00BA00AF" w:rsidRPr="00BA00AF" w:rsidRDefault="00BA00AF" w:rsidP="00D264C2">
            <w:pPr>
              <w:pStyle w:val="TableParagraph"/>
              <w:numPr>
                <w:ilvl w:val="0"/>
                <w:numId w:val="19"/>
              </w:numPr>
              <w:tabs>
                <w:tab w:val="left" w:pos="290"/>
              </w:tabs>
              <w:spacing w:line="221" w:lineRule="exact"/>
              <w:ind w:left="289"/>
              <w:rPr>
                <w:rFonts w:ascii="Cambria" w:hAnsi="Cambria"/>
                <w:sz w:val="20"/>
              </w:rPr>
            </w:pPr>
            <w:r w:rsidRPr="00BA00AF">
              <w:rPr>
                <w:rFonts w:ascii="Cambria" w:hAnsi="Cambria"/>
                <w:sz w:val="20"/>
              </w:rPr>
              <w:t>Tasarruf sağlama imkânları,</w:t>
            </w:r>
          </w:p>
          <w:p w:rsidR="00BA00AF" w:rsidRPr="00BA00AF" w:rsidRDefault="00BA00AF" w:rsidP="00D264C2">
            <w:pPr>
              <w:pStyle w:val="TableParagraph"/>
              <w:numPr>
                <w:ilvl w:val="0"/>
                <w:numId w:val="19"/>
              </w:numPr>
              <w:tabs>
                <w:tab w:val="left" w:pos="290"/>
              </w:tabs>
              <w:spacing w:line="235" w:lineRule="auto"/>
              <w:ind w:right="921"/>
              <w:rPr>
                <w:rFonts w:ascii="Cambria" w:hAnsi="Cambria"/>
                <w:sz w:val="20"/>
              </w:rPr>
            </w:pPr>
            <w:r w:rsidRPr="00BA00AF">
              <w:rPr>
                <w:rFonts w:ascii="Cambria" w:hAnsi="Cambria"/>
                <w:sz w:val="20"/>
              </w:rPr>
              <w:t>Mal-ürün ve hizmet satın alma imkânları,</w:t>
            </w:r>
          </w:p>
          <w:p w:rsidR="00BA00AF" w:rsidRPr="00BA00AF" w:rsidRDefault="00BA00AF" w:rsidP="00D264C2">
            <w:pPr>
              <w:pStyle w:val="TableParagraph"/>
              <w:numPr>
                <w:ilvl w:val="0"/>
                <w:numId w:val="19"/>
              </w:numPr>
              <w:tabs>
                <w:tab w:val="left" w:pos="290"/>
              </w:tabs>
              <w:spacing w:line="214" w:lineRule="exact"/>
              <w:rPr>
                <w:rFonts w:ascii="Cambria" w:hAnsi="Cambria"/>
                <w:sz w:val="20"/>
              </w:rPr>
            </w:pPr>
            <w:r w:rsidRPr="00BA00AF">
              <w:rPr>
                <w:rFonts w:ascii="Cambria" w:hAnsi="Cambria"/>
                <w:sz w:val="20"/>
              </w:rPr>
              <w:t>Kullanılabilir bütçe</w:t>
            </w:r>
          </w:p>
        </w:tc>
      </w:tr>
      <w:tr w:rsidR="00BA00AF" w:rsidRPr="00BA00AF" w:rsidTr="00BA00AF">
        <w:trPr>
          <w:trHeight w:val="325"/>
        </w:trPr>
        <w:tc>
          <w:tcPr>
            <w:tcW w:w="4960" w:type="dxa"/>
            <w:shd w:val="clear" w:color="auto" w:fill="E2EFD9"/>
          </w:tcPr>
          <w:p w:rsidR="00BA00AF" w:rsidRPr="00BA00AF" w:rsidRDefault="00BA00AF" w:rsidP="00D23160">
            <w:pPr>
              <w:pStyle w:val="TableParagraph"/>
              <w:spacing w:line="234" w:lineRule="exact"/>
              <w:ind w:left="107"/>
              <w:rPr>
                <w:rFonts w:ascii="Cambria" w:hAnsi="Cambria"/>
                <w:b/>
                <w:sz w:val="20"/>
              </w:rPr>
            </w:pPr>
            <w:r w:rsidRPr="00BA00AF">
              <w:rPr>
                <w:rFonts w:ascii="Cambria" w:hAnsi="Cambria"/>
                <w:b/>
                <w:sz w:val="20"/>
              </w:rPr>
              <w:t>Sosyo kültürel etkenler</w:t>
            </w:r>
          </w:p>
        </w:tc>
        <w:tc>
          <w:tcPr>
            <w:tcW w:w="5236" w:type="dxa"/>
            <w:shd w:val="clear" w:color="auto" w:fill="E2EFD9"/>
          </w:tcPr>
          <w:p w:rsidR="00BA00AF" w:rsidRPr="00BA00AF" w:rsidRDefault="00BA00AF" w:rsidP="00D23160">
            <w:pPr>
              <w:pStyle w:val="TableParagraph"/>
              <w:spacing w:line="234" w:lineRule="exact"/>
              <w:ind w:left="105"/>
              <w:rPr>
                <w:rFonts w:ascii="Cambria" w:hAnsi="Cambria"/>
                <w:b/>
                <w:sz w:val="20"/>
              </w:rPr>
            </w:pPr>
            <w:r w:rsidRPr="00BA00AF">
              <w:rPr>
                <w:rFonts w:ascii="Cambria" w:hAnsi="Cambria"/>
                <w:b/>
                <w:sz w:val="20"/>
              </w:rPr>
              <w:t>Teknolojik etkenler</w:t>
            </w:r>
          </w:p>
        </w:tc>
      </w:tr>
      <w:tr w:rsidR="00BA00AF" w:rsidRPr="00BA00AF" w:rsidTr="00BA00AF">
        <w:trPr>
          <w:trHeight w:val="2654"/>
        </w:trPr>
        <w:tc>
          <w:tcPr>
            <w:tcW w:w="4960" w:type="dxa"/>
          </w:tcPr>
          <w:p w:rsidR="00BA00AF" w:rsidRPr="00BA00AF" w:rsidRDefault="00BA00AF" w:rsidP="00D23160">
            <w:pPr>
              <w:pStyle w:val="TableParagraph"/>
              <w:spacing w:before="9"/>
              <w:rPr>
                <w:rFonts w:ascii="Cambria" w:hAnsi="Cambria"/>
                <w:sz w:val="17"/>
              </w:rPr>
            </w:pPr>
          </w:p>
          <w:p w:rsidR="00BA00AF" w:rsidRPr="00BA00AF" w:rsidRDefault="00BA00AF" w:rsidP="00D264C2">
            <w:pPr>
              <w:pStyle w:val="TableParagraph"/>
              <w:numPr>
                <w:ilvl w:val="0"/>
                <w:numId w:val="18"/>
              </w:numPr>
              <w:tabs>
                <w:tab w:val="left" w:pos="293"/>
              </w:tabs>
              <w:spacing w:line="251" w:lineRule="exact"/>
              <w:rPr>
                <w:rFonts w:ascii="Cambria" w:hAnsi="Cambria"/>
                <w:sz w:val="20"/>
              </w:rPr>
            </w:pPr>
            <w:r w:rsidRPr="00BA00AF">
              <w:rPr>
                <w:rFonts w:ascii="Cambria" w:hAnsi="Cambria"/>
                <w:sz w:val="20"/>
              </w:rPr>
              <w:t>Kariyer beklentileri,</w:t>
            </w:r>
          </w:p>
          <w:p w:rsidR="00BA00AF" w:rsidRPr="00BA00AF" w:rsidRDefault="00BA00AF" w:rsidP="00D264C2">
            <w:pPr>
              <w:pStyle w:val="TableParagraph"/>
              <w:numPr>
                <w:ilvl w:val="0"/>
                <w:numId w:val="18"/>
              </w:numPr>
              <w:tabs>
                <w:tab w:val="left" w:pos="293"/>
              </w:tabs>
              <w:spacing w:line="235" w:lineRule="exact"/>
              <w:rPr>
                <w:rFonts w:ascii="Cambria" w:hAnsi="Cambria"/>
                <w:sz w:val="20"/>
              </w:rPr>
            </w:pPr>
            <w:r w:rsidRPr="00BA00AF">
              <w:rPr>
                <w:rFonts w:ascii="Cambria" w:hAnsi="Cambria"/>
                <w:sz w:val="20"/>
              </w:rPr>
              <w:t>Ailelerin ve öğrencilerin bilinçlenmeleri,</w:t>
            </w:r>
          </w:p>
          <w:p w:rsidR="00BA00AF" w:rsidRPr="00BA00AF" w:rsidRDefault="00BA00AF" w:rsidP="00D264C2">
            <w:pPr>
              <w:pStyle w:val="TableParagraph"/>
              <w:numPr>
                <w:ilvl w:val="0"/>
                <w:numId w:val="18"/>
              </w:numPr>
              <w:tabs>
                <w:tab w:val="left" w:pos="293"/>
              </w:tabs>
              <w:spacing w:line="232" w:lineRule="auto"/>
              <w:ind w:right="146"/>
              <w:rPr>
                <w:rFonts w:ascii="Cambria" w:hAnsi="Cambria"/>
                <w:sz w:val="20"/>
              </w:rPr>
            </w:pPr>
            <w:r w:rsidRPr="00BA00AF">
              <w:rPr>
                <w:rFonts w:ascii="Cambria" w:hAnsi="Cambria"/>
                <w:sz w:val="20"/>
              </w:rPr>
              <w:t>Aile yapısındaki değişmeler (geniş aileden çekirdek aileye geçiş, erken yaşta evlenmevs.),</w:t>
            </w:r>
          </w:p>
          <w:p w:rsidR="00BA00AF" w:rsidRPr="00BA00AF" w:rsidRDefault="00BA00AF" w:rsidP="00D264C2">
            <w:pPr>
              <w:pStyle w:val="TableParagraph"/>
              <w:numPr>
                <w:ilvl w:val="0"/>
                <w:numId w:val="18"/>
              </w:numPr>
              <w:tabs>
                <w:tab w:val="left" w:pos="293"/>
              </w:tabs>
              <w:spacing w:line="227" w:lineRule="exact"/>
              <w:rPr>
                <w:rFonts w:ascii="Cambria" w:hAnsi="Cambria"/>
                <w:sz w:val="20"/>
              </w:rPr>
            </w:pPr>
            <w:r w:rsidRPr="00BA00AF">
              <w:rPr>
                <w:rFonts w:ascii="Cambria" w:hAnsi="Cambria"/>
                <w:sz w:val="20"/>
              </w:rPr>
              <w:t>Nüfus artışı ve göç</w:t>
            </w:r>
          </w:p>
          <w:p w:rsidR="00BA00AF" w:rsidRPr="00BA00AF" w:rsidRDefault="00BA00AF" w:rsidP="00D264C2">
            <w:pPr>
              <w:pStyle w:val="TableParagraph"/>
              <w:numPr>
                <w:ilvl w:val="0"/>
                <w:numId w:val="18"/>
              </w:numPr>
              <w:tabs>
                <w:tab w:val="left" w:pos="293"/>
              </w:tabs>
              <w:spacing w:line="234" w:lineRule="exact"/>
              <w:rPr>
                <w:rFonts w:ascii="Cambria" w:hAnsi="Cambria"/>
                <w:sz w:val="20"/>
              </w:rPr>
            </w:pPr>
            <w:r w:rsidRPr="00BA00AF">
              <w:rPr>
                <w:rFonts w:ascii="Cambria" w:hAnsi="Cambria"/>
                <w:sz w:val="20"/>
              </w:rPr>
              <w:t>Nüfusun yaş gruplarına göre dağılımı,</w:t>
            </w:r>
          </w:p>
          <w:p w:rsidR="00BA00AF" w:rsidRPr="00BA00AF" w:rsidRDefault="00BA00AF" w:rsidP="00D264C2">
            <w:pPr>
              <w:pStyle w:val="TableParagraph"/>
              <w:numPr>
                <w:ilvl w:val="0"/>
                <w:numId w:val="18"/>
              </w:numPr>
              <w:tabs>
                <w:tab w:val="left" w:pos="293"/>
              </w:tabs>
              <w:spacing w:line="237" w:lineRule="auto"/>
              <w:ind w:right="764"/>
              <w:rPr>
                <w:rFonts w:ascii="Cambria" w:hAnsi="Cambria"/>
                <w:sz w:val="20"/>
              </w:rPr>
            </w:pPr>
            <w:r w:rsidRPr="00BA00AF">
              <w:rPr>
                <w:rFonts w:ascii="Cambria" w:hAnsi="Cambria"/>
                <w:sz w:val="20"/>
              </w:rPr>
              <w:t xml:space="preserve">Hayat beklentilerindeki değişimler </w:t>
            </w:r>
          </w:p>
          <w:p w:rsidR="00BA00AF" w:rsidRPr="00BA00AF" w:rsidRDefault="00BA00AF" w:rsidP="00D264C2">
            <w:pPr>
              <w:pStyle w:val="TableParagraph"/>
              <w:numPr>
                <w:ilvl w:val="0"/>
                <w:numId w:val="18"/>
              </w:numPr>
              <w:tabs>
                <w:tab w:val="left" w:pos="293"/>
              </w:tabs>
              <w:spacing w:line="227" w:lineRule="exact"/>
              <w:rPr>
                <w:rFonts w:ascii="Cambria" w:hAnsi="Cambria"/>
                <w:sz w:val="20"/>
              </w:rPr>
            </w:pPr>
            <w:r w:rsidRPr="00BA00AF">
              <w:rPr>
                <w:rFonts w:ascii="Cambria" w:hAnsi="Cambria"/>
                <w:sz w:val="20"/>
              </w:rPr>
              <w:t>Beslenme alışkanlıkları,</w:t>
            </w:r>
          </w:p>
          <w:p w:rsidR="00BA00AF" w:rsidRPr="00BA00AF" w:rsidRDefault="00BA00AF" w:rsidP="00D264C2">
            <w:pPr>
              <w:pStyle w:val="TableParagraph"/>
              <w:numPr>
                <w:ilvl w:val="0"/>
                <w:numId w:val="18"/>
              </w:numPr>
              <w:tabs>
                <w:tab w:val="left" w:pos="293"/>
              </w:tabs>
              <w:spacing w:line="251" w:lineRule="exact"/>
              <w:rPr>
                <w:rFonts w:ascii="Cambria" w:hAnsi="Cambria"/>
                <w:sz w:val="20"/>
              </w:rPr>
            </w:pPr>
            <w:r w:rsidRPr="00BA00AF">
              <w:rPr>
                <w:rFonts w:ascii="Cambria" w:hAnsi="Cambria"/>
                <w:sz w:val="20"/>
              </w:rPr>
              <w:t>Değerler, mesleki etik kuralları vb.</w:t>
            </w:r>
          </w:p>
        </w:tc>
        <w:tc>
          <w:tcPr>
            <w:tcW w:w="5236" w:type="dxa"/>
          </w:tcPr>
          <w:p w:rsidR="00BA00AF" w:rsidRPr="00BA00AF" w:rsidRDefault="00BA00AF" w:rsidP="00D23160">
            <w:pPr>
              <w:pStyle w:val="TableParagraph"/>
              <w:spacing w:before="1"/>
              <w:rPr>
                <w:rFonts w:ascii="Cambria" w:hAnsi="Cambria"/>
                <w:sz w:val="18"/>
              </w:rPr>
            </w:pPr>
          </w:p>
          <w:p w:rsidR="00BA00AF" w:rsidRPr="00BA00AF" w:rsidRDefault="00BA00AF" w:rsidP="00D264C2">
            <w:pPr>
              <w:pStyle w:val="TableParagraph"/>
              <w:numPr>
                <w:ilvl w:val="0"/>
                <w:numId w:val="17"/>
              </w:numPr>
              <w:tabs>
                <w:tab w:val="left" w:pos="352"/>
                <w:tab w:val="left" w:pos="353"/>
              </w:tabs>
              <w:spacing w:before="1" w:line="235" w:lineRule="auto"/>
              <w:ind w:right="557"/>
              <w:rPr>
                <w:rFonts w:ascii="Cambria" w:hAnsi="Cambria"/>
                <w:sz w:val="20"/>
              </w:rPr>
            </w:pPr>
            <w:r w:rsidRPr="00BA00AF">
              <w:rPr>
                <w:rFonts w:ascii="Cambria" w:hAnsi="Cambria"/>
                <w:sz w:val="20"/>
              </w:rPr>
              <w:t>Okul/kurumun teknoloji kullanım durumu</w:t>
            </w:r>
          </w:p>
          <w:p w:rsidR="00BA00AF" w:rsidRPr="00BA00AF" w:rsidRDefault="00BA00AF" w:rsidP="00D264C2">
            <w:pPr>
              <w:pStyle w:val="TableParagraph"/>
              <w:numPr>
                <w:ilvl w:val="0"/>
                <w:numId w:val="17"/>
              </w:numPr>
              <w:tabs>
                <w:tab w:val="left" w:pos="352"/>
                <w:tab w:val="left" w:pos="353"/>
              </w:tabs>
              <w:spacing w:line="225" w:lineRule="exact"/>
              <w:ind w:hanging="361"/>
              <w:rPr>
                <w:rFonts w:ascii="Cambria" w:hAnsi="Cambria"/>
                <w:sz w:val="20"/>
              </w:rPr>
            </w:pPr>
            <w:r w:rsidRPr="00BA00AF">
              <w:rPr>
                <w:rFonts w:ascii="Cambria" w:hAnsi="Cambria"/>
                <w:sz w:val="20"/>
              </w:rPr>
              <w:t>e-Devlet uygulamaları,</w:t>
            </w:r>
          </w:p>
          <w:p w:rsidR="00BA00AF" w:rsidRPr="00BA00AF" w:rsidRDefault="00BA00AF" w:rsidP="00D264C2">
            <w:pPr>
              <w:pStyle w:val="TableParagraph"/>
              <w:numPr>
                <w:ilvl w:val="0"/>
                <w:numId w:val="17"/>
              </w:numPr>
              <w:tabs>
                <w:tab w:val="left" w:pos="352"/>
                <w:tab w:val="left" w:pos="353"/>
              </w:tabs>
              <w:spacing w:line="235" w:lineRule="auto"/>
              <w:ind w:right="271"/>
              <w:rPr>
                <w:rFonts w:ascii="Cambria" w:hAnsi="Cambria"/>
                <w:sz w:val="20"/>
              </w:rPr>
            </w:pPr>
            <w:r w:rsidRPr="00BA00AF">
              <w:rPr>
                <w:rFonts w:ascii="Cambria" w:hAnsi="Cambria"/>
                <w:sz w:val="20"/>
              </w:rPr>
              <w:t>Dijital Platformlar üzerinden uzaktan eğitim imkânları,</w:t>
            </w:r>
          </w:p>
          <w:p w:rsidR="00BA00AF" w:rsidRPr="00BA00AF" w:rsidRDefault="00BA00AF" w:rsidP="00D264C2">
            <w:pPr>
              <w:pStyle w:val="TableParagraph"/>
              <w:numPr>
                <w:ilvl w:val="0"/>
                <w:numId w:val="17"/>
              </w:numPr>
              <w:tabs>
                <w:tab w:val="left" w:pos="352"/>
                <w:tab w:val="left" w:pos="353"/>
              </w:tabs>
              <w:spacing w:line="232" w:lineRule="exact"/>
              <w:ind w:right="861"/>
              <w:rPr>
                <w:rFonts w:ascii="Cambria" w:hAnsi="Cambria"/>
                <w:sz w:val="20"/>
              </w:rPr>
            </w:pPr>
            <w:r w:rsidRPr="00BA00AF">
              <w:rPr>
                <w:rFonts w:ascii="Cambria" w:hAnsi="Cambria"/>
                <w:sz w:val="20"/>
              </w:rPr>
              <w:t>Okul/kurumun sahip olmadığı teknolojik araçlar</w:t>
            </w:r>
          </w:p>
          <w:p w:rsidR="00BA00AF" w:rsidRPr="00BA00AF" w:rsidRDefault="00BA00AF" w:rsidP="00D264C2">
            <w:pPr>
              <w:pStyle w:val="TableParagraph"/>
              <w:numPr>
                <w:ilvl w:val="0"/>
                <w:numId w:val="17"/>
              </w:numPr>
              <w:tabs>
                <w:tab w:val="left" w:pos="352"/>
                <w:tab w:val="left" w:pos="353"/>
              </w:tabs>
              <w:spacing w:line="236" w:lineRule="exact"/>
              <w:ind w:right="405"/>
              <w:rPr>
                <w:rFonts w:ascii="Cambria" w:hAnsi="Cambria"/>
                <w:sz w:val="20"/>
              </w:rPr>
            </w:pPr>
            <w:r w:rsidRPr="00BA00AF">
              <w:rPr>
                <w:rFonts w:ascii="Cambria" w:hAnsi="Cambria"/>
                <w:sz w:val="20"/>
              </w:rPr>
              <w:t>Personelin ve öğrencilerin teknoloji kullanım kapasiteleri ve sahip oldukları teknolojik araçlar</w:t>
            </w:r>
          </w:p>
          <w:p w:rsidR="00BA00AF" w:rsidRPr="00BA00AF" w:rsidRDefault="00BA00AF" w:rsidP="00D264C2">
            <w:pPr>
              <w:pStyle w:val="TableParagraph"/>
              <w:numPr>
                <w:ilvl w:val="0"/>
                <w:numId w:val="17"/>
              </w:numPr>
              <w:tabs>
                <w:tab w:val="left" w:pos="352"/>
                <w:tab w:val="left" w:pos="353"/>
              </w:tabs>
              <w:spacing w:line="251" w:lineRule="exact"/>
              <w:ind w:hanging="361"/>
              <w:rPr>
                <w:rFonts w:ascii="Cambria" w:hAnsi="Cambria"/>
                <w:sz w:val="20"/>
              </w:rPr>
            </w:pPr>
            <w:r w:rsidRPr="00BA00AF">
              <w:rPr>
                <w:rFonts w:ascii="Cambria" w:hAnsi="Cambria"/>
                <w:sz w:val="20"/>
              </w:rPr>
              <w:t>Teknolojinin eğitimde kullanımı</w:t>
            </w:r>
          </w:p>
        </w:tc>
      </w:tr>
      <w:tr w:rsidR="00BA00AF" w:rsidRPr="00BA00AF" w:rsidTr="00BA00AF">
        <w:trPr>
          <w:trHeight w:val="362"/>
        </w:trPr>
        <w:tc>
          <w:tcPr>
            <w:tcW w:w="10196" w:type="dxa"/>
            <w:gridSpan w:val="2"/>
            <w:shd w:val="clear" w:color="auto" w:fill="E2EFD9"/>
          </w:tcPr>
          <w:p w:rsidR="00BA00AF" w:rsidRPr="00BA00AF" w:rsidRDefault="00BA00AF" w:rsidP="00D23160">
            <w:pPr>
              <w:pStyle w:val="TableParagraph"/>
              <w:spacing w:line="234" w:lineRule="exact"/>
              <w:ind w:left="107"/>
              <w:rPr>
                <w:rFonts w:ascii="Cambria" w:hAnsi="Cambria"/>
                <w:b/>
                <w:sz w:val="20"/>
              </w:rPr>
            </w:pPr>
            <w:r w:rsidRPr="00BA00AF">
              <w:rPr>
                <w:rFonts w:ascii="Cambria" w:hAnsi="Cambria"/>
                <w:b/>
                <w:sz w:val="20"/>
              </w:rPr>
              <w:t>Çevresel Etkenler</w:t>
            </w:r>
          </w:p>
        </w:tc>
      </w:tr>
      <w:tr w:rsidR="00BA00AF" w:rsidRPr="00BA00AF" w:rsidTr="00BA00AF">
        <w:trPr>
          <w:trHeight w:val="1544"/>
        </w:trPr>
        <w:tc>
          <w:tcPr>
            <w:tcW w:w="10196" w:type="dxa"/>
            <w:gridSpan w:val="2"/>
          </w:tcPr>
          <w:p w:rsidR="00BA00AF" w:rsidRPr="00BA00AF" w:rsidRDefault="00BA00AF" w:rsidP="00D264C2">
            <w:pPr>
              <w:pStyle w:val="TableParagraph"/>
              <w:numPr>
                <w:ilvl w:val="0"/>
                <w:numId w:val="16"/>
              </w:numPr>
              <w:tabs>
                <w:tab w:val="left" w:pos="293"/>
              </w:tabs>
              <w:spacing w:line="251" w:lineRule="exact"/>
              <w:rPr>
                <w:rFonts w:ascii="Cambria" w:hAnsi="Cambria"/>
                <w:sz w:val="20"/>
              </w:rPr>
            </w:pPr>
            <w:r w:rsidRPr="00BA00AF">
              <w:rPr>
                <w:rFonts w:ascii="Cambria" w:hAnsi="Cambria"/>
                <w:sz w:val="20"/>
              </w:rPr>
              <w:t>Hava ve su kirlenmesi,</w:t>
            </w:r>
          </w:p>
          <w:p w:rsidR="00BA00AF" w:rsidRPr="00BA00AF" w:rsidRDefault="00BA00AF" w:rsidP="00D264C2">
            <w:pPr>
              <w:pStyle w:val="TableParagraph"/>
              <w:numPr>
                <w:ilvl w:val="0"/>
                <w:numId w:val="16"/>
              </w:numPr>
              <w:tabs>
                <w:tab w:val="left" w:pos="293"/>
              </w:tabs>
              <w:spacing w:line="235" w:lineRule="exact"/>
              <w:rPr>
                <w:rFonts w:ascii="Cambria" w:hAnsi="Cambria"/>
                <w:sz w:val="20"/>
              </w:rPr>
            </w:pPr>
            <w:r w:rsidRPr="00BA00AF">
              <w:rPr>
                <w:rFonts w:ascii="Cambria" w:hAnsi="Cambria"/>
                <w:sz w:val="20"/>
              </w:rPr>
              <w:t>Toprak yapısı,</w:t>
            </w:r>
          </w:p>
          <w:p w:rsidR="00BA00AF" w:rsidRPr="00BA00AF" w:rsidRDefault="00BA00AF" w:rsidP="00D264C2">
            <w:pPr>
              <w:pStyle w:val="TableParagraph"/>
              <w:numPr>
                <w:ilvl w:val="0"/>
                <w:numId w:val="16"/>
              </w:numPr>
              <w:tabs>
                <w:tab w:val="left" w:pos="293"/>
              </w:tabs>
              <w:spacing w:line="234" w:lineRule="exact"/>
              <w:rPr>
                <w:rFonts w:ascii="Cambria" w:hAnsi="Cambria"/>
                <w:sz w:val="20"/>
              </w:rPr>
            </w:pPr>
            <w:r w:rsidRPr="00BA00AF">
              <w:rPr>
                <w:rFonts w:ascii="Cambria" w:hAnsi="Cambria"/>
                <w:sz w:val="20"/>
              </w:rPr>
              <w:t>Bitki örtüsü,</w:t>
            </w:r>
          </w:p>
          <w:p w:rsidR="00BA00AF" w:rsidRPr="00BA00AF" w:rsidRDefault="00BA00AF" w:rsidP="00D264C2">
            <w:pPr>
              <w:pStyle w:val="TableParagraph"/>
              <w:numPr>
                <w:ilvl w:val="0"/>
                <w:numId w:val="16"/>
              </w:numPr>
              <w:tabs>
                <w:tab w:val="left" w:pos="293"/>
              </w:tabs>
              <w:spacing w:line="234" w:lineRule="exact"/>
              <w:rPr>
                <w:rFonts w:ascii="Cambria" w:hAnsi="Cambria"/>
                <w:sz w:val="20"/>
              </w:rPr>
            </w:pPr>
            <w:r w:rsidRPr="00BA00AF">
              <w:rPr>
                <w:rFonts w:ascii="Cambria" w:hAnsi="Cambria"/>
                <w:sz w:val="20"/>
              </w:rPr>
              <w:t>Doğal kaynakların korunması için yapılan çalışmalar,</w:t>
            </w:r>
          </w:p>
          <w:p w:rsidR="00BA00AF" w:rsidRPr="00BA00AF" w:rsidRDefault="00BA00AF" w:rsidP="00D264C2">
            <w:pPr>
              <w:pStyle w:val="TableParagraph"/>
              <w:numPr>
                <w:ilvl w:val="0"/>
                <w:numId w:val="16"/>
              </w:numPr>
              <w:tabs>
                <w:tab w:val="left" w:pos="293"/>
              </w:tabs>
              <w:spacing w:line="235" w:lineRule="exact"/>
              <w:rPr>
                <w:rFonts w:ascii="Cambria" w:hAnsi="Cambria"/>
                <w:sz w:val="20"/>
              </w:rPr>
            </w:pPr>
            <w:r w:rsidRPr="00BA00AF">
              <w:rPr>
                <w:rFonts w:ascii="Cambria" w:hAnsi="Cambria"/>
                <w:sz w:val="20"/>
              </w:rPr>
              <w:t>Çevrede yoğunluk gösteren hastalıklar,</w:t>
            </w:r>
          </w:p>
          <w:p w:rsidR="00BA00AF" w:rsidRPr="00BA00AF" w:rsidRDefault="00BA00AF" w:rsidP="00D264C2">
            <w:pPr>
              <w:pStyle w:val="TableParagraph"/>
              <w:numPr>
                <w:ilvl w:val="0"/>
                <w:numId w:val="16"/>
              </w:numPr>
              <w:tabs>
                <w:tab w:val="left" w:pos="293"/>
              </w:tabs>
              <w:spacing w:line="251" w:lineRule="exact"/>
              <w:rPr>
                <w:rFonts w:ascii="Cambria" w:hAnsi="Cambria"/>
                <w:sz w:val="20"/>
              </w:rPr>
            </w:pPr>
            <w:r w:rsidRPr="00BA00AF">
              <w:rPr>
                <w:rFonts w:ascii="Cambria" w:hAnsi="Cambria"/>
                <w:sz w:val="20"/>
              </w:rPr>
              <w:t>Doğal afetler (depremkuşağında bulunma,Covid19,kene vakalarıvb.)</w:t>
            </w:r>
          </w:p>
        </w:tc>
      </w:tr>
    </w:tbl>
    <w:p w:rsidR="00BA00AF" w:rsidRDefault="00BA00AF" w:rsidP="00BA00AF">
      <w:pPr>
        <w:jc w:val="left"/>
        <w:rPr>
          <w:rFonts w:ascii="Cambria" w:hAnsi="Cambria"/>
          <w:sz w:val="24"/>
        </w:rPr>
      </w:pPr>
    </w:p>
    <w:p w:rsidR="00190BC6" w:rsidRPr="00190BC6" w:rsidRDefault="00190BC6" w:rsidP="00D264C2">
      <w:pPr>
        <w:pStyle w:val="ListeParagraf"/>
        <w:widowControl w:val="0"/>
        <w:numPr>
          <w:ilvl w:val="1"/>
          <w:numId w:val="2"/>
        </w:numPr>
        <w:autoSpaceDE w:val="0"/>
        <w:autoSpaceDN w:val="0"/>
        <w:spacing w:before="224" w:after="0" w:line="360" w:lineRule="auto"/>
        <w:ind w:right="-1"/>
        <w:jc w:val="left"/>
        <w:rPr>
          <w:rFonts w:ascii="Cambria" w:hAnsi="Cambria"/>
          <w:sz w:val="24"/>
        </w:rPr>
      </w:pPr>
      <w:r>
        <w:rPr>
          <w:rFonts w:ascii="Cambria"/>
          <w:b/>
          <w:color w:val="000000"/>
          <w:sz w:val="32"/>
        </w:rPr>
        <w:lastRenderedPageBreak/>
        <w:t>GZFTAnalizi</w:t>
      </w:r>
    </w:p>
    <w:p w:rsidR="00190BC6" w:rsidRPr="00190BC6" w:rsidRDefault="00190BC6" w:rsidP="00190BC6">
      <w:pPr>
        <w:widowControl w:val="0"/>
        <w:autoSpaceDE w:val="0"/>
        <w:autoSpaceDN w:val="0"/>
        <w:spacing w:before="224" w:after="0" w:line="360" w:lineRule="auto"/>
        <w:ind w:right="-1" w:firstLine="360"/>
        <w:jc w:val="left"/>
        <w:rPr>
          <w:rFonts w:ascii="Cambria" w:hAnsi="Cambria"/>
          <w:sz w:val="24"/>
        </w:rPr>
      </w:pPr>
      <w:r w:rsidRPr="00190BC6">
        <w:rPr>
          <w:rFonts w:ascii="Cambria" w:hAnsi="Cambria"/>
          <w:sz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90BC6" w:rsidRDefault="00190BC6" w:rsidP="00190BC6">
      <w:pPr>
        <w:widowControl w:val="0"/>
        <w:autoSpaceDE w:val="0"/>
        <w:autoSpaceDN w:val="0"/>
        <w:spacing w:before="224" w:after="0" w:line="360" w:lineRule="auto"/>
        <w:ind w:right="-1" w:firstLine="360"/>
        <w:jc w:val="left"/>
        <w:rPr>
          <w:rFonts w:ascii="Cambria" w:hAnsi="Cambria"/>
          <w:sz w:val="24"/>
        </w:rPr>
      </w:pPr>
      <w:r w:rsidRPr="00190BC6">
        <w:rPr>
          <w:rFonts w:ascii="Cambria" w:hAnsi="Cambria"/>
          <w:sz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tbl>
      <w:tblPr>
        <w:tblStyle w:val="TabloKlavuzu"/>
        <w:tblW w:w="0" w:type="auto"/>
        <w:tblLook w:val="04A0"/>
      </w:tblPr>
      <w:tblGrid>
        <w:gridCol w:w="5027"/>
        <w:gridCol w:w="5027"/>
      </w:tblGrid>
      <w:tr w:rsidR="00144165" w:rsidTr="00EF74F5">
        <w:trPr>
          <w:trHeight w:hRule="exact" w:val="567"/>
        </w:trPr>
        <w:tc>
          <w:tcPr>
            <w:tcW w:w="5027" w:type="dxa"/>
          </w:tcPr>
          <w:p w:rsidR="00144165" w:rsidRPr="00144165" w:rsidRDefault="00144165" w:rsidP="00EF74F5">
            <w:pPr>
              <w:widowControl w:val="0"/>
              <w:autoSpaceDE w:val="0"/>
              <w:autoSpaceDN w:val="0"/>
              <w:spacing w:before="224" w:after="0" w:line="360" w:lineRule="auto"/>
              <w:ind w:right="-1"/>
              <w:jc w:val="center"/>
              <w:rPr>
                <w:rFonts w:ascii="Cambria" w:hAnsi="Cambria"/>
                <w:b/>
                <w:sz w:val="24"/>
              </w:rPr>
            </w:pPr>
            <w:r w:rsidRPr="00144165">
              <w:rPr>
                <w:rFonts w:ascii="Cambria" w:hAnsi="Cambria"/>
                <w:b/>
                <w:sz w:val="24"/>
              </w:rPr>
              <w:t>Güçlü Yönler</w:t>
            </w:r>
          </w:p>
        </w:tc>
        <w:tc>
          <w:tcPr>
            <w:tcW w:w="5027" w:type="dxa"/>
          </w:tcPr>
          <w:p w:rsidR="00144165" w:rsidRPr="00144165" w:rsidRDefault="00144165" w:rsidP="00EF74F5">
            <w:pPr>
              <w:widowControl w:val="0"/>
              <w:autoSpaceDE w:val="0"/>
              <w:autoSpaceDN w:val="0"/>
              <w:spacing w:before="224" w:after="0" w:line="360" w:lineRule="auto"/>
              <w:ind w:right="-1"/>
              <w:jc w:val="center"/>
              <w:rPr>
                <w:rFonts w:ascii="Cambria" w:hAnsi="Cambria"/>
                <w:b/>
                <w:sz w:val="24"/>
              </w:rPr>
            </w:pPr>
            <w:r w:rsidRPr="00144165">
              <w:rPr>
                <w:rFonts w:ascii="Cambria" w:hAnsi="Cambria"/>
                <w:b/>
                <w:sz w:val="24"/>
              </w:rPr>
              <w:t>Zayıf Yönler</w:t>
            </w:r>
          </w:p>
        </w:tc>
      </w:tr>
      <w:tr w:rsidR="00144165" w:rsidTr="00EF74F5">
        <w:trPr>
          <w:trHeight w:val="1701"/>
        </w:trPr>
        <w:tc>
          <w:tcPr>
            <w:tcW w:w="5027" w:type="dxa"/>
          </w:tcPr>
          <w:p w:rsidR="00144165" w:rsidRPr="00144165" w:rsidRDefault="00144165" w:rsidP="00D264C2">
            <w:pPr>
              <w:pStyle w:val="TableParagraph"/>
              <w:numPr>
                <w:ilvl w:val="0"/>
                <w:numId w:val="21"/>
              </w:numPr>
              <w:tabs>
                <w:tab w:val="left" w:pos="867"/>
              </w:tabs>
              <w:ind w:hanging="361"/>
              <w:rPr>
                <w:rFonts w:ascii="Cambria" w:hAnsi="Cambria"/>
                <w:sz w:val="20"/>
                <w:szCs w:val="20"/>
              </w:rPr>
            </w:pPr>
            <w:r w:rsidRPr="00144165">
              <w:rPr>
                <w:rFonts w:ascii="Cambria" w:hAnsi="Cambria"/>
                <w:sz w:val="20"/>
                <w:szCs w:val="20"/>
              </w:rPr>
              <w:t>Okul vizyonunun ve misyonunun belirlenmiş</w:t>
            </w:r>
            <w:r w:rsidR="00077146">
              <w:rPr>
                <w:rFonts w:ascii="Cambria" w:hAnsi="Cambria"/>
                <w:sz w:val="20"/>
                <w:szCs w:val="20"/>
              </w:rPr>
              <w:t xml:space="preserve"> </w:t>
            </w:r>
            <w:r w:rsidRPr="00144165">
              <w:rPr>
                <w:rFonts w:ascii="Cambria" w:hAnsi="Cambria"/>
                <w:sz w:val="20"/>
                <w:szCs w:val="20"/>
              </w:rPr>
              <w:t>olması.</w:t>
            </w:r>
          </w:p>
          <w:p w:rsidR="00144165" w:rsidRPr="00144165" w:rsidRDefault="00144165" w:rsidP="00D264C2">
            <w:pPr>
              <w:pStyle w:val="TableParagraph"/>
              <w:numPr>
                <w:ilvl w:val="0"/>
                <w:numId w:val="21"/>
              </w:numPr>
              <w:tabs>
                <w:tab w:val="left" w:pos="867"/>
              </w:tabs>
              <w:ind w:hanging="361"/>
              <w:rPr>
                <w:rFonts w:ascii="Cambria" w:hAnsi="Cambria"/>
                <w:sz w:val="20"/>
                <w:szCs w:val="20"/>
              </w:rPr>
            </w:pPr>
            <w:r w:rsidRPr="00144165">
              <w:rPr>
                <w:rFonts w:ascii="Cambria" w:hAnsi="Cambria"/>
                <w:sz w:val="20"/>
                <w:szCs w:val="20"/>
              </w:rPr>
              <w:t>Genç ve istekli öğretim kadrosununolması</w:t>
            </w:r>
          </w:p>
          <w:p w:rsidR="00144165" w:rsidRPr="00144165" w:rsidRDefault="00144165" w:rsidP="00D264C2">
            <w:pPr>
              <w:pStyle w:val="TableParagraph"/>
              <w:numPr>
                <w:ilvl w:val="0"/>
                <w:numId w:val="21"/>
              </w:numPr>
              <w:tabs>
                <w:tab w:val="left" w:pos="867"/>
              </w:tabs>
              <w:ind w:hanging="361"/>
              <w:rPr>
                <w:rFonts w:ascii="Cambria" w:hAnsi="Cambria"/>
                <w:sz w:val="20"/>
                <w:szCs w:val="20"/>
              </w:rPr>
            </w:pPr>
            <w:r w:rsidRPr="00144165">
              <w:rPr>
                <w:rFonts w:ascii="Cambria" w:hAnsi="Cambria"/>
                <w:sz w:val="20"/>
                <w:szCs w:val="20"/>
              </w:rPr>
              <w:t>Kurum içi iletişim kanallarının açıkolması</w:t>
            </w:r>
          </w:p>
          <w:p w:rsidR="00144165" w:rsidRPr="00144165" w:rsidRDefault="00144165" w:rsidP="00D264C2">
            <w:pPr>
              <w:pStyle w:val="TableParagraph"/>
              <w:numPr>
                <w:ilvl w:val="0"/>
                <w:numId w:val="21"/>
              </w:numPr>
              <w:tabs>
                <w:tab w:val="left" w:pos="867"/>
              </w:tabs>
              <w:spacing w:before="1"/>
              <w:ind w:right="138"/>
              <w:rPr>
                <w:rFonts w:ascii="Cambria" w:hAnsi="Cambria"/>
                <w:sz w:val="20"/>
                <w:szCs w:val="20"/>
              </w:rPr>
            </w:pPr>
            <w:r w:rsidRPr="00144165">
              <w:rPr>
                <w:rFonts w:ascii="Cambria" w:hAnsi="Cambria"/>
                <w:sz w:val="20"/>
                <w:szCs w:val="20"/>
              </w:rPr>
              <w:t>Kendini geliştiren, gelişime açık ve teknolojiyikullanan öğretmeninolması</w:t>
            </w:r>
          </w:p>
          <w:p w:rsidR="00144165" w:rsidRPr="00144165" w:rsidRDefault="00077146" w:rsidP="00D264C2">
            <w:pPr>
              <w:pStyle w:val="TableParagraph"/>
              <w:numPr>
                <w:ilvl w:val="0"/>
                <w:numId w:val="21"/>
              </w:numPr>
              <w:tabs>
                <w:tab w:val="left" w:pos="867"/>
              </w:tabs>
              <w:ind w:hanging="361"/>
              <w:rPr>
                <w:rFonts w:ascii="Cambria" w:hAnsi="Cambria"/>
                <w:sz w:val="20"/>
                <w:szCs w:val="20"/>
              </w:rPr>
            </w:pPr>
            <w:r>
              <w:rPr>
                <w:rFonts w:ascii="Cambria" w:hAnsi="Cambria"/>
                <w:sz w:val="20"/>
                <w:szCs w:val="20"/>
              </w:rPr>
              <w:t>Yrdımcı personel olması</w:t>
            </w:r>
          </w:p>
          <w:p w:rsidR="00144165" w:rsidRDefault="00144165" w:rsidP="00D264C2">
            <w:pPr>
              <w:pStyle w:val="TableParagraph"/>
              <w:numPr>
                <w:ilvl w:val="0"/>
                <w:numId w:val="21"/>
              </w:numPr>
              <w:tabs>
                <w:tab w:val="left" w:pos="505"/>
              </w:tabs>
              <w:ind w:hanging="361"/>
              <w:rPr>
                <w:rFonts w:ascii="Cambria" w:hAnsi="Cambria"/>
                <w:sz w:val="24"/>
              </w:rPr>
            </w:pPr>
            <w:r w:rsidRPr="00144165">
              <w:rPr>
                <w:rFonts w:ascii="Cambria" w:hAnsi="Cambria"/>
                <w:sz w:val="20"/>
                <w:szCs w:val="20"/>
              </w:rPr>
              <w:t>Sınıf mevcutlarının uygun</w:t>
            </w:r>
            <w:r w:rsidR="00077146">
              <w:rPr>
                <w:rFonts w:ascii="Cambria" w:hAnsi="Cambria"/>
                <w:sz w:val="20"/>
                <w:szCs w:val="20"/>
              </w:rPr>
              <w:t xml:space="preserve"> </w:t>
            </w:r>
            <w:r w:rsidRPr="00144165">
              <w:rPr>
                <w:rFonts w:ascii="Cambria" w:hAnsi="Cambria"/>
                <w:sz w:val="20"/>
                <w:szCs w:val="20"/>
              </w:rPr>
              <w:t>olması.</w:t>
            </w:r>
          </w:p>
        </w:tc>
        <w:tc>
          <w:tcPr>
            <w:tcW w:w="5027" w:type="dxa"/>
          </w:tcPr>
          <w:p w:rsidR="00144165" w:rsidRPr="00144165" w:rsidRDefault="00144165" w:rsidP="00D264C2">
            <w:pPr>
              <w:pStyle w:val="ListeParagraf"/>
              <w:numPr>
                <w:ilvl w:val="0"/>
                <w:numId w:val="22"/>
              </w:numPr>
              <w:spacing w:before="0"/>
              <w:rPr>
                <w:rFonts w:ascii="Cambria" w:hAnsi="Cambria"/>
                <w:sz w:val="20"/>
                <w:szCs w:val="20"/>
              </w:rPr>
            </w:pPr>
            <w:r w:rsidRPr="00144165">
              <w:rPr>
                <w:rFonts w:ascii="Cambria" w:hAnsi="Cambria"/>
                <w:sz w:val="20"/>
                <w:szCs w:val="20"/>
              </w:rPr>
              <w:t>Velilerin okul ile iletişiminin az olması.</w:t>
            </w:r>
          </w:p>
          <w:p w:rsidR="00144165" w:rsidRPr="00144165" w:rsidRDefault="00144165" w:rsidP="00D264C2">
            <w:pPr>
              <w:pStyle w:val="ListeParagraf"/>
              <w:numPr>
                <w:ilvl w:val="0"/>
                <w:numId w:val="22"/>
              </w:numPr>
              <w:spacing w:before="0"/>
              <w:rPr>
                <w:rFonts w:ascii="Cambria" w:hAnsi="Cambria"/>
                <w:sz w:val="20"/>
                <w:szCs w:val="20"/>
              </w:rPr>
            </w:pPr>
            <w:r w:rsidRPr="00144165">
              <w:rPr>
                <w:rFonts w:ascii="Cambria" w:hAnsi="Cambria"/>
                <w:sz w:val="20"/>
                <w:szCs w:val="20"/>
              </w:rPr>
              <w:t>Velilerin yapılan toplantılara katılımının azlığı</w:t>
            </w:r>
          </w:p>
          <w:p w:rsidR="00144165" w:rsidRDefault="00144165" w:rsidP="00D264C2">
            <w:pPr>
              <w:pStyle w:val="ListeParagraf"/>
              <w:numPr>
                <w:ilvl w:val="0"/>
                <w:numId w:val="22"/>
              </w:numPr>
              <w:spacing w:before="0"/>
              <w:rPr>
                <w:rFonts w:ascii="Cambria" w:hAnsi="Cambria"/>
                <w:sz w:val="20"/>
                <w:szCs w:val="20"/>
              </w:rPr>
            </w:pPr>
            <w:r w:rsidRPr="00144165">
              <w:rPr>
                <w:rFonts w:ascii="Cambria" w:hAnsi="Cambria"/>
                <w:sz w:val="20"/>
                <w:szCs w:val="20"/>
              </w:rPr>
              <w:t>Öğrencilerin, eğitim-öğretim ile ilgili ihtiyaçlarını karşılayabilecekleri alanlara uzak olması</w:t>
            </w:r>
          </w:p>
          <w:p w:rsidR="00516D35" w:rsidRPr="00144165" w:rsidRDefault="00516D35" w:rsidP="00D264C2">
            <w:pPr>
              <w:pStyle w:val="ListeParagraf"/>
              <w:numPr>
                <w:ilvl w:val="0"/>
                <w:numId w:val="22"/>
              </w:numPr>
              <w:spacing w:before="0"/>
              <w:rPr>
                <w:rFonts w:ascii="Cambria" w:hAnsi="Cambria"/>
                <w:sz w:val="20"/>
                <w:szCs w:val="20"/>
              </w:rPr>
            </w:pPr>
            <w:r>
              <w:rPr>
                <w:rFonts w:ascii="Cambria" w:hAnsi="Cambria"/>
                <w:sz w:val="20"/>
                <w:szCs w:val="20"/>
              </w:rPr>
              <w:t>Ders saatleri dışında öğrencilerin denetimsiz olması</w:t>
            </w:r>
          </w:p>
          <w:p w:rsidR="00144165" w:rsidRDefault="00144165" w:rsidP="00077146">
            <w:pPr>
              <w:pStyle w:val="ListeParagraf"/>
              <w:spacing w:before="0"/>
            </w:pPr>
          </w:p>
        </w:tc>
      </w:tr>
      <w:tr w:rsidR="00144165" w:rsidTr="00EF74F5">
        <w:trPr>
          <w:trHeight w:hRule="exact" w:val="567"/>
        </w:trPr>
        <w:tc>
          <w:tcPr>
            <w:tcW w:w="5027" w:type="dxa"/>
          </w:tcPr>
          <w:p w:rsidR="00144165" w:rsidRPr="00144165" w:rsidRDefault="00144165" w:rsidP="00144165">
            <w:pPr>
              <w:widowControl w:val="0"/>
              <w:autoSpaceDE w:val="0"/>
              <w:autoSpaceDN w:val="0"/>
              <w:spacing w:before="224" w:after="0" w:line="360" w:lineRule="auto"/>
              <w:ind w:right="-1"/>
              <w:jc w:val="center"/>
              <w:rPr>
                <w:rFonts w:ascii="Cambria" w:hAnsi="Cambria"/>
                <w:b/>
                <w:sz w:val="24"/>
              </w:rPr>
            </w:pPr>
            <w:r w:rsidRPr="00144165">
              <w:rPr>
                <w:rFonts w:ascii="Cambria" w:hAnsi="Cambria"/>
                <w:b/>
                <w:sz w:val="24"/>
              </w:rPr>
              <w:t>Fırsatlar</w:t>
            </w:r>
          </w:p>
        </w:tc>
        <w:tc>
          <w:tcPr>
            <w:tcW w:w="5027" w:type="dxa"/>
          </w:tcPr>
          <w:p w:rsidR="00144165" w:rsidRPr="00144165" w:rsidRDefault="00144165" w:rsidP="00144165">
            <w:pPr>
              <w:widowControl w:val="0"/>
              <w:autoSpaceDE w:val="0"/>
              <w:autoSpaceDN w:val="0"/>
              <w:spacing w:before="224" w:after="0" w:line="360" w:lineRule="auto"/>
              <w:ind w:right="-1"/>
              <w:jc w:val="center"/>
              <w:rPr>
                <w:rFonts w:ascii="Cambria" w:hAnsi="Cambria"/>
                <w:b/>
                <w:sz w:val="24"/>
              </w:rPr>
            </w:pPr>
            <w:r w:rsidRPr="00144165">
              <w:rPr>
                <w:rFonts w:ascii="Cambria" w:hAnsi="Cambria"/>
                <w:b/>
                <w:sz w:val="24"/>
              </w:rPr>
              <w:t>Tehditler</w:t>
            </w:r>
          </w:p>
        </w:tc>
      </w:tr>
      <w:tr w:rsidR="00144165" w:rsidTr="00144165">
        <w:tc>
          <w:tcPr>
            <w:tcW w:w="5027" w:type="dxa"/>
          </w:tcPr>
          <w:p w:rsidR="00144165" w:rsidRPr="00144165" w:rsidRDefault="00077146" w:rsidP="00D264C2">
            <w:pPr>
              <w:pStyle w:val="ListeParagraf"/>
              <w:numPr>
                <w:ilvl w:val="0"/>
                <w:numId w:val="23"/>
              </w:numPr>
              <w:rPr>
                <w:rFonts w:ascii="Cambria" w:hAnsi="Cambria"/>
                <w:sz w:val="20"/>
              </w:rPr>
            </w:pPr>
            <w:r>
              <w:rPr>
                <w:rFonts w:ascii="Cambria" w:hAnsi="Cambria"/>
                <w:sz w:val="20"/>
              </w:rPr>
              <w:t>Sınıf mevcutklarının az olması</w:t>
            </w:r>
          </w:p>
          <w:p w:rsidR="00144165" w:rsidRPr="00144165" w:rsidRDefault="00144165" w:rsidP="00D264C2">
            <w:pPr>
              <w:pStyle w:val="ListeParagraf"/>
              <w:numPr>
                <w:ilvl w:val="0"/>
                <w:numId w:val="23"/>
              </w:numPr>
              <w:rPr>
                <w:rFonts w:ascii="Cambria" w:hAnsi="Cambria"/>
                <w:sz w:val="20"/>
              </w:rPr>
            </w:pPr>
            <w:r w:rsidRPr="00144165">
              <w:rPr>
                <w:rFonts w:ascii="Cambria" w:hAnsi="Cambria"/>
                <w:sz w:val="20"/>
              </w:rPr>
              <w:t xml:space="preserve">Okulun </w:t>
            </w:r>
            <w:r w:rsidR="00077146">
              <w:rPr>
                <w:rFonts w:ascii="Cambria" w:hAnsi="Cambria"/>
                <w:sz w:val="20"/>
              </w:rPr>
              <w:t>merkezi</w:t>
            </w:r>
            <w:r w:rsidRPr="00144165">
              <w:rPr>
                <w:rFonts w:ascii="Cambria" w:hAnsi="Cambria"/>
                <w:sz w:val="20"/>
              </w:rPr>
              <w:t xml:space="preserve"> yerleşkede bulunması</w:t>
            </w:r>
          </w:p>
          <w:p w:rsidR="00144165" w:rsidRPr="00144165" w:rsidRDefault="00144165" w:rsidP="00D264C2">
            <w:pPr>
              <w:pStyle w:val="ListeParagraf"/>
              <w:numPr>
                <w:ilvl w:val="0"/>
                <w:numId w:val="23"/>
              </w:numPr>
              <w:rPr>
                <w:rFonts w:ascii="Cambria" w:hAnsi="Cambria"/>
                <w:sz w:val="20"/>
              </w:rPr>
            </w:pPr>
            <w:r w:rsidRPr="00144165">
              <w:rPr>
                <w:rFonts w:ascii="Cambria" w:hAnsi="Cambria"/>
                <w:sz w:val="20"/>
              </w:rPr>
              <w:t>Fiziki alanların geliştirmeye açık olması</w:t>
            </w:r>
          </w:p>
          <w:p w:rsidR="00144165" w:rsidRPr="00144165" w:rsidRDefault="00144165" w:rsidP="00077146">
            <w:pPr>
              <w:pStyle w:val="ListeParagraf"/>
              <w:widowControl w:val="0"/>
              <w:autoSpaceDE w:val="0"/>
              <w:autoSpaceDN w:val="0"/>
              <w:spacing w:before="224" w:after="0" w:line="360" w:lineRule="auto"/>
              <w:ind w:right="-1"/>
              <w:jc w:val="left"/>
              <w:rPr>
                <w:rFonts w:ascii="Cambria" w:hAnsi="Cambria"/>
                <w:sz w:val="24"/>
              </w:rPr>
            </w:pPr>
          </w:p>
        </w:tc>
        <w:tc>
          <w:tcPr>
            <w:tcW w:w="5027" w:type="dxa"/>
          </w:tcPr>
          <w:p w:rsidR="00144165" w:rsidRPr="00144165" w:rsidRDefault="00144165" w:rsidP="00D264C2">
            <w:pPr>
              <w:pStyle w:val="ListeParagraf"/>
              <w:numPr>
                <w:ilvl w:val="0"/>
                <w:numId w:val="24"/>
              </w:numPr>
              <w:spacing w:before="0" w:after="0"/>
              <w:rPr>
                <w:rFonts w:ascii="Cambria" w:hAnsi="Cambria"/>
                <w:sz w:val="20"/>
              </w:rPr>
            </w:pPr>
            <w:r w:rsidRPr="00144165">
              <w:rPr>
                <w:rFonts w:ascii="Cambria" w:hAnsi="Cambria"/>
                <w:sz w:val="20"/>
              </w:rPr>
              <w:t>Velilerin e</w:t>
            </w:r>
            <w:r w:rsidR="00077146">
              <w:rPr>
                <w:rFonts w:ascii="Cambria" w:hAnsi="Cambria"/>
                <w:sz w:val="20"/>
              </w:rPr>
              <w:t>ğitime önem vermemesi</w:t>
            </w:r>
          </w:p>
          <w:p w:rsidR="00144165" w:rsidRPr="00144165" w:rsidRDefault="00077146" w:rsidP="00D264C2">
            <w:pPr>
              <w:pStyle w:val="ListeParagraf"/>
              <w:numPr>
                <w:ilvl w:val="0"/>
                <w:numId w:val="24"/>
              </w:numPr>
              <w:spacing w:before="0" w:after="0"/>
              <w:rPr>
                <w:rFonts w:ascii="Cambria" w:hAnsi="Cambria"/>
                <w:sz w:val="20"/>
              </w:rPr>
            </w:pPr>
            <w:r>
              <w:rPr>
                <w:rFonts w:ascii="Cambria" w:hAnsi="Cambria"/>
                <w:sz w:val="20"/>
              </w:rPr>
              <w:t>Öğrencilerin aileler tarafından serbest yetiştirilmesi.</w:t>
            </w:r>
          </w:p>
          <w:p w:rsidR="00144165" w:rsidRPr="00077146" w:rsidRDefault="00144165" w:rsidP="00D264C2">
            <w:pPr>
              <w:pStyle w:val="ListeParagraf"/>
              <w:widowControl w:val="0"/>
              <w:numPr>
                <w:ilvl w:val="0"/>
                <w:numId w:val="24"/>
              </w:numPr>
              <w:autoSpaceDE w:val="0"/>
              <w:autoSpaceDN w:val="0"/>
              <w:spacing w:before="0" w:after="0"/>
              <w:ind w:right="-1"/>
              <w:jc w:val="left"/>
              <w:rPr>
                <w:rFonts w:ascii="Cambria" w:hAnsi="Cambria"/>
                <w:sz w:val="24"/>
              </w:rPr>
            </w:pPr>
            <w:r w:rsidRPr="00144165">
              <w:rPr>
                <w:rFonts w:ascii="Cambria" w:hAnsi="Cambria"/>
                <w:sz w:val="20"/>
              </w:rPr>
              <w:t xml:space="preserve">Velilerin </w:t>
            </w:r>
            <w:r>
              <w:rPr>
                <w:rFonts w:ascii="Cambria" w:hAnsi="Cambria"/>
                <w:sz w:val="20"/>
              </w:rPr>
              <w:t>kontrolcü davranmaları sebebiyle öğrencilerin günlük yaşam becerileri edinememeleri</w:t>
            </w:r>
          </w:p>
          <w:p w:rsidR="00077146" w:rsidRPr="00144165" w:rsidRDefault="00077146" w:rsidP="00077146">
            <w:pPr>
              <w:pStyle w:val="ListeParagraf"/>
              <w:widowControl w:val="0"/>
              <w:autoSpaceDE w:val="0"/>
              <w:autoSpaceDN w:val="0"/>
              <w:spacing w:before="0" w:after="0"/>
              <w:ind w:right="-1"/>
              <w:jc w:val="left"/>
              <w:rPr>
                <w:rFonts w:ascii="Cambria" w:hAnsi="Cambria"/>
                <w:sz w:val="24"/>
              </w:rPr>
            </w:pPr>
          </w:p>
        </w:tc>
      </w:tr>
    </w:tbl>
    <w:p w:rsidR="00C2423C" w:rsidRDefault="00C2423C" w:rsidP="00C2423C">
      <w:pPr>
        <w:widowControl w:val="0"/>
        <w:autoSpaceDE w:val="0"/>
        <w:autoSpaceDN w:val="0"/>
        <w:spacing w:before="0" w:after="0" w:line="360" w:lineRule="auto"/>
        <w:ind w:right="-1" w:firstLine="360"/>
        <w:jc w:val="left"/>
        <w:rPr>
          <w:rFonts w:ascii="Cambria" w:hAnsi="Cambria"/>
          <w:sz w:val="24"/>
        </w:rPr>
      </w:pPr>
    </w:p>
    <w:p w:rsidR="00190BC6" w:rsidRPr="00C2423C" w:rsidRDefault="00C2423C" w:rsidP="00C2423C">
      <w:pPr>
        <w:widowControl w:val="0"/>
        <w:autoSpaceDE w:val="0"/>
        <w:autoSpaceDN w:val="0"/>
        <w:spacing w:before="0" w:after="0" w:line="360" w:lineRule="auto"/>
        <w:ind w:right="-1" w:firstLine="360"/>
        <w:jc w:val="left"/>
        <w:rPr>
          <w:rFonts w:ascii="Cambria" w:hAnsi="Cambria"/>
          <w:b/>
          <w:sz w:val="24"/>
        </w:rPr>
      </w:pPr>
      <w:r w:rsidRPr="00C2423C">
        <w:rPr>
          <w:rFonts w:ascii="Cambria" w:hAnsi="Cambria"/>
          <w:b/>
          <w:sz w:val="24"/>
        </w:rPr>
        <w:t>İçsel Faktörler</w:t>
      </w:r>
    </w:p>
    <w:p w:rsidR="00C2423C" w:rsidRPr="00C2423C" w:rsidRDefault="00C2423C" w:rsidP="00C2423C">
      <w:pPr>
        <w:widowControl w:val="0"/>
        <w:autoSpaceDE w:val="0"/>
        <w:autoSpaceDN w:val="0"/>
        <w:spacing w:before="0" w:line="360" w:lineRule="auto"/>
        <w:ind w:right="-1" w:firstLine="360"/>
        <w:jc w:val="left"/>
        <w:rPr>
          <w:rFonts w:ascii="Cambria" w:hAnsi="Cambria"/>
          <w:b/>
          <w:sz w:val="24"/>
        </w:rPr>
      </w:pPr>
      <w:r w:rsidRPr="00C2423C">
        <w:rPr>
          <w:rFonts w:ascii="Cambria" w:hAnsi="Cambria"/>
          <w:b/>
          <w:sz w:val="24"/>
        </w:rPr>
        <w:tab/>
        <w:t>Güçlü Yönler</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506"/>
      </w:tblGrid>
      <w:tr w:rsidR="00C2423C" w:rsidRPr="00C2423C" w:rsidTr="00C2423C">
        <w:trPr>
          <w:trHeight w:val="594"/>
        </w:trPr>
        <w:tc>
          <w:tcPr>
            <w:tcW w:w="1559" w:type="dxa"/>
          </w:tcPr>
          <w:p w:rsidR="00C2423C" w:rsidRPr="00C2423C" w:rsidRDefault="00C2423C" w:rsidP="00D23160">
            <w:pPr>
              <w:pStyle w:val="TableParagraph"/>
              <w:spacing w:line="298" w:lineRule="exact"/>
              <w:ind w:left="110"/>
              <w:rPr>
                <w:rFonts w:ascii="Cambria" w:hAnsi="Cambria"/>
                <w:sz w:val="20"/>
                <w:szCs w:val="20"/>
              </w:rPr>
            </w:pPr>
            <w:r w:rsidRPr="00C2423C">
              <w:rPr>
                <w:rFonts w:ascii="Cambria" w:hAnsi="Cambria"/>
                <w:sz w:val="20"/>
                <w:szCs w:val="20"/>
              </w:rPr>
              <w:t>Öğrenciler</w:t>
            </w:r>
          </w:p>
        </w:tc>
        <w:tc>
          <w:tcPr>
            <w:tcW w:w="8501" w:type="dxa"/>
          </w:tcPr>
          <w:p w:rsidR="00C2423C" w:rsidRPr="00C2423C" w:rsidRDefault="00C2423C" w:rsidP="00077146">
            <w:pPr>
              <w:pStyle w:val="TableParagraph"/>
              <w:numPr>
                <w:ilvl w:val="0"/>
                <w:numId w:val="32"/>
              </w:numPr>
              <w:spacing w:line="298" w:lineRule="exact"/>
              <w:rPr>
                <w:rFonts w:ascii="Cambria" w:hAnsi="Cambria"/>
                <w:sz w:val="20"/>
                <w:szCs w:val="20"/>
              </w:rPr>
            </w:pPr>
            <w:r w:rsidRPr="00C2423C">
              <w:rPr>
                <w:rFonts w:ascii="Cambria" w:hAnsi="Cambria"/>
                <w:sz w:val="20"/>
                <w:szCs w:val="20"/>
              </w:rPr>
              <w:t>Öğrenci sayısı</w:t>
            </w:r>
            <w:r w:rsidR="00077146">
              <w:rPr>
                <w:rFonts w:ascii="Cambria" w:hAnsi="Cambria"/>
                <w:sz w:val="20"/>
                <w:szCs w:val="20"/>
              </w:rPr>
              <w:t>nın az olması</w:t>
            </w:r>
          </w:p>
        </w:tc>
      </w:tr>
      <w:tr w:rsidR="00C2423C" w:rsidRPr="00C2423C" w:rsidTr="00C2423C">
        <w:trPr>
          <w:trHeight w:val="895"/>
        </w:trPr>
        <w:tc>
          <w:tcPr>
            <w:tcW w:w="1559" w:type="dxa"/>
          </w:tcPr>
          <w:p w:rsidR="00C2423C" w:rsidRPr="00C2423C" w:rsidRDefault="00C2423C" w:rsidP="00D23160">
            <w:pPr>
              <w:pStyle w:val="TableParagraph"/>
              <w:spacing w:line="298" w:lineRule="exact"/>
              <w:ind w:left="110"/>
              <w:rPr>
                <w:rFonts w:ascii="Cambria" w:hAnsi="Cambria"/>
                <w:sz w:val="20"/>
                <w:szCs w:val="20"/>
              </w:rPr>
            </w:pPr>
            <w:r w:rsidRPr="00C2423C">
              <w:rPr>
                <w:rFonts w:ascii="Cambria" w:hAnsi="Cambria"/>
                <w:sz w:val="20"/>
                <w:szCs w:val="20"/>
              </w:rPr>
              <w:t>Çalışanlar</w:t>
            </w:r>
          </w:p>
        </w:tc>
        <w:tc>
          <w:tcPr>
            <w:tcW w:w="8501" w:type="dxa"/>
          </w:tcPr>
          <w:p w:rsidR="00C2423C" w:rsidRPr="00C2423C" w:rsidRDefault="00077146" w:rsidP="00D264C2">
            <w:pPr>
              <w:pStyle w:val="TableParagraph"/>
              <w:numPr>
                <w:ilvl w:val="0"/>
                <w:numId w:val="32"/>
              </w:numPr>
              <w:tabs>
                <w:tab w:val="left" w:pos="351"/>
              </w:tabs>
              <w:spacing w:line="298" w:lineRule="exact"/>
              <w:rPr>
                <w:rFonts w:ascii="Cambria" w:hAnsi="Cambria"/>
                <w:sz w:val="20"/>
                <w:szCs w:val="20"/>
              </w:rPr>
            </w:pPr>
            <w:r>
              <w:rPr>
                <w:rFonts w:ascii="Cambria" w:hAnsi="Cambria"/>
                <w:sz w:val="20"/>
                <w:szCs w:val="20"/>
              </w:rPr>
              <w:t>Ö</w:t>
            </w:r>
            <w:r w:rsidR="00C2423C" w:rsidRPr="00C2423C">
              <w:rPr>
                <w:rFonts w:ascii="Cambria" w:hAnsi="Cambria"/>
                <w:sz w:val="20"/>
                <w:szCs w:val="20"/>
              </w:rPr>
              <w:t>ğretmen</w:t>
            </w:r>
            <w:r>
              <w:rPr>
                <w:rFonts w:ascii="Cambria" w:hAnsi="Cambria"/>
                <w:sz w:val="20"/>
                <w:szCs w:val="20"/>
              </w:rPr>
              <w:t xml:space="preserve"> </w:t>
            </w:r>
            <w:r w:rsidR="00C2423C" w:rsidRPr="00C2423C">
              <w:rPr>
                <w:rFonts w:ascii="Cambria" w:hAnsi="Cambria"/>
                <w:sz w:val="20"/>
                <w:szCs w:val="20"/>
              </w:rPr>
              <w:t>kadrosu</w:t>
            </w:r>
            <w:r>
              <w:rPr>
                <w:rFonts w:ascii="Cambria" w:hAnsi="Cambria"/>
                <w:sz w:val="20"/>
                <w:szCs w:val="20"/>
              </w:rPr>
              <w:t>nun yeterli olması</w:t>
            </w:r>
          </w:p>
          <w:p w:rsidR="00C2423C" w:rsidRPr="00C2423C" w:rsidRDefault="00C2423C" w:rsidP="00D264C2">
            <w:pPr>
              <w:pStyle w:val="TableParagraph"/>
              <w:numPr>
                <w:ilvl w:val="0"/>
                <w:numId w:val="32"/>
              </w:numPr>
              <w:tabs>
                <w:tab w:val="left" w:pos="351"/>
              </w:tabs>
              <w:spacing w:before="2" w:line="298" w:lineRule="exact"/>
              <w:rPr>
                <w:rFonts w:ascii="Cambria" w:hAnsi="Cambria"/>
                <w:sz w:val="20"/>
                <w:szCs w:val="20"/>
              </w:rPr>
            </w:pPr>
            <w:r w:rsidRPr="00C2423C">
              <w:rPr>
                <w:rFonts w:ascii="Cambria" w:hAnsi="Cambria"/>
                <w:sz w:val="20"/>
                <w:szCs w:val="20"/>
              </w:rPr>
              <w:t>Çalışanlarımızın uyumlu ve iş birliği içinde çalışma ve kurum kültürüne sahipolması</w:t>
            </w:r>
          </w:p>
          <w:p w:rsidR="00C2423C" w:rsidRPr="00C2423C" w:rsidRDefault="00C2423C" w:rsidP="00D264C2">
            <w:pPr>
              <w:pStyle w:val="TableParagraph"/>
              <w:numPr>
                <w:ilvl w:val="0"/>
                <w:numId w:val="32"/>
              </w:numPr>
              <w:tabs>
                <w:tab w:val="left" w:pos="351"/>
              </w:tabs>
              <w:spacing w:line="277" w:lineRule="exact"/>
              <w:rPr>
                <w:rFonts w:ascii="Cambria" w:hAnsi="Cambria"/>
                <w:sz w:val="20"/>
                <w:szCs w:val="20"/>
              </w:rPr>
            </w:pPr>
            <w:r w:rsidRPr="00C2423C">
              <w:rPr>
                <w:rFonts w:ascii="Cambria" w:hAnsi="Cambria"/>
                <w:sz w:val="20"/>
                <w:szCs w:val="20"/>
              </w:rPr>
              <w:t>Öğretmen yönetici iş birliğinin güçlüolması</w:t>
            </w:r>
          </w:p>
        </w:tc>
      </w:tr>
      <w:tr w:rsidR="00C2423C" w:rsidRPr="00C2423C" w:rsidTr="00C2423C">
        <w:trPr>
          <w:trHeight w:val="894"/>
        </w:trPr>
        <w:tc>
          <w:tcPr>
            <w:tcW w:w="1559" w:type="dxa"/>
          </w:tcPr>
          <w:p w:rsidR="00C2423C" w:rsidRPr="00C2423C" w:rsidRDefault="00C2423C" w:rsidP="00D23160">
            <w:pPr>
              <w:pStyle w:val="TableParagraph"/>
              <w:spacing w:line="298" w:lineRule="exact"/>
              <w:ind w:left="110"/>
              <w:rPr>
                <w:rFonts w:ascii="Cambria" w:hAnsi="Cambria"/>
                <w:sz w:val="20"/>
                <w:szCs w:val="20"/>
              </w:rPr>
            </w:pPr>
            <w:r w:rsidRPr="00C2423C">
              <w:rPr>
                <w:rFonts w:ascii="Cambria" w:hAnsi="Cambria"/>
                <w:sz w:val="20"/>
                <w:szCs w:val="20"/>
              </w:rPr>
              <w:t>Veliler</w:t>
            </w:r>
          </w:p>
        </w:tc>
        <w:tc>
          <w:tcPr>
            <w:tcW w:w="8501" w:type="dxa"/>
          </w:tcPr>
          <w:p w:rsidR="00C2423C" w:rsidRPr="00C2423C" w:rsidRDefault="00C2423C" w:rsidP="00D264C2">
            <w:pPr>
              <w:pStyle w:val="TableParagraph"/>
              <w:numPr>
                <w:ilvl w:val="0"/>
                <w:numId w:val="32"/>
              </w:numPr>
              <w:spacing w:before="1" w:line="278" w:lineRule="exact"/>
              <w:rPr>
                <w:rFonts w:ascii="Cambria" w:hAnsi="Cambria"/>
                <w:sz w:val="20"/>
                <w:szCs w:val="20"/>
              </w:rPr>
            </w:pPr>
            <w:r w:rsidRPr="00C2423C">
              <w:rPr>
                <w:rFonts w:ascii="Cambria" w:hAnsi="Cambria"/>
                <w:sz w:val="20"/>
                <w:szCs w:val="20"/>
              </w:rPr>
              <w:t>Okul Aile Birliğinin aktif çalışması</w:t>
            </w:r>
          </w:p>
        </w:tc>
      </w:tr>
      <w:tr w:rsidR="00C2423C" w:rsidRPr="00C2423C" w:rsidTr="00C2423C">
        <w:trPr>
          <w:trHeight w:val="1823"/>
        </w:trPr>
        <w:tc>
          <w:tcPr>
            <w:tcW w:w="1559" w:type="dxa"/>
          </w:tcPr>
          <w:p w:rsidR="00C2423C" w:rsidRPr="00C2423C" w:rsidRDefault="00C2423C" w:rsidP="00D23160">
            <w:pPr>
              <w:pStyle w:val="TableParagraph"/>
              <w:spacing w:line="298" w:lineRule="exact"/>
              <w:ind w:left="110"/>
              <w:rPr>
                <w:rFonts w:ascii="Cambria" w:hAnsi="Cambria"/>
                <w:sz w:val="20"/>
                <w:szCs w:val="20"/>
              </w:rPr>
            </w:pPr>
            <w:r w:rsidRPr="00C2423C">
              <w:rPr>
                <w:rFonts w:ascii="Cambria" w:hAnsi="Cambria"/>
                <w:sz w:val="20"/>
                <w:szCs w:val="20"/>
              </w:rPr>
              <w:lastRenderedPageBreak/>
              <w:t>Bina ve Yerleşke</w:t>
            </w:r>
          </w:p>
        </w:tc>
        <w:tc>
          <w:tcPr>
            <w:tcW w:w="8501" w:type="dxa"/>
          </w:tcPr>
          <w:p w:rsidR="00C2423C" w:rsidRPr="00C2423C" w:rsidRDefault="00C2423C" w:rsidP="00D264C2">
            <w:pPr>
              <w:pStyle w:val="TableParagraph"/>
              <w:numPr>
                <w:ilvl w:val="0"/>
                <w:numId w:val="32"/>
              </w:numPr>
              <w:tabs>
                <w:tab w:val="left" w:pos="351"/>
              </w:tabs>
              <w:spacing w:line="298" w:lineRule="exact"/>
              <w:rPr>
                <w:rFonts w:ascii="Cambria" w:hAnsi="Cambria"/>
                <w:sz w:val="20"/>
                <w:szCs w:val="20"/>
              </w:rPr>
            </w:pPr>
            <w:r w:rsidRPr="00C2423C">
              <w:rPr>
                <w:rFonts w:ascii="Cambria" w:hAnsi="Cambria"/>
                <w:sz w:val="20"/>
                <w:szCs w:val="20"/>
              </w:rPr>
              <w:t>Konum olarak merkezi bir yerleşim yerlerine kolay bir ulaşımınınolması</w:t>
            </w:r>
          </w:p>
          <w:p w:rsidR="00C2423C" w:rsidRPr="00C2423C" w:rsidRDefault="00C2423C" w:rsidP="00D264C2">
            <w:pPr>
              <w:pStyle w:val="TableParagraph"/>
              <w:numPr>
                <w:ilvl w:val="0"/>
                <w:numId w:val="32"/>
              </w:numPr>
              <w:tabs>
                <w:tab w:val="left" w:pos="351"/>
              </w:tabs>
              <w:spacing w:before="1" w:line="298" w:lineRule="exact"/>
              <w:rPr>
                <w:rFonts w:ascii="Cambria" w:hAnsi="Cambria"/>
                <w:sz w:val="20"/>
                <w:szCs w:val="20"/>
              </w:rPr>
            </w:pPr>
            <w:r w:rsidRPr="00C2423C">
              <w:rPr>
                <w:rFonts w:ascii="Cambria" w:hAnsi="Cambria"/>
                <w:sz w:val="20"/>
                <w:szCs w:val="20"/>
              </w:rPr>
              <w:t>Okul fiziki yapısının iyi durumda</w:t>
            </w:r>
            <w:r w:rsidR="00077146">
              <w:rPr>
                <w:rFonts w:ascii="Cambria" w:hAnsi="Cambria"/>
                <w:sz w:val="20"/>
                <w:szCs w:val="20"/>
              </w:rPr>
              <w:t xml:space="preserve"> </w:t>
            </w:r>
            <w:r w:rsidRPr="00C2423C">
              <w:rPr>
                <w:rFonts w:ascii="Cambria" w:hAnsi="Cambria"/>
                <w:sz w:val="20"/>
                <w:szCs w:val="20"/>
              </w:rPr>
              <w:t>olması</w:t>
            </w:r>
          </w:p>
          <w:p w:rsidR="00C2423C" w:rsidRPr="00C2423C" w:rsidRDefault="00C2423C" w:rsidP="00D264C2">
            <w:pPr>
              <w:pStyle w:val="TableParagraph"/>
              <w:numPr>
                <w:ilvl w:val="0"/>
                <w:numId w:val="32"/>
              </w:numPr>
              <w:tabs>
                <w:tab w:val="left" w:pos="351"/>
              </w:tabs>
              <w:spacing w:line="298" w:lineRule="exact"/>
              <w:rPr>
                <w:rFonts w:ascii="Cambria" w:hAnsi="Cambria"/>
                <w:sz w:val="20"/>
                <w:szCs w:val="20"/>
              </w:rPr>
            </w:pPr>
            <w:r w:rsidRPr="00C2423C">
              <w:rPr>
                <w:rFonts w:ascii="Cambria" w:hAnsi="Cambria"/>
                <w:sz w:val="20"/>
                <w:szCs w:val="20"/>
              </w:rPr>
              <w:t>Sınıflardaki öğrenme merkezlerinin okul öncesi eğitim programına göre oluşturulmuş</w:t>
            </w:r>
            <w:r w:rsidR="00077146">
              <w:rPr>
                <w:rFonts w:ascii="Cambria" w:hAnsi="Cambria"/>
                <w:sz w:val="20"/>
                <w:szCs w:val="20"/>
              </w:rPr>
              <w:t xml:space="preserve"> </w:t>
            </w:r>
            <w:r w:rsidRPr="00C2423C">
              <w:rPr>
                <w:rFonts w:ascii="Cambria" w:hAnsi="Cambria"/>
                <w:sz w:val="20"/>
                <w:szCs w:val="20"/>
              </w:rPr>
              <w:t>olması</w:t>
            </w:r>
          </w:p>
          <w:p w:rsidR="00C2423C" w:rsidRPr="00C2423C" w:rsidRDefault="00C2423C" w:rsidP="00D264C2">
            <w:pPr>
              <w:pStyle w:val="TableParagraph"/>
              <w:numPr>
                <w:ilvl w:val="0"/>
                <w:numId w:val="32"/>
              </w:numPr>
              <w:tabs>
                <w:tab w:val="left" w:pos="292"/>
              </w:tabs>
              <w:spacing w:before="2" w:line="278" w:lineRule="exact"/>
              <w:rPr>
                <w:rFonts w:ascii="Cambria" w:hAnsi="Cambria"/>
                <w:sz w:val="20"/>
                <w:szCs w:val="20"/>
              </w:rPr>
            </w:pPr>
            <w:r w:rsidRPr="00C2423C">
              <w:rPr>
                <w:rFonts w:ascii="Cambria" w:hAnsi="Cambria"/>
                <w:sz w:val="20"/>
                <w:szCs w:val="20"/>
              </w:rPr>
              <w:t>Okul bahçesinin dış mekân etkinlikleri için uygun</w:t>
            </w:r>
            <w:r w:rsidR="00077146">
              <w:rPr>
                <w:rFonts w:ascii="Cambria" w:hAnsi="Cambria"/>
                <w:sz w:val="20"/>
                <w:szCs w:val="20"/>
              </w:rPr>
              <w:t xml:space="preserve"> </w:t>
            </w:r>
            <w:r w:rsidRPr="00C2423C">
              <w:rPr>
                <w:rFonts w:ascii="Cambria" w:hAnsi="Cambria"/>
                <w:sz w:val="20"/>
                <w:szCs w:val="20"/>
              </w:rPr>
              <w:t>olması</w:t>
            </w:r>
          </w:p>
        </w:tc>
      </w:tr>
      <w:tr w:rsidR="00C2423C" w:rsidRPr="00C2423C" w:rsidTr="00C2423C">
        <w:trPr>
          <w:trHeight w:val="894"/>
        </w:trPr>
        <w:tc>
          <w:tcPr>
            <w:tcW w:w="1559" w:type="dxa"/>
            <w:tcBorders>
              <w:bottom w:val="single" w:sz="8" w:space="0" w:color="000000"/>
            </w:tcBorders>
          </w:tcPr>
          <w:p w:rsidR="00C2423C" w:rsidRPr="00C2423C" w:rsidRDefault="00C2423C" w:rsidP="00D23160">
            <w:pPr>
              <w:pStyle w:val="TableParagraph"/>
              <w:spacing w:line="298" w:lineRule="exact"/>
              <w:ind w:left="110"/>
              <w:rPr>
                <w:rFonts w:ascii="Cambria" w:hAnsi="Cambria"/>
                <w:sz w:val="20"/>
                <w:szCs w:val="20"/>
              </w:rPr>
            </w:pPr>
            <w:r w:rsidRPr="00C2423C">
              <w:rPr>
                <w:rFonts w:ascii="Cambria" w:hAnsi="Cambria"/>
                <w:sz w:val="20"/>
                <w:szCs w:val="20"/>
              </w:rPr>
              <w:t>Donanım</w:t>
            </w:r>
          </w:p>
        </w:tc>
        <w:tc>
          <w:tcPr>
            <w:tcW w:w="8501" w:type="dxa"/>
            <w:tcBorders>
              <w:bottom w:val="single" w:sz="8" w:space="0" w:color="000000"/>
            </w:tcBorders>
          </w:tcPr>
          <w:p w:rsidR="00C2423C" w:rsidRPr="00C2423C" w:rsidRDefault="00C2423C" w:rsidP="00D264C2">
            <w:pPr>
              <w:pStyle w:val="TableParagraph"/>
              <w:numPr>
                <w:ilvl w:val="0"/>
                <w:numId w:val="32"/>
              </w:numPr>
              <w:ind w:right="140"/>
              <w:rPr>
                <w:rFonts w:ascii="Cambria" w:hAnsi="Cambria"/>
                <w:sz w:val="20"/>
                <w:szCs w:val="20"/>
              </w:rPr>
            </w:pPr>
            <w:r w:rsidRPr="00C2423C">
              <w:rPr>
                <w:rFonts w:ascii="Cambria" w:hAnsi="Cambria"/>
                <w:sz w:val="20"/>
                <w:szCs w:val="20"/>
              </w:rPr>
              <w:t>ADSL bağlantısının olması</w:t>
            </w:r>
          </w:p>
          <w:p w:rsidR="00C2423C" w:rsidRPr="00C2423C" w:rsidRDefault="00C2423C" w:rsidP="00D264C2">
            <w:pPr>
              <w:pStyle w:val="TableParagraph"/>
              <w:numPr>
                <w:ilvl w:val="0"/>
                <w:numId w:val="32"/>
              </w:numPr>
              <w:rPr>
                <w:rFonts w:ascii="Cambria" w:hAnsi="Cambria"/>
                <w:sz w:val="20"/>
                <w:szCs w:val="20"/>
              </w:rPr>
            </w:pPr>
            <w:r w:rsidRPr="00C2423C">
              <w:rPr>
                <w:rFonts w:ascii="Cambria" w:hAnsi="Cambria"/>
                <w:sz w:val="20"/>
                <w:szCs w:val="20"/>
              </w:rPr>
              <w:t>Güvenlik kameralarının olması</w:t>
            </w:r>
          </w:p>
          <w:p w:rsidR="00C2423C" w:rsidRPr="00C2423C" w:rsidRDefault="00C2423C" w:rsidP="00D264C2">
            <w:pPr>
              <w:pStyle w:val="TableParagraph"/>
              <w:numPr>
                <w:ilvl w:val="0"/>
                <w:numId w:val="32"/>
              </w:numPr>
              <w:spacing w:before="1" w:line="277" w:lineRule="exact"/>
              <w:rPr>
                <w:rFonts w:ascii="Cambria" w:hAnsi="Cambria"/>
                <w:sz w:val="20"/>
                <w:szCs w:val="20"/>
              </w:rPr>
            </w:pPr>
            <w:r w:rsidRPr="00C2423C">
              <w:rPr>
                <w:rFonts w:ascii="Cambria" w:hAnsi="Cambria"/>
                <w:sz w:val="20"/>
                <w:szCs w:val="20"/>
              </w:rPr>
              <w:t>Her sınıfta Fatih Projesi kapsamında akıllı tahtaların olması</w:t>
            </w:r>
          </w:p>
        </w:tc>
      </w:tr>
      <w:tr w:rsidR="00C2423C" w:rsidRPr="00C2423C" w:rsidTr="00C2423C">
        <w:trPr>
          <w:trHeight w:val="299"/>
        </w:trPr>
        <w:tc>
          <w:tcPr>
            <w:tcW w:w="1559" w:type="dxa"/>
            <w:tcBorders>
              <w:top w:val="single" w:sz="8" w:space="0" w:color="000000"/>
            </w:tcBorders>
          </w:tcPr>
          <w:p w:rsidR="00C2423C" w:rsidRPr="00C2423C" w:rsidRDefault="00C2423C" w:rsidP="00D23160">
            <w:pPr>
              <w:pStyle w:val="TableParagraph"/>
              <w:spacing w:line="279" w:lineRule="exact"/>
              <w:ind w:left="110"/>
              <w:rPr>
                <w:rFonts w:ascii="Cambria" w:hAnsi="Cambria"/>
                <w:sz w:val="20"/>
                <w:szCs w:val="20"/>
              </w:rPr>
            </w:pPr>
            <w:r w:rsidRPr="00C2423C">
              <w:rPr>
                <w:rFonts w:ascii="Cambria" w:hAnsi="Cambria"/>
                <w:sz w:val="20"/>
                <w:szCs w:val="20"/>
              </w:rPr>
              <w:t>Bütçe</w:t>
            </w:r>
          </w:p>
        </w:tc>
        <w:tc>
          <w:tcPr>
            <w:tcW w:w="8501" w:type="dxa"/>
            <w:tcBorders>
              <w:top w:val="single" w:sz="8" w:space="0" w:color="000000"/>
            </w:tcBorders>
          </w:tcPr>
          <w:p w:rsidR="00C2423C" w:rsidRPr="00C2423C" w:rsidRDefault="00C2423C" w:rsidP="00D264C2">
            <w:pPr>
              <w:pStyle w:val="TableParagraph"/>
              <w:numPr>
                <w:ilvl w:val="0"/>
                <w:numId w:val="32"/>
              </w:numPr>
              <w:spacing w:line="279" w:lineRule="exact"/>
              <w:rPr>
                <w:rFonts w:ascii="Cambria" w:hAnsi="Cambria"/>
                <w:sz w:val="20"/>
                <w:szCs w:val="20"/>
              </w:rPr>
            </w:pPr>
            <w:r w:rsidRPr="00C2423C">
              <w:rPr>
                <w:rFonts w:ascii="Cambria" w:hAnsi="Cambria"/>
                <w:sz w:val="20"/>
                <w:szCs w:val="20"/>
              </w:rPr>
              <w:t>Okul bütçesinin var olması ve bütçenin veli katkılarıyla oluşması</w:t>
            </w:r>
          </w:p>
        </w:tc>
      </w:tr>
      <w:tr w:rsidR="00C2423C" w:rsidRPr="00C2423C" w:rsidTr="00C2423C">
        <w:trPr>
          <w:trHeight w:val="1445"/>
        </w:trPr>
        <w:tc>
          <w:tcPr>
            <w:tcW w:w="1559" w:type="dxa"/>
          </w:tcPr>
          <w:p w:rsidR="00C2423C" w:rsidRPr="00C2423C" w:rsidRDefault="00C2423C" w:rsidP="00D23160">
            <w:pPr>
              <w:pStyle w:val="TableParagraph"/>
              <w:spacing w:line="298" w:lineRule="exact"/>
              <w:ind w:left="110"/>
              <w:rPr>
                <w:rFonts w:ascii="Cambria" w:hAnsi="Cambria"/>
                <w:sz w:val="20"/>
                <w:szCs w:val="20"/>
              </w:rPr>
            </w:pPr>
            <w:r w:rsidRPr="00C2423C">
              <w:rPr>
                <w:rFonts w:ascii="Cambria" w:hAnsi="Cambria"/>
                <w:sz w:val="20"/>
                <w:szCs w:val="20"/>
              </w:rPr>
              <w:t>Yönetim Süreçleri</w:t>
            </w:r>
          </w:p>
        </w:tc>
        <w:tc>
          <w:tcPr>
            <w:tcW w:w="8501" w:type="dxa"/>
          </w:tcPr>
          <w:p w:rsidR="00C2423C" w:rsidRPr="00C2423C" w:rsidRDefault="00C2423C" w:rsidP="00D264C2">
            <w:pPr>
              <w:pStyle w:val="TableParagraph"/>
              <w:numPr>
                <w:ilvl w:val="0"/>
                <w:numId w:val="32"/>
              </w:numPr>
              <w:tabs>
                <w:tab w:val="left" w:pos="351"/>
              </w:tabs>
              <w:spacing w:before="22" w:line="216" w:lineRule="auto"/>
              <w:ind w:right="137"/>
              <w:rPr>
                <w:rFonts w:ascii="Cambria" w:hAnsi="Cambria"/>
                <w:sz w:val="20"/>
                <w:szCs w:val="20"/>
              </w:rPr>
            </w:pPr>
            <w:r w:rsidRPr="00C2423C">
              <w:rPr>
                <w:rFonts w:ascii="Cambria" w:hAnsi="Cambria"/>
                <w:sz w:val="20"/>
                <w:szCs w:val="20"/>
              </w:rPr>
              <w:t>Şeffaf, paylaşımcı, değişime açık bir yönetim anlayışının</w:t>
            </w:r>
            <w:r w:rsidR="00077146">
              <w:rPr>
                <w:rFonts w:ascii="Cambria" w:hAnsi="Cambria"/>
                <w:sz w:val="20"/>
                <w:szCs w:val="20"/>
              </w:rPr>
              <w:t xml:space="preserve"> </w:t>
            </w:r>
            <w:r w:rsidRPr="00C2423C">
              <w:rPr>
                <w:rFonts w:ascii="Cambria" w:hAnsi="Cambria"/>
                <w:sz w:val="20"/>
                <w:szCs w:val="20"/>
              </w:rPr>
              <w:t>bulunması</w:t>
            </w:r>
          </w:p>
          <w:p w:rsidR="00C2423C" w:rsidRPr="00C2423C" w:rsidRDefault="00C2423C" w:rsidP="00D264C2">
            <w:pPr>
              <w:pStyle w:val="TableParagraph"/>
              <w:numPr>
                <w:ilvl w:val="0"/>
                <w:numId w:val="32"/>
              </w:numPr>
              <w:tabs>
                <w:tab w:val="left" w:pos="351"/>
              </w:tabs>
              <w:spacing w:before="22" w:line="216" w:lineRule="auto"/>
              <w:ind w:right="137"/>
              <w:rPr>
                <w:rFonts w:ascii="Cambria" w:hAnsi="Cambria"/>
                <w:sz w:val="20"/>
                <w:szCs w:val="20"/>
              </w:rPr>
            </w:pPr>
            <w:r w:rsidRPr="00C2423C">
              <w:rPr>
                <w:rFonts w:ascii="Cambria" w:hAnsi="Cambria"/>
                <w:sz w:val="20"/>
                <w:szCs w:val="20"/>
              </w:rPr>
              <w:t>Komisyonların etkin</w:t>
            </w:r>
            <w:r w:rsidR="00077146">
              <w:rPr>
                <w:rFonts w:ascii="Cambria" w:hAnsi="Cambria"/>
                <w:sz w:val="20"/>
                <w:szCs w:val="20"/>
              </w:rPr>
              <w:t xml:space="preserve"> </w:t>
            </w:r>
            <w:r w:rsidRPr="00C2423C">
              <w:rPr>
                <w:rFonts w:ascii="Cambria" w:hAnsi="Cambria"/>
                <w:sz w:val="20"/>
                <w:szCs w:val="20"/>
              </w:rPr>
              <w:t>çalışması</w:t>
            </w:r>
          </w:p>
          <w:p w:rsidR="00C2423C" w:rsidRPr="00C2423C" w:rsidRDefault="00C2423C" w:rsidP="00D264C2">
            <w:pPr>
              <w:pStyle w:val="TableParagraph"/>
              <w:numPr>
                <w:ilvl w:val="0"/>
                <w:numId w:val="32"/>
              </w:numPr>
              <w:spacing w:line="289" w:lineRule="exact"/>
              <w:rPr>
                <w:rFonts w:ascii="Cambria" w:hAnsi="Cambria"/>
                <w:sz w:val="20"/>
                <w:szCs w:val="20"/>
              </w:rPr>
            </w:pPr>
            <w:r w:rsidRPr="00C2423C">
              <w:rPr>
                <w:rFonts w:ascii="Cambria" w:hAnsi="Cambria"/>
                <w:sz w:val="20"/>
                <w:szCs w:val="20"/>
              </w:rPr>
              <w:t>Yeniliklerin okul yönetimi ve öğretmenler tarafından takip edilerek uygulanması</w:t>
            </w:r>
          </w:p>
        </w:tc>
      </w:tr>
      <w:tr w:rsidR="00C2423C" w:rsidRPr="00C2423C" w:rsidTr="00C2423C">
        <w:trPr>
          <w:trHeight w:val="1192"/>
        </w:trPr>
        <w:tc>
          <w:tcPr>
            <w:tcW w:w="1559" w:type="dxa"/>
          </w:tcPr>
          <w:p w:rsidR="00C2423C" w:rsidRPr="00C2423C" w:rsidRDefault="00C2423C" w:rsidP="00D23160">
            <w:pPr>
              <w:pStyle w:val="TableParagraph"/>
              <w:spacing w:line="298" w:lineRule="exact"/>
              <w:ind w:left="110"/>
              <w:rPr>
                <w:rFonts w:ascii="Cambria" w:hAnsi="Cambria"/>
                <w:sz w:val="20"/>
                <w:szCs w:val="20"/>
              </w:rPr>
            </w:pPr>
            <w:r w:rsidRPr="00C2423C">
              <w:rPr>
                <w:rFonts w:ascii="Cambria" w:hAnsi="Cambria"/>
                <w:sz w:val="20"/>
                <w:szCs w:val="20"/>
              </w:rPr>
              <w:t>İletişim Süreçleri</w:t>
            </w:r>
          </w:p>
        </w:tc>
        <w:tc>
          <w:tcPr>
            <w:tcW w:w="8501" w:type="dxa"/>
          </w:tcPr>
          <w:p w:rsidR="00C2423C" w:rsidRPr="00C2423C" w:rsidRDefault="00C2423C" w:rsidP="00D264C2">
            <w:pPr>
              <w:pStyle w:val="TableParagraph"/>
              <w:numPr>
                <w:ilvl w:val="0"/>
                <w:numId w:val="32"/>
              </w:numPr>
              <w:tabs>
                <w:tab w:val="left" w:pos="292"/>
              </w:tabs>
              <w:spacing w:before="1" w:line="298" w:lineRule="exact"/>
              <w:rPr>
                <w:rFonts w:ascii="Cambria" w:hAnsi="Cambria"/>
                <w:sz w:val="20"/>
                <w:szCs w:val="20"/>
              </w:rPr>
            </w:pPr>
            <w:r w:rsidRPr="00C2423C">
              <w:rPr>
                <w:rFonts w:ascii="Cambria" w:hAnsi="Cambria"/>
                <w:sz w:val="20"/>
                <w:szCs w:val="20"/>
              </w:rPr>
              <w:t>Okul yönetici ve öğretmenlerinin ihtiyaç duyduğunda İlçe Milli Eğitim Müdürlüğü</w:t>
            </w:r>
            <w:r w:rsidR="00077146">
              <w:rPr>
                <w:rFonts w:ascii="Cambria" w:hAnsi="Cambria"/>
                <w:sz w:val="20"/>
                <w:szCs w:val="20"/>
              </w:rPr>
              <w:t xml:space="preserve"> </w:t>
            </w:r>
            <w:r w:rsidRPr="00C2423C">
              <w:rPr>
                <w:rFonts w:ascii="Cambria" w:hAnsi="Cambria"/>
                <w:sz w:val="20"/>
                <w:szCs w:val="20"/>
              </w:rPr>
              <w:t>yöneticilerine ulaşabilmesi</w:t>
            </w:r>
          </w:p>
          <w:p w:rsidR="00C2423C" w:rsidRPr="00C2423C" w:rsidRDefault="00C2423C" w:rsidP="00D264C2">
            <w:pPr>
              <w:pStyle w:val="TableParagraph"/>
              <w:numPr>
                <w:ilvl w:val="0"/>
                <w:numId w:val="32"/>
              </w:numPr>
              <w:tabs>
                <w:tab w:val="left" w:pos="292"/>
              </w:tabs>
              <w:spacing w:before="2" w:line="298" w:lineRule="exact"/>
              <w:rPr>
                <w:rFonts w:ascii="Cambria" w:hAnsi="Cambria"/>
                <w:sz w:val="20"/>
                <w:szCs w:val="20"/>
              </w:rPr>
            </w:pPr>
            <w:r w:rsidRPr="00C2423C">
              <w:rPr>
                <w:rFonts w:ascii="Cambria" w:hAnsi="Cambria"/>
                <w:sz w:val="20"/>
                <w:szCs w:val="20"/>
              </w:rPr>
              <w:t>Okul Aile Birliğinin iş birliğine açıkolması</w:t>
            </w:r>
          </w:p>
          <w:p w:rsidR="00C2423C" w:rsidRPr="00C2423C" w:rsidRDefault="00C2423C" w:rsidP="00D264C2">
            <w:pPr>
              <w:pStyle w:val="TableParagraph"/>
              <w:numPr>
                <w:ilvl w:val="0"/>
                <w:numId w:val="32"/>
              </w:numPr>
              <w:tabs>
                <w:tab w:val="left" w:pos="292"/>
              </w:tabs>
              <w:spacing w:before="1" w:line="298" w:lineRule="exact"/>
              <w:rPr>
                <w:rFonts w:ascii="Cambria" w:hAnsi="Cambria"/>
                <w:sz w:val="20"/>
                <w:szCs w:val="20"/>
              </w:rPr>
            </w:pPr>
            <w:r w:rsidRPr="00C2423C">
              <w:rPr>
                <w:rFonts w:ascii="Cambria" w:hAnsi="Cambria"/>
                <w:sz w:val="20"/>
                <w:szCs w:val="20"/>
              </w:rPr>
              <w:t>STK ve yerel yönetimlerle işbirliği içindeolunması</w:t>
            </w:r>
          </w:p>
        </w:tc>
      </w:tr>
      <w:tr w:rsidR="00C2423C" w:rsidRPr="00C2423C" w:rsidTr="00C2423C">
        <w:trPr>
          <w:trHeight w:val="2388"/>
        </w:trPr>
        <w:tc>
          <w:tcPr>
            <w:tcW w:w="1559" w:type="dxa"/>
          </w:tcPr>
          <w:p w:rsidR="00C2423C" w:rsidRPr="00C2423C" w:rsidRDefault="00C2423C" w:rsidP="00D23160">
            <w:pPr>
              <w:pStyle w:val="TableParagraph"/>
              <w:spacing w:before="2"/>
              <w:ind w:left="110"/>
              <w:rPr>
                <w:rFonts w:ascii="Cambria" w:hAnsi="Cambria"/>
                <w:sz w:val="20"/>
                <w:szCs w:val="20"/>
              </w:rPr>
            </w:pPr>
            <w:r w:rsidRPr="00C2423C">
              <w:rPr>
                <w:rFonts w:ascii="Cambria" w:hAnsi="Cambria"/>
                <w:sz w:val="20"/>
                <w:szCs w:val="20"/>
              </w:rPr>
              <w:t>Diğer</w:t>
            </w:r>
          </w:p>
        </w:tc>
        <w:tc>
          <w:tcPr>
            <w:tcW w:w="8506" w:type="dxa"/>
          </w:tcPr>
          <w:p w:rsidR="00C2423C" w:rsidRPr="00C2423C" w:rsidRDefault="00C2423C" w:rsidP="00D264C2">
            <w:pPr>
              <w:pStyle w:val="TableParagraph"/>
              <w:numPr>
                <w:ilvl w:val="0"/>
                <w:numId w:val="32"/>
              </w:numPr>
              <w:tabs>
                <w:tab w:val="left" w:pos="351"/>
              </w:tabs>
              <w:spacing w:line="298" w:lineRule="exact"/>
              <w:rPr>
                <w:rFonts w:ascii="Cambria" w:hAnsi="Cambria"/>
                <w:sz w:val="20"/>
                <w:szCs w:val="20"/>
              </w:rPr>
            </w:pPr>
            <w:r w:rsidRPr="00C2423C">
              <w:rPr>
                <w:rFonts w:ascii="Cambria" w:hAnsi="Cambria"/>
                <w:sz w:val="20"/>
                <w:szCs w:val="20"/>
              </w:rPr>
              <w:t>Temizlik ve hijyene dikkatedilmesi</w:t>
            </w:r>
          </w:p>
          <w:p w:rsidR="00C2423C" w:rsidRPr="00C2423C" w:rsidRDefault="00077146" w:rsidP="00D264C2">
            <w:pPr>
              <w:pStyle w:val="TableParagraph"/>
              <w:numPr>
                <w:ilvl w:val="0"/>
                <w:numId w:val="32"/>
              </w:numPr>
              <w:tabs>
                <w:tab w:val="left" w:pos="292"/>
              </w:tabs>
              <w:spacing w:line="297" w:lineRule="exact"/>
              <w:rPr>
                <w:rFonts w:ascii="Cambria" w:hAnsi="Cambria"/>
                <w:sz w:val="20"/>
                <w:szCs w:val="20"/>
              </w:rPr>
            </w:pPr>
            <w:r>
              <w:rPr>
                <w:rFonts w:ascii="Cambria" w:hAnsi="Cambria"/>
                <w:sz w:val="20"/>
                <w:szCs w:val="20"/>
              </w:rPr>
              <w:t xml:space="preserve">Beyaz Bayrak </w:t>
            </w:r>
            <w:r w:rsidR="00C2423C" w:rsidRPr="00C2423C">
              <w:rPr>
                <w:rFonts w:ascii="Cambria" w:hAnsi="Cambria"/>
                <w:sz w:val="20"/>
                <w:szCs w:val="20"/>
              </w:rPr>
              <w:t>ve Eko Okulolmamız</w:t>
            </w:r>
          </w:p>
          <w:p w:rsidR="00C2423C" w:rsidRPr="00C2423C" w:rsidRDefault="00077146" w:rsidP="00D264C2">
            <w:pPr>
              <w:pStyle w:val="TableParagraph"/>
              <w:numPr>
                <w:ilvl w:val="0"/>
                <w:numId w:val="32"/>
              </w:numPr>
              <w:tabs>
                <w:tab w:val="left" w:pos="292"/>
              </w:tabs>
              <w:spacing w:line="280" w:lineRule="exact"/>
              <w:rPr>
                <w:rFonts w:ascii="Cambria" w:hAnsi="Cambria"/>
                <w:sz w:val="20"/>
                <w:szCs w:val="20"/>
              </w:rPr>
            </w:pPr>
            <w:r>
              <w:rPr>
                <w:rFonts w:ascii="Cambria" w:hAnsi="Cambria"/>
                <w:sz w:val="20"/>
                <w:szCs w:val="20"/>
              </w:rPr>
              <w:t>Y</w:t>
            </w:r>
            <w:r w:rsidR="00C2423C" w:rsidRPr="00C2423C">
              <w:rPr>
                <w:rFonts w:ascii="Cambria" w:hAnsi="Cambria"/>
                <w:sz w:val="20"/>
                <w:szCs w:val="20"/>
              </w:rPr>
              <w:t>yeterli personel çalışması ve ihtiyaçların</w:t>
            </w:r>
            <w:r>
              <w:rPr>
                <w:rFonts w:ascii="Cambria" w:hAnsi="Cambria"/>
                <w:sz w:val="20"/>
                <w:szCs w:val="20"/>
              </w:rPr>
              <w:t xml:space="preserve"> </w:t>
            </w:r>
            <w:r w:rsidR="00C2423C" w:rsidRPr="00C2423C">
              <w:rPr>
                <w:rFonts w:ascii="Cambria" w:hAnsi="Cambria"/>
                <w:sz w:val="20"/>
                <w:szCs w:val="20"/>
              </w:rPr>
              <w:t>giderilebilmesi</w:t>
            </w:r>
          </w:p>
        </w:tc>
      </w:tr>
    </w:tbl>
    <w:p w:rsidR="00190BC6" w:rsidRDefault="00190BC6" w:rsidP="00BA00AF">
      <w:pPr>
        <w:jc w:val="left"/>
        <w:rPr>
          <w:rFonts w:ascii="Cambria" w:hAnsi="Cambria"/>
          <w:sz w:val="24"/>
        </w:rPr>
      </w:pPr>
    </w:p>
    <w:p w:rsidR="00EF74F5" w:rsidRPr="00EF74F5" w:rsidRDefault="00EF74F5" w:rsidP="00BA00AF">
      <w:pPr>
        <w:jc w:val="left"/>
        <w:rPr>
          <w:rFonts w:ascii="Cambria" w:hAnsi="Cambria"/>
          <w:b/>
          <w:sz w:val="24"/>
        </w:rPr>
      </w:pPr>
      <w:r>
        <w:rPr>
          <w:rFonts w:ascii="Cambria" w:hAnsi="Cambria"/>
          <w:sz w:val="24"/>
        </w:rPr>
        <w:tab/>
      </w:r>
      <w:r w:rsidRPr="00EF74F5">
        <w:rPr>
          <w:rFonts w:ascii="Cambria" w:hAnsi="Cambria"/>
          <w:b/>
          <w:sz w:val="24"/>
        </w:rPr>
        <w:t>Zayıf Yönler</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3"/>
        <w:gridCol w:w="8212"/>
      </w:tblGrid>
      <w:tr w:rsidR="00EF74F5" w:rsidRPr="00EF74F5" w:rsidTr="00516D35">
        <w:trPr>
          <w:trHeight w:val="576"/>
        </w:trPr>
        <w:tc>
          <w:tcPr>
            <w:tcW w:w="1853" w:type="dxa"/>
          </w:tcPr>
          <w:p w:rsidR="00EF74F5" w:rsidRPr="00EF74F5" w:rsidRDefault="00EF74F5" w:rsidP="00D23160">
            <w:pPr>
              <w:pStyle w:val="TableParagraph"/>
              <w:spacing w:line="298" w:lineRule="exact"/>
              <w:ind w:left="110"/>
              <w:rPr>
                <w:rFonts w:ascii="Cambria" w:hAnsi="Cambria"/>
                <w:sz w:val="20"/>
                <w:szCs w:val="20"/>
              </w:rPr>
            </w:pPr>
            <w:r w:rsidRPr="00EF74F5">
              <w:rPr>
                <w:rFonts w:ascii="Cambria" w:hAnsi="Cambria"/>
                <w:sz w:val="20"/>
                <w:szCs w:val="20"/>
              </w:rPr>
              <w:t>Öğrenciler</w:t>
            </w:r>
          </w:p>
        </w:tc>
        <w:tc>
          <w:tcPr>
            <w:tcW w:w="8212" w:type="dxa"/>
          </w:tcPr>
          <w:p w:rsidR="00EF74F5" w:rsidRPr="00EF74F5" w:rsidRDefault="00EF74F5" w:rsidP="00D264C2">
            <w:pPr>
              <w:pStyle w:val="TableParagraph"/>
              <w:numPr>
                <w:ilvl w:val="0"/>
                <w:numId w:val="31"/>
              </w:numPr>
              <w:ind w:right="142"/>
              <w:rPr>
                <w:rFonts w:ascii="Cambria" w:hAnsi="Cambria"/>
                <w:sz w:val="20"/>
                <w:szCs w:val="20"/>
              </w:rPr>
            </w:pPr>
            <w:r w:rsidRPr="00EF74F5">
              <w:rPr>
                <w:rFonts w:ascii="Cambria" w:hAnsi="Cambria"/>
                <w:sz w:val="20"/>
                <w:szCs w:val="20"/>
              </w:rPr>
              <w:t>Öğrencilerin şiddet içeren yayınlar izlemesi</w:t>
            </w:r>
          </w:p>
          <w:p w:rsidR="00EF74F5" w:rsidRPr="00EF74F5" w:rsidRDefault="00EF74F5" w:rsidP="00D264C2">
            <w:pPr>
              <w:pStyle w:val="TableParagraph"/>
              <w:numPr>
                <w:ilvl w:val="0"/>
                <w:numId w:val="31"/>
              </w:numPr>
              <w:tabs>
                <w:tab w:val="left" w:pos="292"/>
              </w:tabs>
              <w:spacing w:line="297" w:lineRule="exact"/>
              <w:rPr>
                <w:rFonts w:ascii="Cambria" w:hAnsi="Cambria"/>
                <w:sz w:val="20"/>
                <w:szCs w:val="20"/>
              </w:rPr>
            </w:pPr>
            <w:r w:rsidRPr="00EF74F5">
              <w:rPr>
                <w:rFonts w:ascii="Cambria" w:hAnsi="Cambria"/>
                <w:sz w:val="20"/>
                <w:szCs w:val="20"/>
              </w:rPr>
              <w:t>Teknolojik aletlere bağımlılığın</w:t>
            </w:r>
            <w:r w:rsidR="00077146">
              <w:rPr>
                <w:rFonts w:ascii="Cambria" w:hAnsi="Cambria"/>
                <w:sz w:val="20"/>
                <w:szCs w:val="20"/>
              </w:rPr>
              <w:t xml:space="preserve"> </w:t>
            </w:r>
            <w:r w:rsidRPr="00EF74F5">
              <w:rPr>
                <w:rFonts w:ascii="Cambria" w:hAnsi="Cambria"/>
                <w:sz w:val="20"/>
                <w:szCs w:val="20"/>
              </w:rPr>
              <w:t>artışı</w:t>
            </w:r>
          </w:p>
          <w:p w:rsidR="00EF74F5" w:rsidRPr="00EF74F5" w:rsidRDefault="00EF74F5" w:rsidP="00077146">
            <w:pPr>
              <w:pStyle w:val="TableParagraph"/>
              <w:tabs>
                <w:tab w:val="left" w:pos="292"/>
              </w:tabs>
              <w:spacing w:before="1" w:line="278" w:lineRule="exact"/>
              <w:ind w:left="360"/>
              <w:rPr>
                <w:rFonts w:ascii="Cambria" w:hAnsi="Cambria"/>
                <w:sz w:val="20"/>
                <w:szCs w:val="20"/>
              </w:rPr>
            </w:pPr>
          </w:p>
        </w:tc>
      </w:tr>
      <w:tr w:rsidR="00EF74F5" w:rsidRPr="00EF74F5" w:rsidTr="00516D35">
        <w:trPr>
          <w:trHeight w:val="522"/>
        </w:trPr>
        <w:tc>
          <w:tcPr>
            <w:tcW w:w="1853" w:type="dxa"/>
          </w:tcPr>
          <w:p w:rsidR="00EF74F5" w:rsidRPr="00EF74F5" w:rsidRDefault="00EF74F5" w:rsidP="00D23160">
            <w:pPr>
              <w:pStyle w:val="TableParagraph"/>
              <w:spacing w:line="298" w:lineRule="exact"/>
              <w:ind w:left="110"/>
              <w:rPr>
                <w:rFonts w:ascii="Cambria" w:hAnsi="Cambria"/>
                <w:sz w:val="20"/>
                <w:szCs w:val="20"/>
              </w:rPr>
            </w:pPr>
            <w:r w:rsidRPr="00EF74F5">
              <w:rPr>
                <w:rFonts w:ascii="Cambria" w:hAnsi="Cambria"/>
                <w:sz w:val="20"/>
                <w:szCs w:val="20"/>
              </w:rPr>
              <w:t>Çalışanlar</w:t>
            </w:r>
          </w:p>
        </w:tc>
        <w:tc>
          <w:tcPr>
            <w:tcW w:w="8212" w:type="dxa"/>
          </w:tcPr>
          <w:p w:rsidR="00EF74F5" w:rsidRPr="00EF74F5" w:rsidRDefault="00516D35" w:rsidP="00D264C2">
            <w:pPr>
              <w:pStyle w:val="TableParagraph"/>
              <w:numPr>
                <w:ilvl w:val="0"/>
                <w:numId w:val="31"/>
              </w:numPr>
              <w:tabs>
                <w:tab w:val="left" w:pos="292"/>
              </w:tabs>
              <w:ind w:right="99"/>
              <w:rPr>
                <w:rFonts w:ascii="Cambria" w:hAnsi="Cambria"/>
                <w:sz w:val="20"/>
                <w:szCs w:val="20"/>
              </w:rPr>
            </w:pPr>
            <w:r>
              <w:rPr>
                <w:rFonts w:ascii="Cambria" w:hAnsi="Cambria"/>
                <w:sz w:val="20"/>
                <w:szCs w:val="20"/>
              </w:rPr>
              <w:t>İ</w:t>
            </w:r>
            <w:r w:rsidR="00EF74F5" w:rsidRPr="00EF74F5">
              <w:rPr>
                <w:rFonts w:ascii="Cambria" w:hAnsi="Cambria"/>
                <w:sz w:val="20"/>
                <w:szCs w:val="20"/>
              </w:rPr>
              <w:t xml:space="preserve">lkokul ve ortaokul eğitiminin bir arada olmasından dolayı </w:t>
            </w:r>
            <w:r>
              <w:rPr>
                <w:rFonts w:ascii="Cambria" w:hAnsi="Cambria"/>
                <w:sz w:val="20"/>
                <w:szCs w:val="20"/>
              </w:rPr>
              <w:t xml:space="preserve">fiziksel kapasitenin </w:t>
            </w:r>
            <w:r w:rsidR="00EF74F5" w:rsidRPr="00EF74F5">
              <w:rPr>
                <w:rFonts w:ascii="Cambria" w:hAnsi="Cambria"/>
                <w:sz w:val="20"/>
                <w:szCs w:val="20"/>
              </w:rPr>
              <w:t>yetersiz olması</w:t>
            </w:r>
            <w:r>
              <w:rPr>
                <w:rFonts w:ascii="Cambria" w:hAnsi="Cambria"/>
                <w:sz w:val="20"/>
                <w:szCs w:val="20"/>
              </w:rPr>
              <w:t>nın çalışanlara olumsuz etkisi</w:t>
            </w:r>
          </w:p>
          <w:p w:rsidR="00EF74F5" w:rsidRPr="00EF74F5" w:rsidRDefault="00EF74F5" w:rsidP="00516D35">
            <w:pPr>
              <w:pStyle w:val="TableParagraph"/>
              <w:tabs>
                <w:tab w:val="left" w:pos="292"/>
              </w:tabs>
              <w:spacing w:line="298" w:lineRule="exact"/>
              <w:ind w:left="720"/>
              <w:rPr>
                <w:rFonts w:ascii="Cambria" w:hAnsi="Cambria"/>
                <w:sz w:val="20"/>
                <w:szCs w:val="20"/>
              </w:rPr>
            </w:pPr>
          </w:p>
        </w:tc>
      </w:tr>
      <w:tr w:rsidR="00EF74F5" w:rsidRPr="00EF74F5" w:rsidTr="00EF74F5">
        <w:trPr>
          <w:trHeight w:val="1194"/>
        </w:trPr>
        <w:tc>
          <w:tcPr>
            <w:tcW w:w="1853" w:type="dxa"/>
          </w:tcPr>
          <w:p w:rsidR="00EF74F5" w:rsidRPr="00EF74F5" w:rsidRDefault="00EF74F5" w:rsidP="00D23160">
            <w:pPr>
              <w:pStyle w:val="TableParagraph"/>
              <w:spacing w:before="2"/>
              <w:ind w:left="110"/>
              <w:rPr>
                <w:rFonts w:ascii="Cambria" w:hAnsi="Cambria"/>
                <w:sz w:val="20"/>
                <w:szCs w:val="20"/>
              </w:rPr>
            </w:pPr>
            <w:r w:rsidRPr="00EF74F5">
              <w:rPr>
                <w:rFonts w:ascii="Cambria" w:hAnsi="Cambria"/>
                <w:sz w:val="20"/>
                <w:szCs w:val="20"/>
              </w:rPr>
              <w:t>Veliler</w:t>
            </w:r>
          </w:p>
        </w:tc>
        <w:tc>
          <w:tcPr>
            <w:tcW w:w="8212" w:type="dxa"/>
          </w:tcPr>
          <w:p w:rsidR="00EF74F5" w:rsidRPr="00EF74F5" w:rsidRDefault="00EF74F5" w:rsidP="00D264C2">
            <w:pPr>
              <w:pStyle w:val="TableParagraph"/>
              <w:numPr>
                <w:ilvl w:val="0"/>
                <w:numId w:val="31"/>
              </w:numPr>
              <w:tabs>
                <w:tab w:val="left" w:pos="292"/>
              </w:tabs>
              <w:spacing w:before="2" w:line="298" w:lineRule="exact"/>
              <w:rPr>
                <w:rFonts w:ascii="Cambria" w:hAnsi="Cambria"/>
                <w:sz w:val="20"/>
                <w:szCs w:val="20"/>
              </w:rPr>
            </w:pPr>
            <w:r w:rsidRPr="00EF74F5">
              <w:rPr>
                <w:rFonts w:ascii="Cambria" w:hAnsi="Cambria"/>
                <w:sz w:val="20"/>
                <w:szCs w:val="20"/>
              </w:rPr>
              <w:t xml:space="preserve">Velilerin okul ve eğitim öğretime yönelik </w:t>
            </w:r>
            <w:r w:rsidR="00516D35">
              <w:rPr>
                <w:rFonts w:ascii="Cambria" w:hAnsi="Cambria"/>
                <w:sz w:val="20"/>
                <w:szCs w:val="20"/>
              </w:rPr>
              <w:t xml:space="preserve">sorumsuz </w:t>
            </w:r>
            <w:r w:rsidRPr="00EF74F5">
              <w:rPr>
                <w:rFonts w:ascii="Cambria" w:hAnsi="Cambria"/>
                <w:sz w:val="20"/>
                <w:szCs w:val="20"/>
              </w:rPr>
              <w:t>tutumları</w:t>
            </w:r>
          </w:p>
          <w:p w:rsidR="00EF74F5" w:rsidRDefault="00EF74F5" w:rsidP="00D264C2">
            <w:pPr>
              <w:pStyle w:val="TableParagraph"/>
              <w:numPr>
                <w:ilvl w:val="0"/>
                <w:numId w:val="31"/>
              </w:numPr>
              <w:tabs>
                <w:tab w:val="left" w:pos="292"/>
              </w:tabs>
              <w:spacing w:line="298" w:lineRule="exact"/>
              <w:rPr>
                <w:rFonts w:ascii="Cambria" w:hAnsi="Cambria"/>
                <w:sz w:val="20"/>
                <w:szCs w:val="20"/>
              </w:rPr>
            </w:pPr>
            <w:r w:rsidRPr="00EF74F5">
              <w:rPr>
                <w:rFonts w:ascii="Cambria" w:hAnsi="Cambria"/>
                <w:sz w:val="20"/>
                <w:szCs w:val="20"/>
              </w:rPr>
              <w:t>Velilerin sürekli eğitim öğretim dışı hususlarda öğrencileri hakkında öğretmenlerden bilgi talep</w:t>
            </w:r>
            <w:r w:rsidR="00516D35">
              <w:rPr>
                <w:rFonts w:ascii="Cambria" w:hAnsi="Cambria"/>
                <w:sz w:val="20"/>
                <w:szCs w:val="20"/>
              </w:rPr>
              <w:t xml:space="preserve"> </w:t>
            </w:r>
            <w:r w:rsidRPr="00EF74F5">
              <w:rPr>
                <w:rFonts w:ascii="Cambria" w:hAnsi="Cambria"/>
                <w:sz w:val="20"/>
                <w:szCs w:val="20"/>
              </w:rPr>
              <w:t>etmesi</w:t>
            </w:r>
          </w:p>
          <w:p w:rsidR="00516D35" w:rsidRPr="00EF74F5" w:rsidRDefault="00516D35" w:rsidP="00D264C2">
            <w:pPr>
              <w:pStyle w:val="TableParagraph"/>
              <w:numPr>
                <w:ilvl w:val="0"/>
                <w:numId w:val="31"/>
              </w:numPr>
              <w:tabs>
                <w:tab w:val="left" w:pos="292"/>
              </w:tabs>
              <w:spacing w:line="298" w:lineRule="exact"/>
              <w:rPr>
                <w:rFonts w:ascii="Cambria" w:hAnsi="Cambria"/>
                <w:sz w:val="20"/>
                <w:szCs w:val="20"/>
              </w:rPr>
            </w:pPr>
            <w:r>
              <w:rPr>
                <w:rFonts w:ascii="Cambria" w:hAnsi="Cambria"/>
                <w:sz w:val="20"/>
                <w:szCs w:val="20"/>
              </w:rPr>
              <w:t>Anne babadan her ikisininde çalışıyor olması.</w:t>
            </w:r>
          </w:p>
          <w:p w:rsidR="00EF74F5" w:rsidRPr="00EF74F5" w:rsidRDefault="00EF74F5" w:rsidP="00516D35">
            <w:pPr>
              <w:pStyle w:val="TableParagraph"/>
              <w:tabs>
                <w:tab w:val="left" w:pos="351"/>
              </w:tabs>
              <w:spacing w:line="280" w:lineRule="exact"/>
              <w:ind w:left="720"/>
              <w:rPr>
                <w:rFonts w:ascii="Cambria" w:hAnsi="Cambria"/>
                <w:sz w:val="20"/>
                <w:szCs w:val="20"/>
              </w:rPr>
            </w:pPr>
          </w:p>
        </w:tc>
      </w:tr>
      <w:tr w:rsidR="00EF74F5" w:rsidRPr="00EF74F5" w:rsidTr="00516D35">
        <w:trPr>
          <w:trHeight w:val="636"/>
        </w:trPr>
        <w:tc>
          <w:tcPr>
            <w:tcW w:w="1853" w:type="dxa"/>
          </w:tcPr>
          <w:p w:rsidR="00EF74F5" w:rsidRPr="00EF74F5" w:rsidRDefault="00EF74F5" w:rsidP="00D23160">
            <w:pPr>
              <w:pStyle w:val="TableParagraph"/>
              <w:spacing w:line="298" w:lineRule="exact"/>
              <w:ind w:left="110"/>
              <w:rPr>
                <w:rFonts w:ascii="Cambria" w:hAnsi="Cambria"/>
                <w:sz w:val="20"/>
                <w:szCs w:val="20"/>
              </w:rPr>
            </w:pPr>
            <w:r w:rsidRPr="00EF74F5">
              <w:rPr>
                <w:rFonts w:ascii="Cambria" w:hAnsi="Cambria"/>
                <w:sz w:val="20"/>
                <w:szCs w:val="20"/>
              </w:rPr>
              <w:t>Bina ve Yerleşke</w:t>
            </w:r>
          </w:p>
        </w:tc>
        <w:tc>
          <w:tcPr>
            <w:tcW w:w="8212" w:type="dxa"/>
          </w:tcPr>
          <w:p w:rsidR="00EF74F5" w:rsidRPr="00EF74F5" w:rsidRDefault="00EF74F5" w:rsidP="00D264C2">
            <w:pPr>
              <w:pStyle w:val="TableParagraph"/>
              <w:numPr>
                <w:ilvl w:val="0"/>
                <w:numId w:val="31"/>
              </w:numPr>
              <w:tabs>
                <w:tab w:val="left" w:pos="351"/>
              </w:tabs>
              <w:spacing w:line="298" w:lineRule="exact"/>
              <w:rPr>
                <w:rFonts w:ascii="Cambria" w:hAnsi="Cambria"/>
                <w:sz w:val="20"/>
                <w:szCs w:val="20"/>
              </w:rPr>
            </w:pPr>
            <w:r w:rsidRPr="00EF74F5">
              <w:rPr>
                <w:rFonts w:ascii="Cambria" w:hAnsi="Cambria"/>
                <w:sz w:val="20"/>
                <w:szCs w:val="20"/>
              </w:rPr>
              <w:t>Öğretmenler odasının fiziksel yapısı</w:t>
            </w:r>
          </w:p>
          <w:p w:rsidR="00EF74F5" w:rsidRPr="00EF74F5" w:rsidRDefault="00EF74F5" w:rsidP="00D264C2">
            <w:pPr>
              <w:pStyle w:val="TableParagraph"/>
              <w:numPr>
                <w:ilvl w:val="0"/>
                <w:numId w:val="31"/>
              </w:numPr>
              <w:tabs>
                <w:tab w:val="left" w:pos="351"/>
              </w:tabs>
              <w:spacing w:line="298" w:lineRule="exact"/>
              <w:rPr>
                <w:rFonts w:ascii="Cambria" w:hAnsi="Cambria"/>
                <w:sz w:val="20"/>
                <w:szCs w:val="20"/>
              </w:rPr>
            </w:pPr>
            <w:r w:rsidRPr="00EF74F5">
              <w:rPr>
                <w:rFonts w:ascii="Cambria" w:hAnsi="Cambria"/>
                <w:sz w:val="20"/>
                <w:szCs w:val="20"/>
              </w:rPr>
              <w:t xml:space="preserve">İlkokul ve </w:t>
            </w:r>
            <w:r w:rsidR="00516D35">
              <w:rPr>
                <w:rFonts w:ascii="Cambria" w:hAnsi="Cambria"/>
                <w:sz w:val="20"/>
                <w:szCs w:val="20"/>
              </w:rPr>
              <w:t>ortaokul eğitimlerinin tek binada olması ve sınıf kapasitelerinin az olması</w:t>
            </w:r>
          </w:p>
          <w:p w:rsidR="00EF74F5" w:rsidRPr="00EF74F5" w:rsidRDefault="00EF74F5" w:rsidP="00516D35">
            <w:pPr>
              <w:pStyle w:val="TableParagraph"/>
              <w:tabs>
                <w:tab w:val="left" w:pos="351"/>
              </w:tabs>
              <w:spacing w:line="298" w:lineRule="exact"/>
              <w:ind w:left="720"/>
              <w:rPr>
                <w:rFonts w:ascii="Cambria" w:hAnsi="Cambria"/>
                <w:sz w:val="20"/>
                <w:szCs w:val="20"/>
              </w:rPr>
            </w:pPr>
          </w:p>
        </w:tc>
      </w:tr>
      <w:tr w:rsidR="00EF74F5" w:rsidRPr="00EF74F5" w:rsidTr="00EF74F5">
        <w:trPr>
          <w:trHeight w:val="300"/>
        </w:trPr>
        <w:tc>
          <w:tcPr>
            <w:tcW w:w="1853" w:type="dxa"/>
          </w:tcPr>
          <w:p w:rsidR="00EF74F5" w:rsidRPr="00EF74F5" w:rsidRDefault="00EF74F5" w:rsidP="00D23160">
            <w:pPr>
              <w:pStyle w:val="TableParagraph"/>
              <w:spacing w:before="2" w:line="278" w:lineRule="exact"/>
              <w:ind w:left="110"/>
              <w:rPr>
                <w:rFonts w:ascii="Cambria" w:hAnsi="Cambria"/>
                <w:sz w:val="20"/>
                <w:szCs w:val="20"/>
              </w:rPr>
            </w:pPr>
            <w:r w:rsidRPr="00EF74F5">
              <w:rPr>
                <w:rFonts w:ascii="Cambria" w:hAnsi="Cambria"/>
                <w:sz w:val="20"/>
                <w:szCs w:val="20"/>
              </w:rPr>
              <w:t>Bütçe</w:t>
            </w:r>
          </w:p>
        </w:tc>
        <w:tc>
          <w:tcPr>
            <w:tcW w:w="8212" w:type="dxa"/>
          </w:tcPr>
          <w:p w:rsidR="00EF74F5" w:rsidRPr="00EF74F5" w:rsidRDefault="00EF74F5" w:rsidP="00D264C2">
            <w:pPr>
              <w:pStyle w:val="TableParagraph"/>
              <w:numPr>
                <w:ilvl w:val="0"/>
                <w:numId w:val="31"/>
              </w:numPr>
              <w:spacing w:before="2" w:line="278" w:lineRule="exact"/>
              <w:rPr>
                <w:rFonts w:ascii="Cambria" w:hAnsi="Cambria"/>
                <w:sz w:val="20"/>
                <w:szCs w:val="20"/>
              </w:rPr>
            </w:pPr>
            <w:r w:rsidRPr="00EF74F5">
              <w:rPr>
                <w:rFonts w:ascii="Cambria" w:hAnsi="Cambria"/>
                <w:sz w:val="20"/>
                <w:szCs w:val="20"/>
              </w:rPr>
              <w:t>Sosyal etkinliklerin çeşitlendirilebilmesi için yeterli kaynağın olmaması</w:t>
            </w:r>
          </w:p>
        </w:tc>
      </w:tr>
      <w:tr w:rsidR="00EF74F5" w:rsidRPr="00EF74F5" w:rsidTr="00EF74F5">
        <w:trPr>
          <w:trHeight w:val="297"/>
        </w:trPr>
        <w:tc>
          <w:tcPr>
            <w:tcW w:w="1853" w:type="dxa"/>
          </w:tcPr>
          <w:p w:rsidR="00EF74F5" w:rsidRPr="00EF74F5" w:rsidRDefault="00EF74F5" w:rsidP="00D23160">
            <w:pPr>
              <w:pStyle w:val="TableParagraph"/>
              <w:spacing w:line="277" w:lineRule="exact"/>
              <w:ind w:left="110"/>
              <w:rPr>
                <w:rFonts w:ascii="Cambria" w:hAnsi="Cambria"/>
                <w:sz w:val="20"/>
                <w:szCs w:val="20"/>
              </w:rPr>
            </w:pPr>
            <w:r w:rsidRPr="00EF74F5">
              <w:rPr>
                <w:rFonts w:ascii="Cambria" w:hAnsi="Cambria"/>
                <w:sz w:val="20"/>
                <w:szCs w:val="20"/>
              </w:rPr>
              <w:t>Yönetim Süreçleri</w:t>
            </w:r>
          </w:p>
        </w:tc>
        <w:tc>
          <w:tcPr>
            <w:tcW w:w="8212" w:type="dxa"/>
          </w:tcPr>
          <w:p w:rsidR="00EF74F5" w:rsidRPr="00EF74F5" w:rsidRDefault="00EF74F5" w:rsidP="00D264C2">
            <w:pPr>
              <w:pStyle w:val="TableParagraph"/>
              <w:numPr>
                <w:ilvl w:val="0"/>
                <w:numId w:val="31"/>
              </w:numPr>
              <w:spacing w:line="277" w:lineRule="exact"/>
              <w:rPr>
                <w:rFonts w:ascii="Cambria" w:hAnsi="Cambria"/>
                <w:sz w:val="20"/>
                <w:szCs w:val="20"/>
              </w:rPr>
            </w:pPr>
            <w:r w:rsidRPr="00EF74F5">
              <w:rPr>
                <w:rFonts w:ascii="Cambria" w:hAnsi="Cambria"/>
                <w:sz w:val="20"/>
                <w:szCs w:val="20"/>
              </w:rPr>
              <w:t>Personel verimliliğinin arttırılması</w:t>
            </w:r>
          </w:p>
        </w:tc>
      </w:tr>
      <w:tr w:rsidR="00EF74F5" w:rsidRPr="00EF74F5" w:rsidTr="00EF74F5">
        <w:trPr>
          <w:trHeight w:val="597"/>
        </w:trPr>
        <w:tc>
          <w:tcPr>
            <w:tcW w:w="1853" w:type="dxa"/>
          </w:tcPr>
          <w:p w:rsidR="00EF74F5" w:rsidRPr="00EF74F5" w:rsidRDefault="00EF74F5" w:rsidP="00D23160">
            <w:pPr>
              <w:pStyle w:val="TableParagraph"/>
              <w:spacing w:line="298" w:lineRule="exact"/>
              <w:ind w:left="110"/>
              <w:rPr>
                <w:rFonts w:ascii="Cambria" w:hAnsi="Cambria"/>
                <w:sz w:val="20"/>
                <w:szCs w:val="20"/>
              </w:rPr>
            </w:pPr>
            <w:r w:rsidRPr="00EF74F5">
              <w:rPr>
                <w:rFonts w:ascii="Cambria" w:hAnsi="Cambria"/>
                <w:sz w:val="20"/>
                <w:szCs w:val="20"/>
              </w:rPr>
              <w:t>Diğer</w:t>
            </w:r>
          </w:p>
        </w:tc>
        <w:tc>
          <w:tcPr>
            <w:tcW w:w="8212" w:type="dxa"/>
          </w:tcPr>
          <w:p w:rsidR="00EF74F5" w:rsidRPr="00EF74F5" w:rsidRDefault="00EF74F5" w:rsidP="00D264C2">
            <w:pPr>
              <w:pStyle w:val="TableParagraph"/>
              <w:numPr>
                <w:ilvl w:val="0"/>
                <w:numId w:val="31"/>
              </w:numPr>
              <w:spacing w:line="298" w:lineRule="exact"/>
              <w:rPr>
                <w:rFonts w:ascii="Cambria" w:hAnsi="Cambria"/>
                <w:sz w:val="20"/>
                <w:szCs w:val="20"/>
              </w:rPr>
            </w:pPr>
            <w:r w:rsidRPr="00EF74F5">
              <w:rPr>
                <w:rFonts w:ascii="Cambria" w:hAnsi="Cambria"/>
                <w:sz w:val="20"/>
                <w:szCs w:val="20"/>
              </w:rPr>
              <w:t>Ulusal Sergi ve Yarışmalara (resim branş öğretmen yokluğu) Katılım Sayısının Arttırılması</w:t>
            </w:r>
          </w:p>
        </w:tc>
      </w:tr>
    </w:tbl>
    <w:p w:rsidR="00EF74F5" w:rsidRDefault="00EF74F5" w:rsidP="00BA00AF">
      <w:pPr>
        <w:jc w:val="left"/>
        <w:rPr>
          <w:rFonts w:ascii="Cambria" w:hAnsi="Cambria"/>
          <w:sz w:val="24"/>
        </w:rPr>
      </w:pPr>
    </w:p>
    <w:p w:rsidR="00EF74F5" w:rsidRPr="00C2423C" w:rsidRDefault="00EF74F5" w:rsidP="00EF74F5">
      <w:pPr>
        <w:widowControl w:val="0"/>
        <w:autoSpaceDE w:val="0"/>
        <w:autoSpaceDN w:val="0"/>
        <w:spacing w:before="0" w:after="0" w:line="360" w:lineRule="auto"/>
        <w:ind w:right="-1" w:firstLine="360"/>
        <w:jc w:val="left"/>
        <w:rPr>
          <w:rFonts w:ascii="Cambria" w:hAnsi="Cambria"/>
          <w:b/>
          <w:sz w:val="24"/>
        </w:rPr>
      </w:pPr>
      <w:r>
        <w:rPr>
          <w:rFonts w:ascii="Cambria" w:hAnsi="Cambria"/>
          <w:b/>
          <w:sz w:val="24"/>
        </w:rPr>
        <w:t>Dışsa</w:t>
      </w:r>
      <w:r w:rsidRPr="00C2423C">
        <w:rPr>
          <w:rFonts w:ascii="Cambria" w:hAnsi="Cambria"/>
          <w:b/>
          <w:sz w:val="24"/>
        </w:rPr>
        <w:t>l Faktörler</w:t>
      </w:r>
    </w:p>
    <w:p w:rsidR="00EF74F5" w:rsidRDefault="00EF74F5" w:rsidP="00EF74F5">
      <w:pPr>
        <w:widowControl w:val="0"/>
        <w:autoSpaceDE w:val="0"/>
        <w:autoSpaceDN w:val="0"/>
        <w:spacing w:before="0" w:line="360" w:lineRule="auto"/>
        <w:ind w:right="-1" w:firstLine="360"/>
        <w:jc w:val="left"/>
        <w:rPr>
          <w:rFonts w:ascii="Cambria" w:hAnsi="Cambria"/>
          <w:b/>
          <w:sz w:val="24"/>
        </w:rPr>
      </w:pPr>
      <w:r w:rsidRPr="00C2423C">
        <w:rPr>
          <w:rFonts w:ascii="Cambria" w:hAnsi="Cambria"/>
          <w:b/>
          <w:sz w:val="24"/>
        </w:rPr>
        <w:tab/>
      </w:r>
      <w:r>
        <w:rPr>
          <w:rFonts w:ascii="Cambria" w:hAnsi="Cambria"/>
          <w:b/>
          <w:sz w:val="24"/>
        </w:rPr>
        <w:t>Fırsatlar</w:t>
      </w:r>
    </w:p>
    <w:tbl>
      <w:tblPr>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8222"/>
      </w:tblGrid>
      <w:tr w:rsidR="00EF74F5" w:rsidRPr="00EF74F5" w:rsidTr="00EF74F5">
        <w:trPr>
          <w:trHeight w:val="535"/>
        </w:trPr>
        <w:tc>
          <w:tcPr>
            <w:tcW w:w="1838" w:type="dxa"/>
          </w:tcPr>
          <w:p w:rsidR="00EF74F5" w:rsidRPr="00EF74F5" w:rsidRDefault="00EF74F5" w:rsidP="00D23160">
            <w:pPr>
              <w:pStyle w:val="TableParagraph"/>
              <w:spacing w:line="213" w:lineRule="exact"/>
              <w:ind w:left="76"/>
              <w:rPr>
                <w:rFonts w:ascii="Cambria" w:hAnsi="Cambria"/>
                <w:sz w:val="20"/>
                <w:szCs w:val="20"/>
              </w:rPr>
            </w:pPr>
            <w:r w:rsidRPr="00EF74F5">
              <w:rPr>
                <w:rFonts w:ascii="Cambria" w:hAnsi="Cambria"/>
                <w:sz w:val="20"/>
                <w:szCs w:val="20"/>
              </w:rPr>
              <w:t>Politik</w:t>
            </w:r>
          </w:p>
        </w:tc>
        <w:tc>
          <w:tcPr>
            <w:tcW w:w="8222" w:type="dxa"/>
          </w:tcPr>
          <w:p w:rsidR="00EF74F5" w:rsidRPr="00EF74F5" w:rsidRDefault="00EF74F5" w:rsidP="00D264C2">
            <w:pPr>
              <w:pStyle w:val="TableParagraph"/>
              <w:numPr>
                <w:ilvl w:val="0"/>
                <w:numId w:val="30"/>
              </w:numPr>
              <w:tabs>
                <w:tab w:val="left" w:pos="588"/>
              </w:tabs>
              <w:spacing w:line="213" w:lineRule="exact"/>
              <w:ind w:hanging="252"/>
              <w:rPr>
                <w:rFonts w:ascii="Cambria" w:hAnsi="Cambria"/>
                <w:sz w:val="20"/>
                <w:szCs w:val="20"/>
              </w:rPr>
            </w:pPr>
            <w:r w:rsidRPr="00EF74F5">
              <w:rPr>
                <w:rFonts w:ascii="Cambria" w:hAnsi="Cambria"/>
                <w:sz w:val="20"/>
                <w:szCs w:val="20"/>
              </w:rPr>
              <w:t>Yerel Yönetimin eğitim hizmetlerine duyarlılığı.</w:t>
            </w:r>
          </w:p>
          <w:p w:rsidR="00EF74F5" w:rsidRPr="00EF74F5" w:rsidRDefault="00EF74F5" w:rsidP="00D264C2">
            <w:pPr>
              <w:pStyle w:val="TableParagraph"/>
              <w:numPr>
                <w:ilvl w:val="0"/>
                <w:numId w:val="30"/>
              </w:numPr>
              <w:tabs>
                <w:tab w:val="left" w:pos="588"/>
              </w:tabs>
              <w:spacing w:before="33"/>
              <w:ind w:hanging="252"/>
              <w:rPr>
                <w:rFonts w:ascii="Cambria" w:hAnsi="Cambria"/>
                <w:sz w:val="20"/>
                <w:szCs w:val="20"/>
              </w:rPr>
            </w:pPr>
            <w:r w:rsidRPr="00EF74F5">
              <w:rPr>
                <w:rFonts w:ascii="Cambria" w:hAnsi="Cambria"/>
                <w:sz w:val="20"/>
                <w:szCs w:val="20"/>
              </w:rPr>
              <w:t>STK lar ve Yerel Yönetimlerle iş birliğine gidilmesi.</w:t>
            </w:r>
          </w:p>
        </w:tc>
      </w:tr>
      <w:tr w:rsidR="00EF74F5" w:rsidRPr="00EF74F5" w:rsidTr="00EF74F5">
        <w:trPr>
          <w:trHeight w:val="294"/>
        </w:trPr>
        <w:tc>
          <w:tcPr>
            <w:tcW w:w="1838" w:type="dxa"/>
          </w:tcPr>
          <w:p w:rsidR="00EF74F5" w:rsidRPr="00EF74F5" w:rsidRDefault="00EF74F5" w:rsidP="00D23160">
            <w:pPr>
              <w:pStyle w:val="TableParagraph"/>
              <w:spacing w:line="213" w:lineRule="exact"/>
              <w:ind w:left="76"/>
              <w:rPr>
                <w:rFonts w:ascii="Cambria" w:hAnsi="Cambria"/>
                <w:sz w:val="20"/>
                <w:szCs w:val="20"/>
              </w:rPr>
            </w:pPr>
            <w:r w:rsidRPr="00EF74F5">
              <w:rPr>
                <w:rFonts w:ascii="Cambria" w:hAnsi="Cambria"/>
                <w:sz w:val="20"/>
                <w:szCs w:val="20"/>
              </w:rPr>
              <w:t>Ekonomik</w:t>
            </w:r>
          </w:p>
        </w:tc>
        <w:tc>
          <w:tcPr>
            <w:tcW w:w="8222" w:type="dxa"/>
          </w:tcPr>
          <w:p w:rsidR="00EF74F5" w:rsidRPr="00EF74F5" w:rsidRDefault="00516D35" w:rsidP="00D264C2">
            <w:pPr>
              <w:pStyle w:val="TableParagraph"/>
              <w:numPr>
                <w:ilvl w:val="0"/>
                <w:numId w:val="29"/>
              </w:numPr>
              <w:tabs>
                <w:tab w:val="left" w:pos="588"/>
              </w:tabs>
              <w:spacing w:line="213" w:lineRule="exact"/>
              <w:ind w:hanging="252"/>
              <w:rPr>
                <w:rFonts w:ascii="Cambria" w:hAnsi="Cambria"/>
                <w:sz w:val="20"/>
                <w:szCs w:val="20"/>
              </w:rPr>
            </w:pPr>
            <w:r>
              <w:rPr>
                <w:rFonts w:ascii="Cambria" w:hAnsi="Cambria"/>
                <w:sz w:val="20"/>
                <w:szCs w:val="20"/>
              </w:rPr>
              <w:t>Okulu yaptıran hayırseverin</w:t>
            </w:r>
            <w:r w:rsidR="00EF74F5" w:rsidRPr="00EF74F5">
              <w:rPr>
                <w:rFonts w:ascii="Cambria" w:hAnsi="Cambria"/>
                <w:sz w:val="20"/>
                <w:szCs w:val="20"/>
              </w:rPr>
              <w:t xml:space="preserve"> ekonomik açıdan</w:t>
            </w:r>
            <w:r>
              <w:rPr>
                <w:rFonts w:ascii="Cambria" w:hAnsi="Cambria"/>
                <w:sz w:val="20"/>
                <w:szCs w:val="20"/>
              </w:rPr>
              <w:t xml:space="preserve"> </w:t>
            </w:r>
            <w:r w:rsidR="00EF74F5" w:rsidRPr="00EF74F5">
              <w:rPr>
                <w:rFonts w:ascii="Cambria" w:hAnsi="Cambria"/>
                <w:sz w:val="20"/>
                <w:szCs w:val="20"/>
              </w:rPr>
              <w:t>katkı</w:t>
            </w:r>
            <w:r w:rsidR="00EF74F5">
              <w:rPr>
                <w:rFonts w:ascii="Cambria" w:hAnsi="Cambria"/>
                <w:sz w:val="20"/>
                <w:szCs w:val="20"/>
              </w:rPr>
              <w:t xml:space="preserve"> s</w:t>
            </w:r>
            <w:r w:rsidR="00EF74F5" w:rsidRPr="00EF74F5">
              <w:rPr>
                <w:rFonts w:ascii="Cambria" w:hAnsi="Cambria"/>
                <w:sz w:val="20"/>
                <w:szCs w:val="20"/>
              </w:rPr>
              <w:t>ağlamaları.</w:t>
            </w:r>
          </w:p>
        </w:tc>
      </w:tr>
      <w:tr w:rsidR="00EF74F5" w:rsidRPr="00EF74F5" w:rsidTr="00516D35">
        <w:trPr>
          <w:trHeight w:val="852"/>
        </w:trPr>
        <w:tc>
          <w:tcPr>
            <w:tcW w:w="1838" w:type="dxa"/>
          </w:tcPr>
          <w:p w:rsidR="00EF74F5" w:rsidRPr="00EF74F5" w:rsidRDefault="00EF74F5" w:rsidP="00D23160">
            <w:pPr>
              <w:pStyle w:val="TableParagraph"/>
              <w:spacing w:line="213" w:lineRule="exact"/>
              <w:ind w:left="76"/>
              <w:rPr>
                <w:rFonts w:ascii="Cambria" w:hAnsi="Cambria"/>
                <w:sz w:val="20"/>
                <w:szCs w:val="20"/>
              </w:rPr>
            </w:pPr>
            <w:r w:rsidRPr="00EF74F5">
              <w:rPr>
                <w:rFonts w:ascii="Cambria" w:hAnsi="Cambria"/>
                <w:sz w:val="20"/>
                <w:szCs w:val="20"/>
              </w:rPr>
              <w:t>Sosyolojik</w:t>
            </w:r>
          </w:p>
        </w:tc>
        <w:tc>
          <w:tcPr>
            <w:tcW w:w="8222" w:type="dxa"/>
          </w:tcPr>
          <w:p w:rsidR="00EF74F5" w:rsidRPr="00EF74F5" w:rsidRDefault="00EF74F5" w:rsidP="00D264C2">
            <w:pPr>
              <w:pStyle w:val="TableParagraph"/>
              <w:numPr>
                <w:ilvl w:val="0"/>
                <w:numId w:val="28"/>
              </w:numPr>
              <w:tabs>
                <w:tab w:val="left" w:pos="588"/>
              </w:tabs>
              <w:spacing w:line="213" w:lineRule="exact"/>
              <w:ind w:hanging="252"/>
              <w:rPr>
                <w:rFonts w:ascii="Cambria" w:hAnsi="Cambria"/>
                <w:sz w:val="20"/>
                <w:szCs w:val="20"/>
              </w:rPr>
            </w:pPr>
            <w:r w:rsidRPr="00EF74F5">
              <w:rPr>
                <w:rFonts w:ascii="Cambria" w:hAnsi="Cambria"/>
                <w:sz w:val="20"/>
                <w:szCs w:val="20"/>
              </w:rPr>
              <w:t>Okula ulaşımın kolay olması.</w:t>
            </w:r>
          </w:p>
          <w:p w:rsidR="00EF74F5" w:rsidRPr="00EF74F5" w:rsidRDefault="00EF74F5" w:rsidP="00D264C2">
            <w:pPr>
              <w:pStyle w:val="TableParagraph"/>
              <w:numPr>
                <w:ilvl w:val="0"/>
                <w:numId w:val="28"/>
              </w:numPr>
              <w:tabs>
                <w:tab w:val="left" w:pos="588"/>
              </w:tabs>
              <w:spacing w:before="33"/>
              <w:ind w:hanging="252"/>
              <w:rPr>
                <w:rFonts w:ascii="Cambria" w:hAnsi="Cambria"/>
                <w:sz w:val="20"/>
                <w:szCs w:val="20"/>
              </w:rPr>
            </w:pPr>
            <w:r w:rsidRPr="00EF74F5">
              <w:rPr>
                <w:rFonts w:ascii="Cambria" w:hAnsi="Cambria"/>
                <w:sz w:val="20"/>
                <w:szCs w:val="20"/>
              </w:rPr>
              <w:t>Okula yönelik veli ve toplum desteğinin olması.</w:t>
            </w:r>
          </w:p>
          <w:p w:rsidR="00EF74F5" w:rsidRPr="00EF74F5" w:rsidRDefault="00EF74F5" w:rsidP="00D264C2">
            <w:pPr>
              <w:pStyle w:val="TableParagraph"/>
              <w:numPr>
                <w:ilvl w:val="0"/>
                <w:numId w:val="28"/>
              </w:numPr>
              <w:tabs>
                <w:tab w:val="left" w:pos="588"/>
              </w:tabs>
              <w:spacing w:before="36"/>
              <w:ind w:hanging="252"/>
              <w:rPr>
                <w:rFonts w:ascii="Cambria" w:hAnsi="Cambria"/>
                <w:sz w:val="20"/>
                <w:szCs w:val="20"/>
              </w:rPr>
            </w:pPr>
            <w:r w:rsidRPr="00EF74F5">
              <w:rPr>
                <w:rFonts w:ascii="Cambria" w:hAnsi="Cambria"/>
                <w:sz w:val="20"/>
                <w:szCs w:val="20"/>
              </w:rPr>
              <w:t>İdare- veli- öğretmen ve öğrenci iletişiminin çok yönlü ağlanabilmesi.</w:t>
            </w:r>
          </w:p>
        </w:tc>
      </w:tr>
      <w:tr w:rsidR="00EF74F5" w:rsidRPr="00EF74F5" w:rsidTr="00EF74F5">
        <w:trPr>
          <w:trHeight w:val="266"/>
        </w:trPr>
        <w:tc>
          <w:tcPr>
            <w:tcW w:w="1838" w:type="dxa"/>
          </w:tcPr>
          <w:p w:rsidR="00EF74F5" w:rsidRPr="00EF74F5" w:rsidRDefault="00EF74F5" w:rsidP="00D23160">
            <w:pPr>
              <w:pStyle w:val="TableParagraph"/>
              <w:spacing w:line="214" w:lineRule="exact"/>
              <w:ind w:left="76"/>
              <w:rPr>
                <w:rFonts w:ascii="Cambria" w:hAnsi="Cambria"/>
                <w:sz w:val="20"/>
                <w:szCs w:val="20"/>
              </w:rPr>
            </w:pPr>
            <w:r w:rsidRPr="00EF74F5">
              <w:rPr>
                <w:rFonts w:ascii="Cambria" w:hAnsi="Cambria"/>
                <w:sz w:val="20"/>
                <w:szCs w:val="20"/>
              </w:rPr>
              <w:t>Teknolojik</w:t>
            </w:r>
          </w:p>
        </w:tc>
        <w:tc>
          <w:tcPr>
            <w:tcW w:w="8222" w:type="dxa"/>
          </w:tcPr>
          <w:p w:rsidR="00EF74F5" w:rsidRPr="00EF74F5" w:rsidRDefault="00EF74F5" w:rsidP="00D264C2">
            <w:pPr>
              <w:pStyle w:val="TableParagraph"/>
              <w:numPr>
                <w:ilvl w:val="0"/>
                <w:numId w:val="27"/>
              </w:numPr>
              <w:tabs>
                <w:tab w:val="left" w:pos="588"/>
              </w:tabs>
              <w:spacing w:line="214" w:lineRule="exact"/>
              <w:ind w:hanging="252"/>
              <w:rPr>
                <w:rFonts w:ascii="Cambria" w:hAnsi="Cambria"/>
                <w:sz w:val="20"/>
                <w:szCs w:val="20"/>
              </w:rPr>
            </w:pPr>
            <w:r w:rsidRPr="00EF74F5">
              <w:rPr>
                <w:rFonts w:ascii="Cambria" w:hAnsi="Cambria"/>
                <w:sz w:val="20"/>
                <w:szCs w:val="20"/>
              </w:rPr>
              <w:t>Teknolojik gelişmelerin takip ediliyor ve kullanılıyor olması.</w:t>
            </w:r>
          </w:p>
        </w:tc>
      </w:tr>
      <w:tr w:rsidR="00EF74F5" w:rsidRPr="00EF74F5" w:rsidTr="00EF74F5">
        <w:trPr>
          <w:trHeight w:val="1611"/>
        </w:trPr>
        <w:tc>
          <w:tcPr>
            <w:tcW w:w="1838" w:type="dxa"/>
          </w:tcPr>
          <w:p w:rsidR="00EF74F5" w:rsidRPr="00EF74F5" w:rsidRDefault="00EF74F5" w:rsidP="00D23160">
            <w:pPr>
              <w:pStyle w:val="TableParagraph"/>
              <w:spacing w:line="213" w:lineRule="exact"/>
              <w:ind w:left="76"/>
              <w:rPr>
                <w:rFonts w:ascii="Cambria" w:hAnsi="Cambria"/>
                <w:sz w:val="20"/>
                <w:szCs w:val="20"/>
              </w:rPr>
            </w:pPr>
            <w:r w:rsidRPr="00EF74F5">
              <w:rPr>
                <w:rFonts w:ascii="Cambria" w:hAnsi="Cambria"/>
                <w:sz w:val="20"/>
                <w:szCs w:val="20"/>
              </w:rPr>
              <w:t>Mevzuat-Yasal</w:t>
            </w:r>
          </w:p>
        </w:tc>
        <w:tc>
          <w:tcPr>
            <w:tcW w:w="8222" w:type="dxa"/>
          </w:tcPr>
          <w:p w:rsidR="00EF74F5" w:rsidRPr="00EF74F5" w:rsidRDefault="00EF74F5" w:rsidP="00D264C2">
            <w:pPr>
              <w:pStyle w:val="TableParagraph"/>
              <w:numPr>
                <w:ilvl w:val="0"/>
                <w:numId w:val="26"/>
              </w:numPr>
              <w:tabs>
                <w:tab w:val="left" w:pos="588"/>
              </w:tabs>
              <w:spacing w:line="213" w:lineRule="exact"/>
              <w:ind w:left="587" w:hanging="252"/>
              <w:rPr>
                <w:rFonts w:ascii="Cambria" w:hAnsi="Cambria"/>
                <w:sz w:val="20"/>
                <w:szCs w:val="20"/>
              </w:rPr>
            </w:pPr>
            <w:r w:rsidRPr="00EF74F5">
              <w:rPr>
                <w:rFonts w:ascii="Cambria" w:hAnsi="Cambria"/>
                <w:sz w:val="20"/>
                <w:szCs w:val="20"/>
              </w:rPr>
              <w:t>MEB desteğine çabuk ve kolay erişim sağlanması.</w:t>
            </w:r>
          </w:p>
          <w:p w:rsidR="00EF74F5" w:rsidRPr="00EF74F5" w:rsidRDefault="00EF74F5" w:rsidP="00D264C2">
            <w:pPr>
              <w:pStyle w:val="TableParagraph"/>
              <w:numPr>
                <w:ilvl w:val="0"/>
                <w:numId w:val="26"/>
              </w:numPr>
              <w:tabs>
                <w:tab w:val="left" w:pos="588"/>
              </w:tabs>
              <w:spacing w:before="33" w:line="276" w:lineRule="auto"/>
              <w:ind w:right="67" w:hanging="260"/>
              <w:rPr>
                <w:rFonts w:ascii="Cambria" w:hAnsi="Cambria"/>
                <w:sz w:val="20"/>
                <w:szCs w:val="20"/>
              </w:rPr>
            </w:pPr>
            <w:r w:rsidRPr="00EF74F5">
              <w:rPr>
                <w:rFonts w:ascii="Cambria" w:hAnsi="Cambria"/>
                <w:sz w:val="20"/>
                <w:szCs w:val="20"/>
              </w:rPr>
              <w:t>Kamu ve özel sektörde rehberlik hizmeti alınabilecek uzmanların olması ve onlara ulaşma kolaylığının olması.</w:t>
            </w:r>
          </w:p>
          <w:p w:rsidR="00EF74F5" w:rsidRPr="00EF74F5" w:rsidRDefault="00EF74F5" w:rsidP="00D264C2">
            <w:pPr>
              <w:pStyle w:val="TableParagraph"/>
              <w:numPr>
                <w:ilvl w:val="0"/>
                <w:numId w:val="26"/>
              </w:numPr>
              <w:tabs>
                <w:tab w:val="left" w:pos="588"/>
              </w:tabs>
              <w:spacing w:line="273" w:lineRule="auto"/>
              <w:ind w:right="67" w:hanging="260"/>
              <w:rPr>
                <w:rFonts w:ascii="Cambria" w:hAnsi="Cambria"/>
                <w:sz w:val="20"/>
                <w:szCs w:val="20"/>
              </w:rPr>
            </w:pPr>
            <w:r w:rsidRPr="00EF74F5">
              <w:rPr>
                <w:rFonts w:ascii="Cambria" w:hAnsi="Cambria"/>
                <w:sz w:val="20"/>
                <w:szCs w:val="20"/>
              </w:rPr>
              <w:t>Diğer bakanlıklarla aynı ilde bulunması, böylece bakanlıklar ile kolay koordinasyon sağlanması</w:t>
            </w:r>
          </w:p>
          <w:p w:rsidR="00EF74F5" w:rsidRPr="00EF74F5" w:rsidRDefault="00EF74F5" w:rsidP="00D264C2">
            <w:pPr>
              <w:pStyle w:val="TableParagraph"/>
              <w:numPr>
                <w:ilvl w:val="0"/>
                <w:numId w:val="26"/>
              </w:numPr>
              <w:tabs>
                <w:tab w:val="left" w:pos="588"/>
              </w:tabs>
              <w:spacing w:before="3"/>
              <w:ind w:left="587" w:hanging="252"/>
              <w:rPr>
                <w:rFonts w:ascii="Cambria" w:hAnsi="Cambria"/>
                <w:sz w:val="20"/>
                <w:szCs w:val="20"/>
              </w:rPr>
            </w:pPr>
            <w:r w:rsidRPr="00EF74F5">
              <w:rPr>
                <w:rFonts w:ascii="Cambria" w:hAnsi="Cambria"/>
                <w:sz w:val="20"/>
                <w:szCs w:val="20"/>
              </w:rPr>
              <w:t>Hizmet içi eğitim hizmeti alınabilecek kurumların olması.</w:t>
            </w:r>
          </w:p>
        </w:tc>
      </w:tr>
    </w:tbl>
    <w:p w:rsidR="00EF74F5" w:rsidRDefault="00EF74F5" w:rsidP="00EF74F5">
      <w:pPr>
        <w:widowControl w:val="0"/>
        <w:autoSpaceDE w:val="0"/>
        <w:autoSpaceDN w:val="0"/>
        <w:spacing w:before="0" w:line="360" w:lineRule="auto"/>
        <w:ind w:right="-1" w:firstLine="360"/>
        <w:jc w:val="left"/>
        <w:rPr>
          <w:rFonts w:ascii="Cambria" w:hAnsi="Cambria"/>
          <w:b/>
          <w:sz w:val="24"/>
        </w:rPr>
      </w:pPr>
    </w:p>
    <w:p w:rsidR="00EF74F5" w:rsidRDefault="00EF74F5" w:rsidP="00EF74F5">
      <w:pPr>
        <w:widowControl w:val="0"/>
        <w:autoSpaceDE w:val="0"/>
        <w:autoSpaceDN w:val="0"/>
        <w:spacing w:before="0" w:line="360" w:lineRule="auto"/>
        <w:ind w:right="-1" w:firstLine="360"/>
        <w:jc w:val="left"/>
        <w:rPr>
          <w:rFonts w:ascii="Cambria" w:hAnsi="Cambria"/>
          <w:b/>
          <w:sz w:val="24"/>
        </w:rPr>
      </w:pPr>
      <w:r w:rsidRPr="00C2423C">
        <w:rPr>
          <w:rFonts w:ascii="Cambria" w:hAnsi="Cambria"/>
          <w:b/>
          <w:sz w:val="24"/>
        </w:rPr>
        <w:tab/>
      </w:r>
      <w:r>
        <w:rPr>
          <w:rFonts w:ascii="Cambria" w:hAnsi="Cambria"/>
          <w:b/>
          <w:sz w:val="24"/>
        </w:rPr>
        <w:t>Tehditler</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8222"/>
      </w:tblGrid>
      <w:tr w:rsidR="00EF74F5" w:rsidRPr="00EF74F5" w:rsidTr="00EF74F5">
        <w:trPr>
          <w:trHeight w:val="309"/>
        </w:trPr>
        <w:tc>
          <w:tcPr>
            <w:tcW w:w="1843" w:type="dxa"/>
          </w:tcPr>
          <w:p w:rsidR="00EF74F5" w:rsidRPr="00EF74F5" w:rsidRDefault="00EF74F5" w:rsidP="00D23160">
            <w:pPr>
              <w:pStyle w:val="TableParagraph"/>
              <w:spacing w:line="213" w:lineRule="exact"/>
              <w:ind w:left="76"/>
              <w:rPr>
                <w:rFonts w:ascii="Cambria" w:hAnsi="Cambria"/>
                <w:sz w:val="20"/>
                <w:szCs w:val="20"/>
              </w:rPr>
            </w:pPr>
            <w:r w:rsidRPr="00EF74F5">
              <w:rPr>
                <w:rFonts w:ascii="Cambria" w:hAnsi="Cambria"/>
                <w:sz w:val="20"/>
                <w:szCs w:val="20"/>
              </w:rPr>
              <w:t>Politik</w:t>
            </w:r>
          </w:p>
        </w:tc>
        <w:tc>
          <w:tcPr>
            <w:tcW w:w="8222" w:type="dxa"/>
          </w:tcPr>
          <w:p w:rsidR="00EF74F5" w:rsidRPr="00EF74F5" w:rsidRDefault="00EF74F5" w:rsidP="00D264C2">
            <w:pPr>
              <w:pStyle w:val="TableParagraph"/>
              <w:numPr>
                <w:ilvl w:val="0"/>
                <w:numId w:val="35"/>
              </w:numPr>
              <w:tabs>
                <w:tab w:val="left" w:pos="588"/>
              </w:tabs>
              <w:spacing w:line="213" w:lineRule="exact"/>
              <w:ind w:hanging="253"/>
              <w:rPr>
                <w:rFonts w:ascii="Cambria" w:hAnsi="Cambria"/>
                <w:sz w:val="20"/>
                <w:szCs w:val="20"/>
              </w:rPr>
            </w:pPr>
            <w:r w:rsidRPr="00EF74F5">
              <w:rPr>
                <w:rFonts w:ascii="Cambria" w:hAnsi="Cambria"/>
                <w:sz w:val="20"/>
                <w:szCs w:val="20"/>
              </w:rPr>
              <w:t>Yerel Yönetimlerin ve STK ların iş yoğunluğu yüzünden eğitime yeterince destek olamayışları.</w:t>
            </w:r>
          </w:p>
        </w:tc>
      </w:tr>
      <w:tr w:rsidR="00EF74F5" w:rsidRPr="00EF74F5" w:rsidTr="00EF74F5">
        <w:trPr>
          <w:trHeight w:val="257"/>
        </w:trPr>
        <w:tc>
          <w:tcPr>
            <w:tcW w:w="1843" w:type="dxa"/>
          </w:tcPr>
          <w:p w:rsidR="00EF74F5" w:rsidRPr="00EF74F5" w:rsidRDefault="00EF74F5" w:rsidP="00D23160">
            <w:pPr>
              <w:pStyle w:val="TableParagraph"/>
              <w:spacing w:line="214" w:lineRule="exact"/>
              <w:ind w:left="76"/>
              <w:rPr>
                <w:rFonts w:ascii="Cambria" w:hAnsi="Cambria"/>
                <w:sz w:val="20"/>
                <w:szCs w:val="20"/>
              </w:rPr>
            </w:pPr>
            <w:r w:rsidRPr="00EF74F5">
              <w:rPr>
                <w:rFonts w:ascii="Cambria" w:hAnsi="Cambria"/>
                <w:sz w:val="20"/>
                <w:szCs w:val="20"/>
              </w:rPr>
              <w:t>Ekonomik</w:t>
            </w:r>
          </w:p>
        </w:tc>
        <w:tc>
          <w:tcPr>
            <w:tcW w:w="8222" w:type="dxa"/>
          </w:tcPr>
          <w:p w:rsidR="00EF74F5" w:rsidRPr="00EF74F5" w:rsidRDefault="00EF74F5" w:rsidP="00D264C2">
            <w:pPr>
              <w:pStyle w:val="TableParagraph"/>
              <w:numPr>
                <w:ilvl w:val="0"/>
                <w:numId w:val="34"/>
              </w:numPr>
              <w:tabs>
                <w:tab w:val="left" w:pos="588"/>
              </w:tabs>
              <w:spacing w:line="214" w:lineRule="exact"/>
              <w:ind w:hanging="253"/>
              <w:rPr>
                <w:rFonts w:ascii="Cambria" w:hAnsi="Cambria"/>
                <w:sz w:val="20"/>
                <w:szCs w:val="20"/>
              </w:rPr>
            </w:pPr>
            <w:r w:rsidRPr="00EF74F5">
              <w:rPr>
                <w:rFonts w:ascii="Cambria" w:hAnsi="Cambria"/>
                <w:sz w:val="20"/>
                <w:szCs w:val="20"/>
              </w:rPr>
              <w:t>Paydaş kitlesinin orta ve orta altı ekonomik düzeye sahip olması.</w:t>
            </w:r>
          </w:p>
        </w:tc>
      </w:tr>
      <w:tr w:rsidR="00EF74F5" w:rsidRPr="00EF74F5" w:rsidTr="00516D35">
        <w:trPr>
          <w:trHeight w:val="647"/>
        </w:trPr>
        <w:tc>
          <w:tcPr>
            <w:tcW w:w="1843" w:type="dxa"/>
          </w:tcPr>
          <w:p w:rsidR="00EF74F5" w:rsidRPr="00EF74F5" w:rsidRDefault="00EF74F5" w:rsidP="00D23160">
            <w:pPr>
              <w:pStyle w:val="TableParagraph"/>
              <w:spacing w:line="213" w:lineRule="exact"/>
              <w:ind w:left="76"/>
              <w:rPr>
                <w:rFonts w:ascii="Cambria" w:hAnsi="Cambria"/>
                <w:sz w:val="20"/>
                <w:szCs w:val="20"/>
              </w:rPr>
            </w:pPr>
            <w:r w:rsidRPr="00EF74F5">
              <w:rPr>
                <w:rFonts w:ascii="Cambria" w:hAnsi="Cambria"/>
                <w:sz w:val="20"/>
                <w:szCs w:val="20"/>
              </w:rPr>
              <w:t>Sosyolojik</w:t>
            </w:r>
          </w:p>
        </w:tc>
        <w:tc>
          <w:tcPr>
            <w:tcW w:w="8222" w:type="dxa"/>
          </w:tcPr>
          <w:p w:rsidR="00EF74F5" w:rsidRPr="00EF74F5" w:rsidRDefault="00EF74F5" w:rsidP="00D264C2">
            <w:pPr>
              <w:pStyle w:val="TableParagraph"/>
              <w:numPr>
                <w:ilvl w:val="0"/>
                <w:numId w:val="33"/>
              </w:numPr>
              <w:tabs>
                <w:tab w:val="left" w:pos="588"/>
              </w:tabs>
              <w:spacing w:before="2"/>
              <w:ind w:left="587" w:hanging="253"/>
              <w:rPr>
                <w:rFonts w:ascii="Cambria" w:hAnsi="Cambria"/>
                <w:sz w:val="20"/>
                <w:szCs w:val="20"/>
              </w:rPr>
            </w:pPr>
            <w:r w:rsidRPr="00EF74F5">
              <w:rPr>
                <w:rFonts w:ascii="Cambria" w:hAnsi="Cambria"/>
                <w:sz w:val="20"/>
                <w:szCs w:val="20"/>
              </w:rPr>
              <w:t>Parçalanmış aile profili oranın artmış olması.</w:t>
            </w:r>
          </w:p>
          <w:p w:rsidR="00EF74F5" w:rsidRPr="00EF74F5" w:rsidRDefault="00EF74F5" w:rsidP="00D264C2">
            <w:pPr>
              <w:pStyle w:val="TableParagraph"/>
              <w:numPr>
                <w:ilvl w:val="0"/>
                <w:numId w:val="33"/>
              </w:numPr>
              <w:tabs>
                <w:tab w:val="left" w:pos="588"/>
              </w:tabs>
              <w:spacing w:before="2" w:line="276" w:lineRule="auto"/>
              <w:ind w:right="68" w:hanging="261"/>
              <w:rPr>
                <w:rFonts w:ascii="Cambria" w:hAnsi="Cambria"/>
                <w:sz w:val="20"/>
                <w:szCs w:val="20"/>
              </w:rPr>
            </w:pPr>
            <w:r w:rsidRPr="00EF74F5">
              <w:rPr>
                <w:rFonts w:ascii="Cambria" w:hAnsi="Cambria"/>
                <w:sz w:val="20"/>
                <w:szCs w:val="20"/>
              </w:rPr>
              <w:t>Görsel ve yazılı basının eğitim çağı çocuk ve gençleri üzerindeki olumsuz etkisi.</w:t>
            </w:r>
          </w:p>
        </w:tc>
      </w:tr>
      <w:tr w:rsidR="00EF74F5" w:rsidRPr="00EF74F5" w:rsidTr="00EF74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2"/>
        </w:trPr>
        <w:tc>
          <w:tcPr>
            <w:tcW w:w="1843" w:type="dxa"/>
            <w:tcBorders>
              <w:left w:val="single" w:sz="4" w:space="0" w:color="auto"/>
              <w:bottom w:val="single" w:sz="4" w:space="0" w:color="auto"/>
              <w:right w:val="single" w:sz="4" w:space="0" w:color="auto"/>
            </w:tcBorders>
          </w:tcPr>
          <w:p w:rsidR="00EF74F5" w:rsidRPr="00EF74F5" w:rsidRDefault="00EF74F5" w:rsidP="00D23160">
            <w:pPr>
              <w:pStyle w:val="TableParagraph"/>
              <w:spacing w:line="213" w:lineRule="exact"/>
              <w:ind w:left="76"/>
              <w:rPr>
                <w:rFonts w:ascii="Cambria" w:hAnsi="Cambria"/>
                <w:sz w:val="20"/>
                <w:szCs w:val="20"/>
              </w:rPr>
            </w:pPr>
            <w:r w:rsidRPr="00EF74F5">
              <w:rPr>
                <w:rFonts w:ascii="Cambria" w:hAnsi="Cambria"/>
                <w:sz w:val="20"/>
                <w:szCs w:val="20"/>
              </w:rPr>
              <w:t>Teknolojik</w:t>
            </w:r>
          </w:p>
        </w:tc>
        <w:tc>
          <w:tcPr>
            <w:tcW w:w="8222" w:type="dxa"/>
            <w:tcBorders>
              <w:left w:val="single" w:sz="4" w:space="0" w:color="auto"/>
              <w:bottom w:val="single" w:sz="4" w:space="0" w:color="auto"/>
              <w:right w:val="single" w:sz="4" w:space="0" w:color="auto"/>
            </w:tcBorders>
          </w:tcPr>
          <w:p w:rsidR="00EF74F5" w:rsidRPr="00EF74F5" w:rsidRDefault="00EF74F5" w:rsidP="00D264C2">
            <w:pPr>
              <w:pStyle w:val="TableParagraph"/>
              <w:numPr>
                <w:ilvl w:val="0"/>
                <w:numId w:val="37"/>
              </w:numPr>
              <w:tabs>
                <w:tab w:val="left" w:pos="588"/>
              </w:tabs>
              <w:spacing w:before="35" w:line="213" w:lineRule="exact"/>
              <w:ind w:hanging="253"/>
              <w:rPr>
                <w:rFonts w:ascii="Cambria" w:hAnsi="Cambria"/>
                <w:sz w:val="20"/>
                <w:szCs w:val="20"/>
              </w:rPr>
            </w:pPr>
            <w:r w:rsidRPr="00EF74F5">
              <w:rPr>
                <w:rFonts w:ascii="Cambria" w:hAnsi="Cambria"/>
                <w:sz w:val="20"/>
                <w:szCs w:val="20"/>
              </w:rPr>
              <w:t>Gelişen ve değişen teknolojiye uygun donatım maliyetlerinin yüksek olması.</w:t>
            </w:r>
          </w:p>
          <w:p w:rsidR="00EF74F5" w:rsidRPr="00EF74F5" w:rsidRDefault="00EF74F5" w:rsidP="00D264C2">
            <w:pPr>
              <w:pStyle w:val="TableParagraph"/>
              <w:numPr>
                <w:ilvl w:val="0"/>
                <w:numId w:val="37"/>
              </w:numPr>
              <w:tabs>
                <w:tab w:val="left" w:pos="588"/>
              </w:tabs>
              <w:spacing w:before="34" w:line="273" w:lineRule="auto"/>
              <w:ind w:right="68" w:hanging="261"/>
              <w:rPr>
                <w:rFonts w:ascii="Cambria" w:hAnsi="Cambria"/>
                <w:sz w:val="20"/>
                <w:szCs w:val="20"/>
              </w:rPr>
            </w:pPr>
            <w:r w:rsidRPr="00EF74F5">
              <w:rPr>
                <w:rFonts w:ascii="Cambria" w:hAnsi="Cambria"/>
                <w:sz w:val="20"/>
                <w:szCs w:val="20"/>
              </w:rPr>
              <w:t>Bilişim ve bilgi sistemlerine yönelik tehditlerin olması. (Siber zorbalık vb.)</w:t>
            </w:r>
          </w:p>
        </w:tc>
      </w:tr>
      <w:tr w:rsidR="00EF74F5" w:rsidRPr="00EF74F5" w:rsidTr="00516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1843" w:type="dxa"/>
            <w:tcBorders>
              <w:left w:val="single" w:sz="4" w:space="0" w:color="auto"/>
              <w:right w:val="single" w:sz="4" w:space="0" w:color="auto"/>
            </w:tcBorders>
          </w:tcPr>
          <w:p w:rsidR="00EF74F5" w:rsidRPr="00EF74F5" w:rsidRDefault="00EF74F5" w:rsidP="00D23160">
            <w:pPr>
              <w:pStyle w:val="TableParagraph"/>
              <w:spacing w:line="213" w:lineRule="exact"/>
              <w:ind w:left="76"/>
              <w:rPr>
                <w:rFonts w:ascii="Cambria" w:hAnsi="Cambria"/>
                <w:sz w:val="20"/>
                <w:szCs w:val="20"/>
              </w:rPr>
            </w:pPr>
            <w:r w:rsidRPr="00EF74F5">
              <w:rPr>
                <w:rFonts w:ascii="Cambria" w:hAnsi="Cambria"/>
                <w:sz w:val="20"/>
                <w:szCs w:val="20"/>
              </w:rPr>
              <w:t>Mevzuat-Yasal</w:t>
            </w:r>
          </w:p>
        </w:tc>
        <w:tc>
          <w:tcPr>
            <w:tcW w:w="8222" w:type="dxa"/>
            <w:tcBorders>
              <w:left w:val="single" w:sz="4" w:space="0" w:color="auto"/>
              <w:right w:val="single" w:sz="4" w:space="0" w:color="auto"/>
            </w:tcBorders>
          </w:tcPr>
          <w:p w:rsidR="00EF74F5" w:rsidRPr="00EF74F5" w:rsidRDefault="00EF74F5" w:rsidP="00D264C2">
            <w:pPr>
              <w:pStyle w:val="TableParagraph"/>
              <w:numPr>
                <w:ilvl w:val="0"/>
                <w:numId w:val="36"/>
              </w:numPr>
              <w:tabs>
                <w:tab w:val="left" w:pos="588"/>
              </w:tabs>
              <w:spacing w:before="33" w:line="213" w:lineRule="exact"/>
              <w:ind w:left="595" w:hanging="253"/>
              <w:rPr>
                <w:rFonts w:ascii="Cambria" w:hAnsi="Cambria"/>
                <w:sz w:val="20"/>
                <w:szCs w:val="20"/>
              </w:rPr>
            </w:pPr>
            <w:r w:rsidRPr="00EF74F5">
              <w:rPr>
                <w:rFonts w:ascii="Cambria" w:hAnsi="Cambria"/>
                <w:sz w:val="20"/>
                <w:szCs w:val="20"/>
              </w:rPr>
              <w:t>Görsel sanatlar, Müzik, Beden eğitimi ve Oyun derslerine branş öğretmenlerinin girmemesi.</w:t>
            </w:r>
          </w:p>
          <w:p w:rsidR="00EF74F5" w:rsidRDefault="00EF74F5" w:rsidP="00D264C2">
            <w:pPr>
              <w:pStyle w:val="TableParagraph"/>
              <w:numPr>
                <w:ilvl w:val="0"/>
                <w:numId w:val="36"/>
              </w:numPr>
              <w:tabs>
                <w:tab w:val="left" w:pos="588"/>
              </w:tabs>
              <w:spacing w:before="34"/>
              <w:ind w:hanging="253"/>
              <w:rPr>
                <w:rFonts w:ascii="Cambria" w:hAnsi="Cambria"/>
                <w:sz w:val="20"/>
                <w:szCs w:val="20"/>
              </w:rPr>
            </w:pPr>
            <w:r w:rsidRPr="00EF74F5">
              <w:rPr>
                <w:rFonts w:ascii="Cambria" w:hAnsi="Cambria"/>
                <w:sz w:val="20"/>
                <w:szCs w:val="20"/>
              </w:rPr>
              <w:t>Dilimizin etkili ve güzel kullanılamaması.</w:t>
            </w:r>
          </w:p>
          <w:p w:rsidR="00516D35" w:rsidRPr="00EF74F5" w:rsidRDefault="00516D35" w:rsidP="00516D35">
            <w:pPr>
              <w:pStyle w:val="TableParagraph"/>
              <w:tabs>
                <w:tab w:val="left" w:pos="588"/>
              </w:tabs>
              <w:spacing w:before="34"/>
              <w:rPr>
                <w:rFonts w:ascii="Cambria" w:hAnsi="Cambria"/>
                <w:sz w:val="20"/>
                <w:szCs w:val="20"/>
              </w:rPr>
            </w:pPr>
          </w:p>
        </w:tc>
      </w:tr>
      <w:tr w:rsidR="00516D35" w:rsidRPr="00EF74F5" w:rsidTr="00516D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9"/>
        </w:trPr>
        <w:tc>
          <w:tcPr>
            <w:tcW w:w="1843" w:type="dxa"/>
            <w:tcBorders>
              <w:left w:val="single" w:sz="4" w:space="0" w:color="auto"/>
              <w:bottom w:val="single" w:sz="4" w:space="0" w:color="auto"/>
              <w:right w:val="single" w:sz="4" w:space="0" w:color="auto"/>
            </w:tcBorders>
          </w:tcPr>
          <w:p w:rsidR="00516D35" w:rsidRPr="00EF74F5" w:rsidRDefault="00516D35" w:rsidP="00516D35">
            <w:pPr>
              <w:pStyle w:val="TableParagraph"/>
              <w:spacing w:line="213" w:lineRule="exact"/>
              <w:rPr>
                <w:rFonts w:ascii="Cambria" w:hAnsi="Cambria"/>
                <w:sz w:val="20"/>
                <w:szCs w:val="20"/>
              </w:rPr>
            </w:pPr>
          </w:p>
        </w:tc>
        <w:tc>
          <w:tcPr>
            <w:tcW w:w="8222" w:type="dxa"/>
            <w:tcBorders>
              <w:left w:val="single" w:sz="4" w:space="0" w:color="auto"/>
              <w:bottom w:val="single" w:sz="4" w:space="0" w:color="auto"/>
              <w:right w:val="single" w:sz="4" w:space="0" w:color="auto"/>
            </w:tcBorders>
          </w:tcPr>
          <w:p w:rsidR="00516D35" w:rsidRPr="00EF74F5" w:rsidRDefault="00516D35" w:rsidP="00516D35">
            <w:pPr>
              <w:pStyle w:val="TableParagraph"/>
              <w:tabs>
                <w:tab w:val="left" w:pos="588"/>
              </w:tabs>
              <w:spacing w:before="33" w:line="213" w:lineRule="exact"/>
              <w:rPr>
                <w:rFonts w:ascii="Cambria" w:hAnsi="Cambria"/>
                <w:sz w:val="20"/>
                <w:szCs w:val="20"/>
              </w:rPr>
            </w:pPr>
          </w:p>
        </w:tc>
      </w:tr>
    </w:tbl>
    <w:p w:rsidR="00516D35" w:rsidRP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516D35" w:rsidRPr="00516D35" w:rsidRDefault="00516D35" w:rsidP="00516D35">
      <w:pPr>
        <w:pStyle w:val="ListeParagraf"/>
        <w:widowControl w:val="0"/>
        <w:autoSpaceDE w:val="0"/>
        <w:autoSpaceDN w:val="0"/>
        <w:spacing w:before="224" w:after="0" w:line="360" w:lineRule="auto"/>
        <w:ind w:left="1080" w:right="-1"/>
        <w:jc w:val="left"/>
        <w:rPr>
          <w:rFonts w:ascii="Cambria" w:hAnsi="Cambria"/>
          <w:sz w:val="24"/>
        </w:rPr>
      </w:pPr>
    </w:p>
    <w:p w:rsidR="00201FA4" w:rsidRPr="00190BC6" w:rsidRDefault="00201FA4" w:rsidP="00D264C2">
      <w:pPr>
        <w:pStyle w:val="ListeParagraf"/>
        <w:widowControl w:val="0"/>
        <w:numPr>
          <w:ilvl w:val="1"/>
          <w:numId w:val="2"/>
        </w:numPr>
        <w:autoSpaceDE w:val="0"/>
        <w:autoSpaceDN w:val="0"/>
        <w:spacing w:before="224" w:after="0" w:line="360" w:lineRule="auto"/>
        <w:ind w:right="-1"/>
        <w:jc w:val="left"/>
        <w:rPr>
          <w:rFonts w:ascii="Cambria" w:hAnsi="Cambria"/>
          <w:sz w:val="24"/>
        </w:rPr>
      </w:pPr>
      <w:r>
        <w:rPr>
          <w:rFonts w:ascii="Cambria"/>
          <w:b/>
          <w:color w:val="000000"/>
          <w:sz w:val="32"/>
        </w:rPr>
        <w:lastRenderedPageBreak/>
        <w:t xml:space="preserve">Tespit ve </w:t>
      </w:r>
      <w:r>
        <w:rPr>
          <w:rFonts w:ascii="Cambria"/>
          <w:b/>
          <w:color w:val="000000"/>
          <w:sz w:val="32"/>
        </w:rPr>
        <w:t>İ</w:t>
      </w:r>
      <w:r>
        <w:rPr>
          <w:rFonts w:ascii="Cambria"/>
          <w:b/>
          <w:color w:val="000000"/>
          <w:sz w:val="32"/>
        </w:rPr>
        <w:t>htiya</w:t>
      </w:r>
      <w:r>
        <w:rPr>
          <w:rFonts w:ascii="Cambria"/>
          <w:b/>
          <w:color w:val="000000"/>
          <w:sz w:val="32"/>
        </w:rPr>
        <w:t>ç</w:t>
      </w:r>
      <w:r>
        <w:rPr>
          <w:rFonts w:ascii="Cambria"/>
          <w:b/>
          <w:color w:val="000000"/>
          <w:sz w:val="32"/>
        </w:rPr>
        <w:t>lar</w:t>
      </w:r>
      <w:r>
        <w:rPr>
          <w:rFonts w:ascii="Cambria"/>
          <w:b/>
          <w:color w:val="000000"/>
          <w:sz w:val="32"/>
        </w:rPr>
        <w:t>ı</w:t>
      </w:r>
      <w:r>
        <w:rPr>
          <w:rFonts w:ascii="Cambria"/>
          <w:b/>
          <w:color w:val="000000"/>
          <w:sz w:val="32"/>
        </w:rPr>
        <w:t>n Belirlenmesi</w:t>
      </w:r>
    </w:p>
    <w:p w:rsidR="004C7131" w:rsidRPr="004C7131" w:rsidRDefault="004C7131" w:rsidP="004C7131">
      <w:pPr>
        <w:widowControl w:val="0"/>
        <w:autoSpaceDE w:val="0"/>
        <w:autoSpaceDN w:val="0"/>
        <w:spacing w:before="0" w:line="360" w:lineRule="auto"/>
        <w:ind w:right="-1" w:firstLine="360"/>
        <w:jc w:val="left"/>
        <w:rPr>
          <w:rFonts w:ascii="Cambria" w:hAnsi="Cambria"/>
          <w:sz w:val="24"/>
        </w:rPr>
      </w:pPr>
      <w:r w:rsidRPr="004C7131">
        <w:rPr>
          <w:rFonts w:ascii="Cambria" w:hAnsi="Cambria"/>
          <w:sz w:val="24"/>
        </w:rPr>
        <w:t>Gelişim ve sorun alanları analizi ile GZFT analizi sonucunda ortaya çıkan sonuçların planın geleceğe yönelim bölümü ile ilişkilendirilmesi ve buradan hareketle hedef, gösterge ve eylemlerin belirlenmesi sağlanmaktadır.</w:t>
      </w:r>
    </w:p>
    <w:p w:rsidR="00EF74F5" w:rsidRPr="004C7131" w:rsidRDefault="004C7131" w:rsidP="004C7131">
      <w:pPr>
        <w:widowControl w:val="0"/>
        <w:autoSpaceDE w:val="0"/>
        <w:autoSpaceDN w:val="0"/>
        <w:spacing w:before="0" w:line="360" w:lineRule="auto"/>
        <w:ind w:right="-1" w:firstLine="360"/>
        <w:jc w:val="left"/>
        <w:rPr>
          <w:rFonts w:ascii="Cambria" w:hAnsi="Cambria"/>
          <w:sz w:val="24"/>
        </w:rPr>
      </w:pPr>
      <w:r w:rsidRPr="004C7131">
        <w:rPr>
          <w:rFonts w:ascii="Cambria" w:hAnsi="Cambria"/>
          <w:sz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6096"/>
        <w:gridCol w:w="2126"/>
      </w:tblGrid>
      <w:tr w:rsidR="00D23160" w:rsidRPr="004C7131" w:rsidTr="00D23160">
        <w:trPr>
          <w:trHeight w:val="344"/>
        </w:trPr>
        <w:tc>
          <w:tcPr>
            <w:tcW w:w="2268" w:type="dxa"/>
          </w:tcPr>
          <w:p w:rsidR="00D23160" w:rsidRPr="004C7131" w:rsidRDefault="00D23160" w:rsidP="00D23160">
            <w:pPr>
              <w:pStyle w:val="TableParagraph"/>
              <w:spacing w:line="276" w:lineRule="exact"/>
              <w:ind w:left="76"/>
              <w:rPr>
                <w:rFonts w:ascii="Cambria" w:hAnsi="Cambria"/>
                <w:b/>
                <w:sz w:val="16"/>
                <w:szCs w:val="16"/>
              </w:rPr>
            </w:pPr>
            <w:r w:rsidRPr="004C7131">
              <w:rPr>
                <w:rFonts w:ascii="Cambria" w:hAnsi="Cambria"/>
                <w:b/>
                <w:sz w:val="16"/>
                <w:szCs w:val="16"/>
              </w:rPr>
              <w:t>Eğitime Erişim</w:t>
            </w:r>
          </w:p>
        </w:tc>
        <w:tc>
          <w:tcPr>
            <w:tcW w:w="6096" w:type="dxa"/>
          </w:tcPr>
          <w:p w:rsidR="00D23160" w:rsidRPr="004C7131" w:rsidRDefault="00D23160" w:rsidP="00D23160">
            <w:pPr>
              <w:pStyle w:val="TableParagraph"/>
              <w:spacing w:line="276" w:lineRule="exact"/>
              <w:ind w:left="76"/>
              <w:rPr>
                <w:rFonts w:ascii="Cambria" w:hAnsi="Cambria"/>
                <w:b/>
                <w:sz w:val="16"/>
                <w:szCs w:val="16"/>
              </w:rPr>
            </w:pPr>
            <w:r w:rsidRPr="004C7131">
              <w:rPr>
                <w:rFonts w:ascii="Cambria" w:hAnsi="Cambria"/>
                <w:b/>
                <w:sz w:val="16"/>
                <w:szCs w:val="16"/>
              </w:rPr>
              <w:t>Eğitimde Kalite</w:t>
            </w:r>
          </w:p>
        </w:tc>
        <w:tc>
          <w:tcPr>
            <w:tcW w:w="2126" w:type="dxa"/>
          </w:tcPr>
          <w:p w:rsidR="00D23160" w:rsidRPr="004C7131" w:rsidRDefault="00D23160" w:rsidP="00D23160">
            <w:pPr>
              <w:pStyle w:val="TableParagraph"/>
              <w:spacing w:line="276" w:lineRule="exact"/>
              <w:ind w:left="76"/>
              <w:rPr>
                <w:rFonts w:ascii="Cambria" w:hAnsi="Cambria"/>
                <w:b/>
                <w:sz w:val="16"/>
                <w:szCs w:val="16"/>
              </w:rPr>
            </w:pPr>
            <w:r w:rsidRPr="004C7131">
              <w:rPr>
                <w:rFonts w:ascii="Cambria" w:hAnsi="Cambria"/>
                <w:b/>
                <w:sz w:val="16"/>
                <w:szCs w:val="16"/>
              </w:rPr>
              <w:t>Kurumsal Kapasite</w:t>
            </w:r>
          </w:p>
        </w:tc>
      </w:tr>
      <w:tr w:rsidR="00D23160" w:rsidRPr="004C7131" w:rsidTr="004C7131">
        <w:trPr>
          <w:trHeight w:val="2735"/>
        </w:trPr>
        <w:tc>
          <w:tcPr>
            <w:tcW w:w="2268" w:type="dxa"/>
          </w:tcPr>
          <w:p w:rsidR="00D23160" w:rsidRPr="004C7131" w:rsidRDefault="00D23160" w:rsidP="00D23160">
            <w:pPr>
              <w:rPr>
                <w:rFonts w:ascii="Cambria" w:hAnsi="Cambria"/>
                <w:sz w:val="16"/>
                <w:szCs w:val="16"/>
              </w:rPr>
            </w:pPr>
            <w:r w:rsidRPr="004C7131">
              <w:rPr>
                <w:rFonts w:ascii="Cambria" w:hAnsi="Cambria"/>
                <w:sz w:val="16"/>
                <w:szCs w:val="16"/>
              </w:rPr>
              <w:t>Okullaşma Oranı</w:t>
            </w:r>
          </w:p>
          <w:p w:rsidR="00D23160" w:rsidRPr="004C7131" w:rsidRDefault="00D23160" w:rsidP="00D264C2">
            <w:pPr>
              <w:pStyle w:val="ListeParagraf"/>
              <w:numPr>
                <w:ilvl w:val="0"/>
                <w:numId w:val="38"/>
              </w:numPr>
              <w:spacing w:before="0" w:after="0"/>
              <w:ind w:left="327"/>
              <w:rPr>
                <w:rFonts w:ascii="Cambria" w:hAnsi="Cambria"/>
                <w:sz w:val="16"/>
                <w:szCs w:val="16"/>
              </w:rPr>
            </w:pPr>
            <w:r w:rsidRPr="004C7131">
              <w:rPr>
                <w:rFonts w:ascii="Cambria" w:hAnsi="Cambria"/>
                <w:sz w:val="16"/>
                <w:szCs w:val="16"/>
              </w:rPr>
              <w:t>Okul öncesi eğitimde okullaşma.</w:t>
            </w:r>
          </w:p>
          <w:p w:rsidR="00D23160" w:rsidRPr="004C7131" w:rsidRDefault="00D23160" w:rsidP="00D264C2">
            <w:pPr>
              <w:pStyle w:val="ListeParagraf"/>
              <w:numPr>
                <w:ilvl w:val="0"/>
                <w:numId w:val="38"/>
              </w:numPr>
              <w:spacing w:before="0" w:after="0"/>
              <w:ind w:left="327"/>
              <w:rPr>
                <w:rFonts w:ascii="Cambria" w:hAnsi="Cambria"/>
                <w:sz w:val="16"/>
                <w:szCs w:val="16"/>
              </w:rPr>
            </w:pPr>
            <w:r w:rsidRPr="004C7131">
              <w:rPr>
                <w:rFonts w:ascii="Cambria" w:hAnsi="Cambria"/>
                <w:sz w:val="16"/>
                <w:szCs w:val="16"/>
              </w:rPr>
              <w:t>Eğitim – Öğretimi tamamlama</w:t>
            </w:r>
          </w:p>
          <w:p w:rsidR="00D23160" w:rsidRPr="004C7131" w:rsidRDefault="00D23160" w:rsidP="00D264C2">
            <w:pPr>
              <w:pStyle w:val="ListeParagraf"/>
              <w:numPr>
                <w:ilvl w:val="0"/>
                <w:numId w:val="38"/>
              </w:numPr>
              <w:spacing w:before="0" w:after="0"/>
              <w:ind w:left="327"/>
              <w:rPr>
                <w:rFonts w:ascii="Cambria" w:hAnsi="Cambria"/>
                <w:sz w:val="16"/>
                <w:szCs w:val="16"/>
              </w:rPr>
            </w:pPr>
            <w:r w:rsidRPr="004C7131">
              <w:rPr>
                <w:rFonts w:ascii="Cambria" w:hAnsi="Cambria"/>
                <w:sz w:val="16"/>
                <w:szCs w:val="16"/>
              </w:rPr>
              <w:t>Eğitim – Öğretime katılım</w:t>
            </w:r>
          </w:p>
          <w:p w:rsidR="00D23160" w:rsidRPr="004C7131" w:rsidRDefault="00D23160" w:rsidP="00D264C2">
            <w:pPr>
              <w:pStyle w:val="ListeParagraf"/>
              <w:numPr>
                <w:ilvl w:val="0"/>
                <w:numId w:val="38"/>
              </w:numPr>
              <w:spacing w:before="0" w:after="0"/>
              <w:ind w:left="327"/>
              <w:rPr>
                <w:rFonts w:ascii="Cambria" w:hAnsi="Cambria"/>
                <w:sz w:val="16"/>
                <w:szCs w:val="16"/>
              </w:rPr>
            </w:pPr>
            <w:r w:rsidRPr="004C7131">
              <w:rPr>
                <w:rFonts w:ascii="Cambria" w:hAnsi="Cambria"/>
                <w:sz w:val="16"/>
                <w:szCs w:val="16"/>
              </w:rPr>
              <w:t>Öğrenci gelişimine yönelik veli eğitimleri.</w:t>
            </w:r>
          </w:p>
        </w:tc>
        <w:tc>
          <w:tcPr>
            <w:tcW w:w="6096" w:type="dxa"/>
          </w:tcPr>
          <w:p w:rsidR="00D23160" w:rsidRPr="004C7131" w:rsidRDefault="00D23160" w:rsidP="00D23160">
            <w:pPr>
              <w:rPr>
                <w:rFonts w:ascii="Cambria" w:hAnsi="Cambria"/>
                <w:sz w:val="16"/>
                <w:szCs w:val="16"/>
              </w:rPr>
            </w:pPr>
            <w:r w:rsidRPr="004C7131">
              <w:rPr>
                <w:rFonts w:ascii="Cambria" w:hAnsi="Cambria"/>
                <w:sz w:val="16"/>
                <w:szCs w:val="16"/>
              </w:rPr>
              <w:t>Akademik Başarı</w:t>
            </w:r>
          </w:p>
          <w:p w:rsidR="00D23160" w:rsidRPr="004C7131" w:rsidRDefault="00D23160" w:rsidP="00D264C2">
            <w:pPr>
              <w:pStyle w:val="ListeParagraf"/>
              <w:numPr>
                <w:ilvl w:val="0"/>
                <w:numId w:val="39"/>
              </w:numPr>
              <w:spacing w:before="0" w:after="0"/>
              <w:ind w:left="312"/>
              <w:rPr>
                <w:rFonts w:ascii="Cambria" w:hAnsi="Cambria"/>
                <w:sz w:val="16"/>
                <w:szCs w:val="16"/>
              </w:rPr>
            </w:pPr>
            <w:r w:rsidRPr="004C7131">
              <w:rPr>
                <w:rFonts w:ascii="Cambria" w:hAnsi="Cambria"/>
                <w:sz w:val="16"/>
                <w:szCs w:val="16"/>
              </w:rPr>
              <w:t>Öğrenci başarısı</w:t>
            </w:r>
          </w:p>
          <w:p w:rsidR="00D23160" w:rsidRPr="004C7131" w:rsidRDefault="00D23160" w:rsidP="00D264C2">
            <w:pPr>
              <w:pStyle w:val="ListeParagraf"/>
              <w:numPr>
                <w:ilvl w:val="0"/>
                <w:numId w:val="39"/>
              </w:numPr>
              <w:spacing w:before="0" w:after="0"/>
              <w:ind w:left="312"/>
              <w:rPr>
                <w:rFonts w:ascii="Cambria" w:hAnsi="Cambria"/>
                <w:sz w:val="16"/>
                <w:szCs w:val="16"/>
              </w:rPr>
            </w:pPr>
            <w:r w:rsidRPr="004C7131">
              <w:rPr>
                <w:rFonts w:ascii="Cambria" w:hAnsi="Cambria"/>
                <w:sz w:val="16"/>
                <w:szCs w:val="16"/>
              </w:rPr>
              <w:t>Bilimsel, kültürel, sanatsal ve sportif faaliyetler</w:t>
            </w:r>
          </w:p>
          <w:p w:rsidR="00D23160" w:rsidRPr="004C7131" w:rsidRDefault="00D23160" w:rsidP="00D264C2">
            <w:pPr>
              <w:pStyle w:val="ListeParagraf"/>
              <w:numPr>
                <w:ilvl w:val="0"/>
                <w:numId w:val="39"/>
              </w:numPr>
              <w:spacing w:before="0" w:after="0"/>
              <w:ind w:left="312"/>
              <w:rPr>
                <w:rFonts w:ascii="Cambria" w:hAnsi="Cambria"/>
                <w:sz w:val="16"/>
                <w:szCs w:val="16"/>
              </w:rPr>
            </w:pPr>
            <w:r w:rsidRPr="004C7131">
              <w:rPr>
                <w:rFonts w:ascii="Cambria" w:hAnsi="Cambria"/>
                <w:sz w:val="16"/>
                <w:szCs w:val="16"/>
              </w:rPr>
              <w:t>Yabancı Dil ve Hareketlilik</w:t>
            </w:r>
          </w:p>
          <w:p w:rsidR="00D23160" w:rsidRPr="004C7131" w:rsidRDefault="00D23160" w:rsidP="00D264C2">
            <w:pPr>
              <w:pStyle w:val="ListeParagraf"/>
              <w:numPr>
                <w:ilvl w:val="0"/>
                <w:numId w:val="39"/>
              </w:numPr>
              <w:spacing w:before="0" w:after="0"/>
              <w:ind w:left="312"/>
              <w:rPr>
                <w:rFonts w:ascii="Cambria" w:hAnsi="Cambria"/>
                <w:sz w:val="16"/>
                <w:szCs w:val="16"/>
              </w:rPr>
            </w:pPr>
            <w:r w:rsidRPr="004C7131">
              <w:rPr>
                <w:rFonts w:ascii="Cambria" w:hAnsi="Cambria"/>
                <w:sz w:val="16"/>
                <w:szCs w:val="16"/>
              </w:rPr>
              <w:t>Okul sağlığı ve hijyen</w:t>
            </w:r>
          </w:p>
          <w:p w:rsidR="00D23160" w:rsidRPr="004C7131" w:rsidRDefault="00D23160" w:rsidP="00D264C2">
            <w:pPr>
              <w:pStyle w:val="ListeParagraf"/>
              <w:numPr>
                <w:ilvl w:val="0"/>
                <w:numId w:val="39"/>
              </w:numPr>
              <w:spacing w:before="0" w:after="0"/>
              <w:ind w:left="312"/>
              <w:rPr>
                <w:rFonts w:ascii="Cambria" w:hAnsi="Cambria"/>
                <w:sz w:val="16"/>
                <w:szCs w:val="16"/>
              </w:rPr>
            </w:pPr>
            <w:r w:rsidRPr="004C7131">
              <w:rPr>
                <w:rFonts w:ascii="Cambria" w:hAnsi="Cambria"/>
                <w:sz w:val="16"/>
                <w:szCs w:val="16"/>
              </w:rPr>
              <w:t>Zararlı alışkanlıklar</w:t>
            </w:r>
          </w:p>
          <w:p w:rsidR="00D23160" w:rsidRPr="004C7131" w:rsidRDefault="00D23160" w:rsidP="00D264C2">
            <w:pPr>
              <w:pStyle w:val="ListeParagraf"/>
              <w:numPr>
                <w:ilvl w:val="0"/>
                <w:numId w:val="39"/>
              </w:numPr>
              <w:spacing w:before="0" w:after="0"/>
              <w:ind w:left="312"/>
              <w:rPr>
                <w:rFonts w:ascii="Cambria" w:hAnsi="Cambria"/>
                <w:sz w:val="16"/>
                <w:szCs w:val="16"/>
              </w:rPr>
            </w:pPr>
            <w:r w:rsidRPr="004C7131">
              <w:rPr>
                <w:rFonts w:ascii="Cambria" w:hAnsi="Cambria"/>
                <w:sz w:val="16"/>
                <w:szCs w:val="16"/>
              </w:rPr>
              <w:t>Dezavantajlı öğrencilere yönelik faaliyetler</w:t>
            </w:r>
          </w:p>
          <w:p w:rsidR="00D23160" w:rsidRPr="004C7131" w:rsidRDefault="00D23160" w:rsidP="00D264C2">
            <w:pPr>
              <w:pStyle w:val="ListeParagraf"/>
              <w:numPr>
                <w:ilvl w:val="0"/>
                <w:numId w:val="39"/>
              </w:numPr>
              <w:spacing w:before="0" w:after="0"/>
              <w:ind w:left="312"/>
              <w:rPr>
                <w:rFonts w:ascii="Cambria" w:hAnsi="Cambria"/>
                <w:sz w:val="16"/>
                <w:szCs w:val="16"/>
              </w:rPr>
            </w:pPr>
            <w:r w:rsidRPr="004C7131">
              <w:rPr>
                <w:rFonts w:ascii="Cambria" w:hAnsi="Cambria"/>
                <w:sz w:val="16"/>
                <w:szCs w:val="16"/>
              </w:rPr>
              <w:t>Çalışanların Erasmus ve E-twinning gibi ulusal ve uluslararası projelerde hareketliliği</w:t>
            </w:r>
          </w:p>
          <w:p w:rsidR="00D23160" w:rsidRPr="004C7131" w:rsidRDefault="00D23160" w:rsidP="00D264C2">
            <w:pPr>
              <w:pStyle w:val="ListeParagraf"/>
              <w:numPr>
                <w:ilvl w:val="0"/>
                <w:numId w:val="39"/>
              </w:numPr>
              <w:spacing w:before="0" w:after="0"/>
              <w:ind w:left="312"/>
              <w:rPr>
                <w:rFonts w:ascii="Cambria" w:hAnsi="Cambria"/>
                <w:sz w:val="16"/>
                <w:szCs w:val="16"/>
              </w:rPr>
            </w:pPr>
            <w:r w:rsidRPr="004C7131">
              <w:rPr>
                <w:rFonts w:ascii="Cambria" w:hAnsi="Cambria"/>
                <w:sz w:val="16"/>
                <w:szCs w:val="16"/>
              </w:rPr>
              <w:t>Çalışanların ödüllendirilmesi ve motivasyon</w:t>
            </w:r>
          </w:p>
          <w:p w:rsidR="00D23160" w:rsidRPr="004C7131" w:rsidRDefault="00D23160" w:rsidP="00D264C2">
            <w:pPr>
              <w:pStyle w:val="ListeParagraf"/>
              <w:numPr>
                <w:ilvl w:val="0"/>
                <w:numId w:val="39"/>
              </w:numPr>
              <w:spacing w:before="0" w:after="0"/>
              <w:ind w:left="312"/>
              <w:rPr>
                <w:rFonts w:ascii="Cambria" w:hAnsi="Cambria"/>
                <w:sz w:val="16"/>
                <w:szCs w:val="16"/>
              </w:rPr>
            </w:pPr>
            <w:r w:rsidRPr="004C7131">
              <w:rPr>
                <w:rFonts w:ascii="Cambria" w:hAnsi="Cambria"/>
                <w:sz w:val="16"/>
                <w:szCs w:val="16"/>
              </w:rPr>
              <w:t>İnternetin tehlikeleri ve e-güvenlik seminer ve çalışmaları</w:t>
            </w:r>
          </w:p>
        </w:tc>
        <w:tc>
          <w:tcPr>
            <w:tcW w:w="2126" w:type="dxa"/>
          </w:tcPr>
          <w:p w:rsidR="00D23160" w:rsidRPr="004C7131" w:rsidRDefault="00D23160" w:rsidP="00D23160">
            <w:pPr>
              <w:rPr>
                <w:rFonts w:ascii="Cambria" w:hAnsi="Cambria"/>
                <w:sz w:val="16"/>
                <w:szCs w:val="16"/>
              </w:rPr>
            </w:pPr>
            <w:r w:rsidRPr="004C7131">
              <w:rPr>
                <w:rFonts w:ascii="Cambria" w:hAnsi="Cambria"/>
                <w:sz w:val="16"/>
                <w:szCs w:val="16"/>
              </w:rPr>
              <w:t>Kurumsal İletişim</w:t>
            </w:r>
          </w:p>
          <w:p w:rsidR="00D23160" w:rsidRPr="004C7131" w:rsidRDefault="00D23160" w:rsidP="00D264C2">
            <w:pPr>
              <w:pStyle w:val="ListeParagraf"/>
              <w:numPr>
                <w:ilvl w:val="0"/>
                <w:numId w:val="40"/>
              </w:numPr>
              <w:spacing w:before="0" w:after="0"/>
              <w:ind w:left="321"/>
              <w:jc w:val="left"/>
              <w:rPr>
                <w:rFonts w:ascii="Cambria" w:hAnsi="Cambria"/>
                <w:sz w:val="16"/>
                <w:szCs w:val="16"/>
              </w:rPr>
            </w:pPr>
            <w:r w:rsidRPr="004C7131">
              <w:rPr>
                <w:rFonts w:ascii="Cambria" w:hAnsi="Cambria"/>
                <w:sz w:val="16"/>
                <w:szCs w:val="16"/>
              </w:rPr>
              <w:t>Duyuruların zamanında yapılması</w:t>
            </w:r>
          </w:p>
          <w:p w:rsidR="00D23160" w:rsidRPr="004C7131" w:rsidRDefault="00D23160" w:rsidP="00D264C2">
            <w:pPr>
              <w:pStyle w:val="ListeParagraf"/>
              <w:numPr>
                <w:ilvl w:val="0"/>
                <w:numId w:val="40"/>
              </w:numPr>
              <w:spacing w:before="0" w:after="0"/>
              <w:ind w:left="321"/>
              <w:jc w:val="left"/>
              <w:rPr>
                <w:rFonts w:ascii="Cambria" w:hAnsi="Cambria"/>
                <w:sz w:val="16"/>
                <w:szCs w:val="16"/>
              </w:rPr>
            </w:pPr>
            <w:r w:rsidRPr="004C7131">
              <w:rPr>
                <w:rFonts w:ascii="Cambria" w:hAnsi="Cambria"/>
                <w:sz w:val="16"/>
                <w:szCs w:val="16"/>
              </w:rPr>
              <w:t>Veli iletişimde teknolojinin kullanılabilir olması</w:t>
            </w:r>
          </w:p>
          <w:p w:rsidR="00D23160" w:rsidRPr="004C7131" w:rsidRDefault="00D23160" w:rsidP="00D264C2">
            <w:pPr>
              <w:pStyle w:val="ListeParagraf"/>
              <w:numPr>
                <w:ilvl w:val="0"/>
                <w:numId w:val="40"/>
              </w:numPr>
              <w:spacing w:before="0" w:after="0"/>
              <w:ind w:left="321"/>
              <w:jc w:val="left"/>
              <w:rPr>
                <w:rFonts w:ascii="Cambria" w:hAnsi="Cambria"/>
                <w:sz w:val="16"/>
                <w:szCs w:val="16"/>
              </w:rPr>
            </w:pPr>
            <w:r w:rsidRPr="004C7131">
              <w:rPr>
                <w:rFonts w:ascii="Cambria" w:hAnsi="Cambria"/>
                <w:sz w:val="16"/>
                <w:szCs w:val="16"/>
              </w:rPr>
              <w:t>Kurumlar arası iletişimin hızlı ve yaygın olması.</w:t>
            </w:r>
          </w:p>
        </w:tc>
      </w:tr>
      <w:tr w:rsidR="004C7131" w:rsidRPr="004C7131" w:rsidTr="004C7131">
        <w:trPr>
          <w:trHeight w:val="1979"/>
        </w:trPr>
        <w:tc>
          <w:tcPr>
            <w:tcW w:w="2268"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Sosyal, Kültürel ve Fiziksel Gelişim</w:t>
            </w:r>
          </w:p>
          <w:p w:rsidR="004C7131" w:rsidRPr="004C7131" w:rsidRDefault="004C7131" w:rsidP="004C7131">
            <w:pPr>
              <w:pStyle w:val="ListeParagraf"/>
              <w:numPr>
                <w:ilvl w:val="0"/>
                <w:numId w:val="41"/>
              </w:numPr>
              <w:spacing w:before="0" w:after="0"/>
              <w:ind w:left="306"/>
              <w:rPr>
                <w:rFonts w:ascii="Cambria" w:hAnsi="Cambria"/>
                <w:sz w:val="16"/>
                <w:szCs w:val="16"/>
              </w:rPr>
            </w:pPr>
            <w:r w:rsidRPr="004C7131">
              <w:rPr>
                <w:rFonts w:ascii="Cambria" w:hAnsi="Cambria"/>
                <w:sz w:val="16"/>
                <w:szCs w:val="16"/>
              </w:rPr>
              <w:t>Okul ve kurumların sosyal, kültürel, sanatsal ve sportif faaliyet</w:t>
            </w:r>
          </w:p>
          <w:p w:rsidR="004C7131" w:rsidRPr="004C7131" w:rsidRDefault="004C7131" w:rsidP="004C7131">
            <w:pPr>
              <w:pStyle w:val="ListeParagraf"/>
              <w:numPr>
                <w:ilvl w:val="0"/>
                <w:numId w:val="41"/>
              </w:numPr>
              <w:spacing w:before="0" w:after="0"/>
              <w:ind w:left="306"/>
              <w:rPr>
                <w:rFonts w:ascii="Cambria" w:hAnsi="Cambria"/>
                <w:sz w:val="16"/>
                <w:szCs w:val="16"/>
              </w:rPr>
            </w:pPr>
            <w:r w:rsidRPr="004C7131">
              <w:rPr>
                <w:rFonts w:ascii="Cambria" w:hAnsi="Cambria"/>
                <w:sz w:val="16"/>
                <w:szCs w:val="16"/>
              </w:rPr>
              <w:t>alanlarına katılması</w:t>
            </w:r>
          </w:p>
          <w:p w:rsidR="004C7131" w:rsidRPr="004C7131" w:rsidRDefault="004C7131" w:rsidP="004C7131">
            <w:pPr>
              <w:pStyle w:val="ListeParagraf"/>
              <w:numPr>
                <w:ilvl w:val="0"/>
                <w:numId w:val="41"/>
              </w:numPr>
              <w:spacing w:before="0" w:after="0"/>
              <w:ind w:left="306"/>
              <w:rPr>
                <w:rFonts w:ascii="Cambria" w:hAnsi="Cambria"/>
                <w:sz w:val="16"/>
                <w:szCs w:val="16"/>
              </w:rPr>
            </w:pPr>
            <w:r w:rsidRPr="004C7131">
              <w:rPr>
                <w:rFonts w:ascii="Cambria" w:hAnsi="Cambria"/>
                <w:sz w:val="16"/>
                <w:szCs w:val="16"/>
              </w:rPr>
              <w:t>Paydaş memnuniyetine yönelik eğitim- öğretim ortamlarının arttırılması</w:t>
            </w:r>
          </w:p>
        </w:tc>
        <w:tc>
          <w:tcPr>
            <w:tcW w:w="6096"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Okula Devam/ Devamsızlık</w:t>
            </w:r>
          </w:p>
          <w:p w:rsidR="004C7131" w:rsidRPr="004C7131" w:rsidRDefault="004C7131" w:rsidP="004C7131">
            <w:pPr>
              <w:pStyle w:val="ListeParagraf"/>
              <w:numPr>
                <w:ilvl w:val="0"/>
                <w:numId w:val="41"/>
              </w:numPr>
              <w:spacing w:before="0" w:after="0"/>
              <w:ind w:left="306"/>
              <w:jc w:val="left"/>
              <w:rPr>
                <w:rFonts w:ascii="Cambria" w:hAnsi="Cambria"/>
                <w:sz w:val="16"/>
                <w:szCs w:val="16"/>
              </w:rPr>
            </w:pPr>
            <w:r w:rsidRPr="004C7131">
              <w:rPr>
                <w:rFonts w:ascii="Cambria" w:hAnsi="Cambria"/>
                <w:sz w:val="16"/>
                <w:szCs w:val="16"/>
              </w:rPr>
              <w:t>Devamsızlık yapan öğrencilerin takibinin yapılması</w:t>
            </w:r>
          </w:p>
          <w:p w:rsidR="004C7131" w:rsidRPr="004C7131" w:rsidRDefault="004C7131" w:rsidP="004C7131">
            <w:pPr>
              <w:pStyle w:val="ListeParagraf"/>
              <w:numPr>
                <w:ilvl w:val="0"/>
                <w:numId w:val="41"/>
              </w:numPr>
              <w:spacing w:before="0" w:after="0"/>
              <w:ind w:left="306"/>
              <w:jc w:val="left"/>
              <w:rPr>
                <w:rFonts w:ascii="Cambria" w:hAnsi="Cambria"/>
                <w:sz w:val="16"/>
                <w:szCs w:val="16"/>
              </w:rPr>
            </w:pPr>
            <w:r w:rsidRPr="004C7131">
              <w:rPr>
                <w:rFonts w:ascii="Cambria" w:hAnsi="Cambria"/>
                <w:sz w:val="16"/>
                <w:szCs w:val="16"/>
              </w:rPr>
              <w:t>Rehberlik servisi ile ilgili ev ziyaretlerinin</w:t>
            </w:r>
          </w:p>
          <w:p w:rsidR="004C7131" w:rsidRPr="004C7131" w:rsidRDefault="004C7131" w:rsidP="004C7131">
            <w:pPr>
              <w:pStyle w:val="ListeParagraf"/>
              <w:numPr>
                <w:ilvl w:val="0"/>
                <w:numId w:val="41"/>
              </w:numPr>
              <w:spacing w:before="0" w:after="0"/>
              <w:ind w:left="306"/>
              <w:jc w:val="left"/>
              <w:rPr>
                <w:rFonts w:ascii="Cambria" w:hAnsi="Cambria"/>
                <w:sz w:val="16"/>
                <w:szCs w:val="16"/>
              </w:rPr>
            </w:pPr>
            <w:r w:rsidRPr="004C7131">
              <w:rPr>
                <w:rFonts w:ascii="Cambria" w:hAnsi="Cambria"/>
                <w:sz w:val="16"/>
                <w:szCs w:val="16"/>
              </w:rPr>
              <w:t>gerçekleştirilmesi</w:t>
            </w:r>
          </w:p>
          <w:p w:rsidR="004C7131" w:rsidRPr="004C7131" w:rsidRDefault="004C7131" w:rsidP="004C7131">
            <w:pPr>
              <w:spacing w:before="0" w:after="0"/>
              <w:rPr>
                <w:rFonts w:ascii="Cambria" w:hAnsi="Cambria"/>
                <w:sz w:val="16"/>
                <w:szCs w:val="16"/>
              </w:rPr>
            </w:pPr>
            <w:r w:rsidRPr="004C7131">
              <w:rPr>
                <w:rFonts w:ascii="Cambria" w:hAnsi="Cambria"/>
                <w:sz w:val="16"/>
                <w:szCs w:val="16"/>
              </w:rPr>
              <w:t>Rehberlik  Araştırma Merkezi tarafından okullarda eğitim alamayan bireylere evlerinde ve hastanelerde eğitim verilmesinin sağlanması</w:t>
            </w:r>
          </w:p>
        </w:tc>
        <w:tc>
          <w:tcPr>
            <w:tcW w:w="2126"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Kurumsal Yönetim</w:t>
            </w:r>
          </w:p>
          <w:p w:rsidR="004C7131" w:rsidRPr="004C7131" w:rsidRDefault="004C7131" w:rsidP="004C7131">
            <w:pPr>
              <w:pStyle w:val="ListeParagraf"/>
              <w:numPr>
                <w:ilvl w:val="0"/>
                <w:numId w:val="42"/>
              </w:numPr>
              <w:spacing w:before="0" w:after="0"/>
              <w:ind w:left="321"/>
              <w:rPr>
                <w:rFonts w:ascii="Cambria" w:hAnsi="Cambria"/>
                <w:sz w:val="16"/>
                <w:szCs w:val="16"/>
              </w:rPr>
            </w:pPr>
            <w:r w:rsidRPr="004C7131">
              <w:rPr>
                <w:rFonts w:ascii="Cambria" w:hAnsi="Cambria"/>
                <w:sz w:val="16"/>
                <w:szCs w:val="16"/>
              </w:rPr>
              <w:t>Beşeri altyapı</w:t>
            </w:r>
          </w:p>
          <w:p w:rsidR="004C7131" w:rsidRPr="004C7131" w:rsidRDefault="004C7131" w:rsidP="004C7131">
            <w:pPr>
              <w:pStyle w:val="ListeParagraf"/>
              <w:numPr>
                <w:ilvl w:val="0"/>
                <w:numId w:val="42"/>
              </w:numPr>
              <w:spacing w:before="0" w:after="0"/>
              <w:ind w:left="321"/>
              <w:rPr>
                <w:rFonts w:ascii="Cambria" w:hAnsi="Cambria"/>
                <w:sz w:val="16"/>
                <w:szCs w:val="16"/>
              </w:rPr>
            </w:pPr>
            <w:r w:rsidRPr="004C7131">
              <w:rPr>
                <w:rFonts w:ascii="Cambria" w:hAnsi="Cambria"/>
                <w:sz w:val="16"/>
                <w:szCs w:val="16"/>
              </w:rPr>
              <w:t>Fiziki ve mali altyapı</w:t>
            </w:r>
          </w:p>
          <w:p w:rsidR="004C7131" w:rsidRPr="004C7131" w:rsidRDefault="004C7131" w:rsidP="004C7131">
            <w:pPr>
              <w:pStyle w:val="ListeParagraf"/>
              <w:numPr>
                <w:ilvl w:val="0"/>
                <w:numId w:val="42"/>
              </w:numPr>
              <w:spacing w:before="0" w:after="0"/>
              <w:ind w:left="321"/>
              <w:rPr>
                <w:rFonts w:ascii="Cambria" w:hAnsi="Cambria"/>
                <w:sz w:val="16"/>
                <w:szCs w:val="16"/>
              </w:rPr>
            </w:pPr>
            <w:r w:rsidRPr="004C7131">
              <w:rPr>
                <w:rFonts w:ascii="Cambria" w:hAnsi="Cambria"/>
                <w:sz w:val="16"/>
                <w:szCs w:val="16"/>
              </w:rPr>
              <w:t>Yönetim ve organizasyon</w:t>
            </w:r>
          </w:p>
          <w:p w:rsidR="004C7131" w:rsidRPr="004C7131" w:rsidRDefault="004C7131" w:rsidP="004C7131">
            <w:pPr>
              <w:pStyle w:val="ListeParagraf"/>
              <w:numPr>
                <w:ilvl w:val="0"/>
                <w:numId w:val="42"/>
              </w:numPr>
              <w:spacing w:before="0" w:after="0"/>
              <w:ind w:left="321"/>
              <w:rPr>
                <w:rFonts w:ascii="Cambria" w:hAnsi="Cambria"/>
                <w:sz w:val="16"/>
                <w:szCs w:val="16"/>
              </w:rPr>
            </w:pPr>
            <w:r w:rsidRPr="004C7131">
              <w:rPr>
                <w:rFonts w:ascii="Cambria" w:hAnsi="Cambria"/>
                <w:sz w:val="16"/>
                <w:szCs w:val="16"/>
              </w:rPr>
              <w:t>Enformasyon teknolojilerinin</w:t>
            </w:r>
          </w:p>
          <w:p w:rsidR="004C7131" w:rsidRPr="004C7131" w:rsidRDefault="004C7131" w:rsidP="004C7131">
            <w:pPr>
              <w:pStyle w:val="ListeParagraf"/>
              <w:numPr>
                <w:ilvl w:val="0"/>
                <w:numId w:val="42"/>
              </w:numPr>
              <w:spacing w:before="0" w:after="0"/>
              <w:ind w:left="321"/>
              <w:rPr>
                <w:rFonts w:ascii="Cambria" w:hAnsi="Cambria"/>
                <w:sz w:val="16"/>
                <w:szCs w:val="16"/>
              </w:rPr>
            </w:pPr>
            <w:r w:rsidRPr="004C7131">
              <w:rPr>
                <w:rFonts w:ascii="Cambria" w:hAnsi="Cambria"/>
                <w:sz w:val="16"/>
                <w:szCs w:val="16"/>
              </w:rPr>
              <w:t>kullanılışının arttırılması</w:t>
            </w:r>
          </w:p>
        </w:tc>
      </w:tr>
      <w:tr w:rsidR="004C7131" w:rsidRPr="004C7131" w:rsidTr="004C7131">
        <w:trPr>
          <w:trHeight w:val="1696"/>
        </w:trPr>
        <w:tc>
          <w:tcPr>
            <w:tcW w:w="2268"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Okula Uyum, Oryantasyon</w:t>
            </w:r>
          </w:p>
          <w:p w:rsidR="004C7131" w:rsidRPr="004C7131" w:rsidRDefault="004C7131" w:rsidP="004C7131">
            <w:pPr>
              <w:spacing w:before="0" w:after="0"/>
              <w:rPr>
                <w:rFonts w:ascii="Cambria" w:hAnsi="Cambria"/>
                <w:sz w:val="16"/>
                <w:szCs w:val="16"/>
              </w:rPr>
            </w:pPr>
          </w:p>
          <w:p w:rsidR="004C7131" w:rsidRPr="004C7131" w:rsidRDefault="004C7131" w:rsidP="004C7131">
            <w:pPr>
              <w:pStyle w:val="ListeParagraf"/>
              <w:numPr>
                <w:ilvl w:val="0"/>
                <w:numId w:val="43"/>
              </w:numPr>
              <w:spacing w:before="0" w:after="0"/>
              <w:ind w:left="306"/>
              <w:rPr>
                <w:rFonts w:ascii="Cambria" w:hAnsi="Cambria"/>
                <w:sz w:val="16"/>
                <w:szCs w:val="16"/>
              </w:rPr>
            </w:pPr>
            <w:r w:rsidRPr="004C7131">
              <w:rPr>
                <w:rFonts w:ascii="Cambria" w:hAnsi="Cambria"/>
                <w:sz w:val="16"/>
                <w:szCs w:val="16"/>
              </w:rPr>
              <w:t>Paydaş kitlesinin okula uyumlu olması</w:t>
            </w:r>
          </w:p>
          <w:p w:rsidR="004C7131" w:rsidRPr="004C7131" w:rsidRDefault="004C7131" w:rsidP="004C7131">
            <w:pPr>
              <w:pStyle w:val="ListeParagraf"/>
              <w:numPr>
                <w:ilvl w:val="0"/>
                <w:numId w:val="43"/>
              </w:numPr>
              <w:spacing w:before="0" w:after="0"/>
              <w:ind w:left="306"/>
              <w:rPr>
                <w:rFonts w:ascii="Cambria" w:hAnsi="Cambria"/>
                <w:sz w:val="16"/>
                <w:szCs w:val="16"/>
              </w:rPr>
            </w:pPr>
            <w:r w:rsidRPr="004C7131">
              <w:rPr>
                <w:rFonts w:ascii="Cambria" w:hAnsi="Cambria"/>
                <w:sz w:val="16"/>
                <w:szCs w:val="16"/>
              </w:rPr>
              <w:t>Yabancı uyruklu öğrencilerin</w:t>
            </w:r>
          </w:p>
          <w:p w:rsidR="004C7131" w:rsidRPr="004C7131" w:rsidRDefault="004C7131" w:rsidP="004C7131">
            <w:pPr>
              <w:pStyle w:val="ListeParagraf"/>
              <w:numPr>
                <w:ilvl w:val="0"/>
                <w:numId w:val="43"/>
              </w:numPr>
              <w:spacing w:before="0" w:after="0"/>
              <w:ind w:left="306"/>
              <w:rPr>
                <w:rFonts w:ascii="Cambria" w:hAnsi="Cambria"/>
                <w:sz w:val="16"/>
                <w:szCs w:val="16"/>
              </w:rPr>
            </w:pPr>
            <w:r w:rsidRPr="004C7131">
              <w:rPr>
                <w:rFonts w:ascii="Cambria" w:hAnsi="Cambria"/>
                <w:sz w:val="16"/>
                <w:szCs w:val="16"/>
              </w:rPr>
              <w:t>oryantasyonunun sağlanması</w:t>
            </w:r>
          </w:p>
        </w:tc>
        <w:tc>
          <w:tcPr>
            <w:tcW w:w="6096"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Sınıf Tekrarı</w:t>
            </w:r>
          </w:p>
          <w:p w:rsidR="004C7131" w:rsidRPr="004C7131" w:rsidRDefault="004C7131" w:rsidP="004C7131">
            <w:pPr>
              <w:spacing w:before="0" w:after="0"/>
              <w:rPr>
                <w:rFonts w:ascii="Cambria" w:hAnsi="Cambria"/>
                <w:sz w:val="16"/>
                <w:szCs w:val="16"/>
              </w:rPr>
            </w:pPr>
          </w:p>
          <w:p w:rsidR="004C7131" w:rsidRPr="004C7131" w:rsidRDefault="004C7131" w:rsidP="004C7131">
            <w:pPr>
              <w:pStyle w:val="ListeParagraf"/>
              <w:numPr>
                <w:ilvl w:val="0"/>
                <w:numId w:val="44"/>
              </w:numPr>
              <w:spacing w:before="0" w:after="0"/>
              <w:ind w:left="322"/>
              <w:rPr>
                <w:rFonts w:ascii="Cambria" w:hAnsi="Cambria"/>
                <w:sz w:val="16"/>
                <w:szCs w:val="16"/>
              </w:rPr>
            </w:pPr>
            <w:r w:rsidRPr="004C7131">
              <w:rPr>
                <w:rFonts w:ascii="Cambria" w:hAnsi="Cambria"/>
                <w:sz w:val="16"/>
                <w:szCs w:val="16"/>
              </w:rPr>
              <w:t>Veli ve öğretmen görüşleri sonrasında gerektiğinde uygulanması</w:t>
            </w:r>
          </w:p>
        </w:tc>
        <w:tc>
          <w:tcPr>
            <w:tcW w:w="2126"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Bina ve Yerleşke</w:t>
            </w:r>
          </w:p>
          <w:p w:rsidR="004C7131" w:rsidRPr="004C7131" w:rsidRDefault="004C7131" w:rsidP="004C7131">
            <w:pPr>
              <w:spacing w:before="0" w:after="0"/>
              <w:rPr>
                <w:rFonts w:ascii="Cambria" w:hAnsi="Cambria"/>
                <w:sz w:val="16"/>
                <w:szCs w:val="16"/>
              </w:rPr>
            </w:pPr>
          </w:p>
          <w:p w:rsidR="004C7131" w:rsidRPr="004C7131" w:rsidRDefault="004C7131" w:rsidP="004C7131">
            <w:pPr>
              <w:pStyle w:val="ListeParagraf"/>
              <w:numPr>
                <w:ilvl w:val="0"/>
                <w:numId w:val="44"/>
              </w:numPr>
              <w:spacing w:before="0" w:after="0"/>
              <w:ind w:left="321"/>
              <w:rPr>
                <w:rFonts w:ascii="Cambria" w:hAnsi="Cambria"/>
                <w:sz w:val="16"/>
                <w:szCs w:val="16"/>
              </w:rPr>
            </w:pPr>
            <w:r w:rsidRPr="004C7131">
              <w:rPr>
                <w:rFonts w:ascii="Cambria" w:hAnsi="Cambria"/>
                <w:sz w:val="16"/>
                <w:szCs w:val="16"/>
              </w:rPr>
              <w:t>İlkokul ve Ortaokul binasının aynı olması</w:t>
            </w:r>
          </w:p>
        </w:tc>
      </w:tr>
      <w:tr w:rsidR="004C7131" w:rsidRPr="004C7131" w:rsidTr="004C7131">
        <w:trPr>
          <w:trHeight w:val="1550"/>
        </w:trPr>
        <w:tc>
          <w:tcPr>
            <w:tcW w:w="2268"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Özel Eğitime İhtiyaç Duyan Bireyler</w:t>
            </w:r>
          </w:p>
          <w:p w:rsidR="004C7131" w:rsidRPr="004C7131" w:rsidRDefault="004C7131" w:rsidP="004C7131">
            <w:pPr>
              <w:spacing w:before="0" w:after="0"/>
              <w:rPr>
                <w:rFonts w:ascii="Cambria" w:hAnsi="Cambria"/>
                <w:sz w:val="16"/>
                <w:szCs w:val="16"/>
              </w:rPr>
            </w:pPr>
          </w:p>
          <w:p w:rsidR="004C7131" w:rsidRPr="004C7131" w:rsidRDefault="004C7131" w:rsidP="004C7131">
            <w:pPr>
              <w:pStyle w:val="ListeParagraf"/>
              <w:numPr>
                <w:ilvl w:val="0"/>
                <w:numId w:val="44"/>
              </w:numPr>
              <w:spacing w:before="0" w:after="0"/>
              <w:ind w:left="306"/>
              <w:rPr>
                <w:rFonts w:ascii="Cambria" w:hAnsi="Cambria"/>
                <w:sz w:val="16"/>
                <w:szCs w:val="16"/>
              </w:rPr>
            </w:pPr>
            <w:r w:rsidRPr="004C7131">
              <w:rPr>
                <w:rFonts w:ascii="Cambria" w:hAnsi="Cambria"/>
                <w:sz w:val="16"/>
                <w:szCs w:val="16"/>
              </w:rPr>
              <w:t>Rehberlik Araştırma Merkezi ve Rehberlik Servisi çalışmalarının devamı</w:t>
            </w:r>
          </w:p>
        </w:tc>
        <w:tc>
          <w:tcPr>
            <w:tcW w:w="6096"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İstihdam Edilebilirlik ve Yönlendirme</w:t>
            </w:r>
          </w:p>
          <w:p w:rsidR="004C7131" w:rsidRPr="004C7131" w:rsidRDefault="004C7131" w:rsidP="004C7131">
            <w:pPr>
              <w:spacing w:before="0" w:after="0"/>
              <w:rPr>
                <w:rFonts w:ascii="Cambria" w:hAnsi="Cambria"/>
                <w:sz w:val="16"/>
                <w:szCs w:val="16"/>
              </w:rPr>
            </w:pPr>
          </w:p>
          <w:p w:rsidR="004C7131" w:rsidRPr="004C7131" w:rsidRDefault="004C7131" w:rsidP="004C7131">
            <w:pPr>
              <w:pStyle w:val="ListeParagraf"/>
              <w:numPr>
                <w:ilvl w:val="0"/>
                <w:numId w:val="44"/>
              </w:numPr>
              <w:spacing w:before="0" w:after="0"/>
              <w:ind w:left="312"/>
              <w:rPr>
                <w:rFonts w:ascii="Cambria" w:hAnsi="Cambria"/>
                <w:sz w:val="16"/>
                <w:szCs w:val="16"/>
              </w:rPr>
            </w:pPr>
            <w:r w:rsidRPr="004C7131">
              <w:rPr>
                <w:rFonts w:ascii="Cambria" w:hAnsi="Cambria"/>
                <w:sz w:val="16"/>
                <w:szCs w:val="16"/>
              </w:rPr>
              <w:t>Yakın çevrede bulunan bir üst eğitim- öğretim kurumlarının az olması</w:t>
            </w:r>
          </w:p>
        </w:tc>
        <w:tc>
          <w:tcPr>
            <w:tcW w:w="2126"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Donanım</w:t>
            </w:r>
          </w:p>
          <w:p w:rsidR="004C7131" w:rsidRPr="004C7131" w:rsidRDefault="004C7131" w:rsidP="004C7131">
            <w:pPr>
              <w:spacing w:before="0" w:after="0"/>
              <w:rPr>
                <w:rFonts w:ascii="Cambria" w:hAnsi="Cambria"/>
                <w:sz w:val="16"/>
                <w:szCs w:val="16"/>
              </w:rPr>
            </w:pPr>
          </w:p>
          <w:p w:rsidR="004C7131" w:rsidRPr="004C7131" w:rsidRDefault="004C7131" w:rsidP="004C7131">
            <w:pPr>
              <w:pStyle w:val="ListeParagraf"/>
              <w:numPr>
                <w:ilvl w:val="0"/>
                <w:numId w:val="44"/>
              </w:numPr>
              <w:spacing w:before="0" w:after="0"/>
              <w:ind w:left="321"/>
              <w:rPr>
                <w:rFonts w:ascii="Cambria" w:hAnsi="Cambria"/>
                <w:sz w:val="16"/>
                <w:szCs w:val="16"/>
              </w:rPr>
            </w:pPr>
            <w:r w:rsidRPr="004C7131">
              <w:rPr>
                <w:rFonts w:ascii="Cambria" w:hAnsi="Cambria"/>
                <w:sz w:val="16"/>
                <w:szCs w:val="16"/>
              </w:rPr>
              <w:t>Teknolojik donanımın olması</w:t>
            </w:r>
          </w:p>
        </w:tc>
      </w:tr>
      <w:tr w:rsidR="004C7131" w:rsidRPr="004C7131" w:rsidTr="004C7131">
        <w:trPr>
          <w:trHeight w:val="1134"/>
        </w:trPr>
        <w:tc>
          <w:tcPr>
            <w:tcW w:w="2268"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Ders araç gereçleri</w:t>
            </w:r>
          </w:p>
          <w:p w:rsidR="004C7131" w:rsidRPr="004C7131" w:rsidRDefault="004C7131" w:rsidP="004C7131">
            <w:pPr>
              <w:spacing w:before="0" w:after="0"/>
              <w:rPr>
                <w:rFonts w:ascii="Cambria" w:hAnsi="Cambria"/>
                <w:sz w:val="16"/>
                <w:szCs w:val="16"/>
              </w:rPr>
            </w:pPr>
          </w:p>
          <w:p w:rsidR="004C7131" w:rsidRPr="004C7131" w:rsidRDefault="004C7131" w:rsidP="004C7131">
            <w:pPr>
              <w:pStyle w:val="ListeParagraf"/>
              <w:numPr>
                <w:ilvl w:val="0"/>
                <w:numId w:val="44"/>
              </w:numPr>
              <w:spacing w:before="0" w:after="0"/>
              <w:ind w:left="306"/>
              <w:rPr>
                <w:rFonts w:ascii="Cambria" w:hAnsi="Cambria"/>
                <w:sz w:val="16"/>
                <w:szCs w:val="16"/>
              </w:rPr>
            </w:pPr>
            <w:r w:rsidRPr="004C7131">
              <w:rPr>
                <w:rFonts w:ascii="Cambria" w:hAnsi="Cambria"/>
                <w:sz w:val="16"/>
                <w:szCs w:val="16"/>
              </w:rPr>
              <w:t>Harita, afiş ve levhalar</w:t>
            </w:r>
          </w:p>
          <w:p w:rsidR="004C7131" w:rsidRPr="004C7131" w:rsidRDefault="004C7131" w:rsidP="004C7131">
            <w:pPr>
              <w:pStyle w:val="ListeParagraf"/>
              <w:numPr>
                <w:ilvl w:val="0"/>
                <w:numId w:val="44"/>
              </w:numPr>
              <w:spacing w:before="0" w:after="0"/>
              <w:ind w:left="306"/>
              <w:rPr>
                <w:rFonts w:ascii="Cambria" w:hAnsi="Cambria"/>
                <w:sz w:val="16"/>
                <w:szCs w:val="16"/>
              </w:rPr>
            </w:pPr>
            <w:r w:rsidRPr="004C7131">
              <w:rPr>
                <w:rFonts w:ascii="Cambria" w:hAnsi="Cambria"/>
                <w:sz w:val="16"/>
                <w:szCs w:val="16"/>
              </w:rPr>
              <w:t>Geometri ve kesir takımları vb.</w:t>
            </w:r>
          </w:p>
        </w:tc>
        <w:tc>
          <w:tcPr>
            <w:tcW w:w="6096"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Öğretim Yöntemleri</w:t>
            </w:r>
          </w:p>
          <w:p w:rsidR="004C7131" w:rsidRPr="004C7131" w:rsidRDefault="004C7131" w:rsidP="004C7131">
            <w:pPr>
              <w:spacing w:before="0" w:after="0"/>
              <w:rPr>
                <w:rFonts w:ascii="Cambria" w:hAnsi="Cambria"/>
                <w:sz w:val="16"/>
                <w:szCs w:val="16"/>
              </w:rPr>
            </w:pPr>
          </w:p>
          <w:p w:rsidR="004C7131" w:rsidRPr="004C7131" w:rsidRDefault="004C7131" w:rsidP="004C7131">
            <w:pPr>
              <w:pStyle w:val="ListeParagraf"/>
              <w:numPr>
                <w:ilvl w:val="0"/>
                <w:numId w:val="45"/>
              </w:numPr>
              <w:spacing w:before="0" w:after="0"/>
              <w:ind w:left="312"/>
              <w:rPr>
                <w:rFonts w:ascii="Cambria" w:hAnsi="Cambria"/>
                <w:sz w:val="16"/>
                <w:szCs w:val="16"/>
              </w:rPr>
            </w:pPr>
            <w:r w:rsidRPr="004C7131">
              <w:rPr>
                <w:rFonts w:ascii="Cambria" w:hAnsi="Cambria"/>
                <w:sz w:val="16"/>
                <w:szCs w:val="16"/>
              </w:rPr>
              <w:t>Aktif öğrenme, grup ve ekip çalışmaları, uygulama, gezi vb.</w:t>
            </w:r>
          </w:p>
        </w:tc>
        <w:tc>
          <w:tcPr>
            <w:tcW w:w="2126" w:type="dxa"/>
          </w:tcPr>
          <w:p w:rsidR="004C7131" w:rsidRPr="004C7131" w:rsidRDefault="004C7131" w:rsidP="004C7131">
            <w:pPr>
              <w:spacing w:before="0" w:after="0"/>
              <w:rPr>
                <w:rFonts w:ascii="Cambria" w:hAnsi="Cambria"/>
                <w:sz w:val="16"/>
                <w:szCs w:val="16"/>
              </w:rPr>
            </w:pPr>
            <w:r w:rsidRPr="004C7131">
              <w:rPr>
                <w:rFonts w:ascii="Cambria" w:hAnsi="Cambria"/>
                <w:sz w:val="16"/>
                <w:szCs w:val="16"/>
              </w:rPr>
              <w:t>İş Güvenliği, Okul Güvenliği</w:t>
            </w:r>
          </w:p>
          <w:p w:rsidR="004C7131" w:rsidRPr="004C7131" w:rsidRDefault="004C7131" w:rsidP="004C7131">
            <w:pPr>
              <w:spacing w:before="0" w:after="0"/>
              <w:rPr>
                <w:rFonts w:ascii="Cambria" w:hAnsi="Cambria"/>
                <w:sz w:val="16"/>
                <w:szCs w:val="16"/>
              </w:rPr>
            </w:pPr>
          </w:p>
          <w:p w:rsidR="004C7131" w:rsidRPr="004C7131" w:rsidRDefault="004C7131" w:rsidP="004C7131">
            <w:pPr>
              <w:pStyle w:val="ListeParagraf"/>
              <w:numPr>
                <w:ilvl w:val="0"/>
                <w:numId w:val="44"/>
              </w:numPr>
              <w:spacing w:before="0" w:after="0"/>
              <w:ind w:left="321"/>
              <w:rPr>
                <w:rFonts w:ascii="Cambria" w:hAnsi="Cambria"/>
                <w:sz w:val="16"/>
                <w:szCs w:val="16"/>
              </w:rPr>
            </w:pPr>
            <w:r w:rsidRPr="004C7131">
              <w:rPr>
                <w:rFonts w:ascii="Cambria" w:hAnsi="Cambria"/>
                <w:sz w:val="16"/>
                <w:szCs w:val="16"/>
              </w:rPr>
              <w:t>İş güvenliği planın olması</w:t>
            </w:r>
          </w:p>
          <w:p w:rsidR="004C7131" w:rsidRPr="004C7131" w:rsidRDefault="004C7131" w:rsidP="004C7131">
            <w:pPr>
              <w:spacing w:before="0" w:after="0"/>
              <w:ind w:left="-39"/>
              <w:rPr>
                <w:rFonts w:ascii="Cambria" w:hAnsi="Cambria"/>
                <w:sz w:val="16"/>
                <w:szCs w:val="16"/>
              </w:rPr>
            </w:pPr>
          </w:p>
        </w:tc>
      </w:tr>
    </w:tbl>
    <w:p w:rsidR="00EF74F5" w:rsidRPr="00C2423C" w:rsidRDefault="00EF74F5" w:rsidP="00D23160">
      <w:pPr>
        <w:widowControl w:val="0"/>
        <w:autoSpaceDE w:val="0"/>
        <w:autoSpaceDN w:val="0"/>
        <w:spacing w:before="0" w:line="360" w:lineRule="auto"/>
        <w:ind w:right="-1"/>
        <w:jc w:val="left"/>
        <w:rPr>
          <w:rFonts w:ascii="Cambria" w:hAnsi="Cambria"/>
          <w:b/>
          <w:sz w:val="24"/>
        </w:rPr>
      </w:pPr>
    </w:p>
    <w:p w:rsidR="004C7131" w:rsidRPr="004C7131" w:rsidRDefault="004C7131" w:rsidP="004C7131">
      <w:pPr>
        <w:pStyle w:val="ListeParagraf"/>
        <w:widowControl w:val="0"/>
        <w:numPr>
          <w:ilvl w:val="0"/>
          <w:numId w:val="2"/>
        </w:numPr>
        <w:autoSpaceDE w:val="0"/>
        <w:autoSpaceDN w:val="0"/>
        <w:spacing w:before="0" w:after="0" w:line="422" w:lineRule="exact"/>
        <w:jc w:val="center"/>
        <w:rPr>
          <w:rFonts w:ascii="Cambria"/>
          <w:b/>
          <w:color w:val="000000"/>
          <w:sz w:val="36"/>
        </w:rPr>
      </w:pPr>
      <w:r>
        <w:rPr>
          <w:rFonts w:ascii="Cambria"/>
          <w:b/>
          <w:color w:val="000000"/>
          <w:spacing w:val="-1"/>
          <w:sz w:val="36"/>
        </w:rPr>
        <w:lastRenderedPageBreak/>
        <w:t>GELECE</w:t>
      </w:r>
      <w:r>
        <w:rPr>
          <w:rFonts w:ascii="Cambria"/>
          <w:b/>
          <w:color w:val="000000"/>
          <w:spacing w:val="-1"/>
          <w:sz w:val="36"/>
        </w:rPr>
        <w:t>Ğ</w:t>
      </w:r>
      <w:r>
        <w:rPr>
          <w:rFonts w:ascii="Cambria"/>
          <w:b/>
          <w:color w:val="000000"/>
          <w:spacing w:val="-1"/>
          <w:sz w:val="36"/>
        </w:rPr>
        <w:t>E BAKI</w:t>
      </w:r>
      <w:r>
        <w:rPr>
          <w:rFonts w:ascii="Cambria"/>
          <w:b/>
          <w:color w:val="000000"/>
          <w:spacing w:val="-1"/>
          <w:sz w:val="36"/>
        </w:rPr>
        <w:t>Ş</w:t>
      </w:r>
    </w:p>
    <w:p w:rsidR="004C7131" w:rsidRPr="004C7131" w:rsidRDefault="004C7131" w:rsidP="004C7131">
      <w:pPr>
        <w:widowControl w:val="0"/>
        <w:autoSpaceDE w:val="0"/>
        <w:autoSpaceDN w:val="0"/>
        <w:spacing w:before="0" w:after="0" w:line="422" w:lineRule="exact"/>
        <w:jc w:val="left"/>
        <w:rPr>
          <w:rFonts w:ascii="Cambria"/>
          <w:b/>
          <w:color w:val="000000"/>
          <w:sz w:val="36"/>
        </w:rPr>
      </w:pPr>
    </w:p>
    <w:p w:rsidR="00EF74F5" w:rsidRDefault="004C7131" w:rsidP="004C7131">
      <w:pPr>
        <w:ind w:firstLine="360"/>
        <w:jc w:val="left"/>
        <w:rPr>
          <w:rFonts w:ascii="Cambria" w:hAnsi="Cambria"/>
          <w:sz w:val="24"/>
        </w:rPr>
      </w:pPr>
      <w:r w:rsidRPr="004C7131">
        <w:rPr>
          <w:rFonts w:ascii="Cambria" w:hAnsi="Cambria"/>
          <w:sz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4C7131" w:rsidRDefault="004C7131" w:rsidP="004C7131">
      <w:pPr>
        <w:ind w:firstLine="360"/>
        <w:jc w:val="left"/>
        <w:rPr>
          <w:rFonts w:ascii="Cambria" w:hAnsi="Cambria"/>
          <w:sz w:val="24"/>
        </w:rPr>
      </w:pPr>
    </w:p>
    <w:p w:rsidR="004C7131" w:rsidRDefault="004C7131" w:rsidP="004C7131">
      <w:pPr>
        <w:ind w:firstLine="360"/>
        <w:jc w:val="center"/>
        <w:rPr>
          <w:rFonts w:ascii="Cambria" w:hAnsi="Cambria"/>
          <w:b/>
          <w:sz w:val="24"/>
        </w:rPr>
      </w:pPr>
      <w:r w:rsidRPr="004C7131">
        <w:rPr>
          <w:rFonts w:ascii="Cambria" w:hAnsi="Cambria"/>
          <w:b/>
          <w:sz w:val="24"/>
        </w:rPr>
        <w:t>MİSYONUMUZ</w:t>
      </w:r>
    </w:p>
    <w:p w:rsidR="00C06621" w:rsidRPr="00C06621" w:rsidRDefault="00C06621" w:rsidP="00C06621">
      <w:pPr>
        <w:autoSpaceDE w:val="0"/>
        <w:autoSpaceDN w:val="0"/>
        <w:adjustRightInd w:val="0"/>
        <w:spacing w:before="0" w:after="160" w:line="300" w:lineRule="auto"/>
        <w:jc w:val="left"/>
        <w:rPr>
          <w:rFonts w:ascii="Times New Roman" w:eastAsia="Times New Roman" w:hAnsi="Times New Roman" w:cs="Times New Roman"/>
          <w:color w:val="000000"/>
          <w:kern w:val="0"/>
          <w:sz w:val="24"/>
          <w:szCs w:val="24"/>
          <w:lang w:val="tr-TR" w:eastAsia="tr-TR"/>
        </w:rPr>
      </w:pPr>
      <w:r w:rsidRPr="00C06621">
        <w:rPr>
          <w:rFonts w:ascii="Times New Roman" w:eastAsia="Times New Roman" w:hAnsi="Times New Roman" w:cs="Times New Roman"/>
          <w:color w:val="000000"/>
          <w:kern w:val="0"/>
          <w:sz w:val="24"/>
          <w:szCs w:val="24"/>
          <w:lang w:val="tr-TR" w:eastAsia="tr-TR"/>
        </w:rPr>
        <w:t>Atatürk ilke ve inkılaplarına ve milli değerlere bağlı, okuyan, araştıran, sorgulayan, düşüncelerini ifade edebilen, özgüveni gelişmiş, hoşgörülü, sosyal, paylaşımcı, çevreye duyarlı insanlar yetiştirmek.</w:t>
      </w:r>
    </w:p>
    <w:p w:rsidR="004C7131" w:rsidRDefault="004C7131" w:rsidP="004C7131">
      <w:pPr>
        <w:ind w:firstLine="360"/>
        <w:jc w:val="left"/>
        <w:rPr>
          <w:rFonts w:ascii="Cambria" w:hAnsi="Cambria"/>
          <w:sz w:val="24"/>
        </w:rPr>
      </w:pPr>
    </w:p>
    <w:p w:rsidR="004C7131" w:rsidRPr="004C7131" w:rsidRDefault="004C7131" w:rsidP="004C7131">
      <w:pPr>
        <w:ind w:firstLine="360"/>
        <w:jc w:val="center"/>
        <w:rPr>
          <w:rFonts w:ascii="Cambria" w:hAnsi="Cambria"/>
          <w:b/>
          <w:sz w:val="24"/>
        </w:rPr>
      </w:pPr>
      <w:r w:rsidRPr="004C7131">
        <w:rPr>
          <w:rFonts w:ascii="Cambria" w:hAnsi="Cambria"/>
          <w:b/>
          <w:sz w:val="24"/>
        </w:rPr>
        <w:t>VİZYONUMUZ</w:t>
      </w:r>
    </w:p>
    <w:p w:rsidR="004C7131" w:rsidRPr="00C06621" w:rsidRDefault="00C06621" w:rsidP="004C7131">
      <w:pPr>
        <w:ind w:firstLine="360"/>
        <w:jc w:val="left"/>
        <w:rPr>
          <w:rFonts w:ascii="Times New Roman" w:hAnsi="Times New Roman" w:cs="Times New Roman"/>
          <w:sz w:val="24"/>
          <w:szCs w:val="24"/>
        </w:rPr>
      </w:pPr>
      <w:r w:rsidRPr="00C06621">
        <w:rPr>
          <w:rFonts w:ascii="Times New Roman" w:hAnsi="Times New Roman" w:cs="Times New Roman"/>
          <w:b/>
          <w:i/>
          <w:color w:val="000000"/>
          <w:sz w:val="24"/>
          <w:szCs w:val="24"/>
        </w:rPr>
        <w:t>Celaliye Necati Gültekin İlkokulunu ve Celaliye Ortaokulunu saygın, güvenilir bir okul haline getirmek.</w:t>
      </w:r>
    </w:p>
    <w:p w:rsidR="004C7131" w:rsidRDefault="004C7131" w:rsidP="004C7131">
      <w:pPr>
        <w:ind w:firstLine="360"/>
        <w:jc w:val="center"/>
        <w:rPr>
          <w:rFonts w:ascii="Cambria" w:hAnsi="Cambria"/>
          <w:b/>
          <w:sz w:val="24"/>
        </w:rPr>
      </w:pPr>
      <w:r w:rsidRPr="004C7131">
        <w:rPr>
          <w:rFonts w:ascii="Cambria" w:hAnsi="Cambria"/>
          <w:b/>
          <w:sz w:val="24"/>
        </w:rPr>
        <w:t>TEMEL DEĞERLER VE İLKELERİMİZ</w:t>
      </w:r>
    </w:p>
    <w:p w:rsidR="004C7131"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Önce insan,</w:t>
      </w:r>
    </w:p>
    <w:p w:rsidR="004C7131"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Karşılıklı güven ve dürüstlük,</w:t>
      </w:r>
    </w:p>
    <w:p w:rsidR="004C7131"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Sabırlı, hoşgörülü ve kararlılık,</w:t>
      </w:r>
    </w:p>
    <w:p w:rsidR="004C7131"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Eğitimde süreklilik anlayışı,</w:t>
      </w:r>
    </w:p>
    <w:p w:rsidR="004C7131"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Adaletli performans değerlendirme,</w:t>
      </w:r>
    </w:p>
    <w:p w:rsidR="004C7131"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Bireysel farkları dikkate almak,</w:t>
      </w:r>
    </w:p>
    <w:p w:rsidR="004C7131"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Kendisi</w:t>
      </w:r>
      <w:r w:rsidR="00141B4A" w:rsidRPr="00141B4A">
        <w:rPr>
          <w:rFonts w:ascii="Cambria" w:hAnsi="Cambria"/>
          <w:sz w:val="24"/>
        </w:rPr>
        <w:t>yle ve çevresi ile barışık olma</w:t>
      </w:r>
      <w:r w:rsidRPr="00141B4A">
        <w:rPr>
          <w:rFonts w:ascii="Cambria" w:hAnsi="Cambria"/>
          <w:sz w:val="24"/>
        </w:rPr>
        <w:t>,</w:t>
      </w:r>
    </w:p>
    <w:p w:rsidR="004C7131"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Yetkinlik, üretkenlik ve girişimcili</w:t>
      </w:r>
      <w:r w:rsidR="00141B4A" w:rsidRPr="00141B4A">
        <w:rPr>
          <w:rFonts w:ascii="Cambria" w:hAnsi="Cambria"/>
          <w:sz w:val="24"/>
        </w:rPr>
        <w:t>k ruhuna sahip olma</w:t>
      </w:r>
      <w:r w:rsidRPr="00141B4A">
        <w:rPr>
          <w:rFonts w:ascii="Cambria" w:hAnsi="Cambria"/>
          <w:sz w:val="24"/>
        </w:rPr>
        <w:t>,</w:t>
      </w:r>
    </w:p>
    <w:p w:rsidR="004C7131"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Doğa ve çevreyi koruma bilinci,</w:t>
      </w:r>
    </w:p>
    <w:p w:rsidR="004C7131"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Sürekli gelişim</w:t>
      </w:r>
      <w:r w:rsidR="00141B4A" w:rsidRPr="00141B4A">
        <w:rPr>
          <w:rFonts w:ascii="Cambria" w:hAnsi="Cambria"/>
          <w:sz w:val="24"/>
        </w:rPr>
        <w:t>,</w:t>
      </w:r>
    </w:p>
    <w:p w:rsidR="00141B4A" w:rsidRPr="00141B4A" w:rsidRDefault="004C7131" w:rsidP="004C7131">
      <w:pPr>
        <w:pStyle w:val="ListeParagraf"/>
        <w:numPr>
          <w:ilvl w:val="0"/>
          <w:numId w:val="47"/>
        </w:numPr>
        <w:jc w:val="left"/>
        <w:rPr>
          <w:rFonts w:ascii="Cambria" w:hAnsi="Cambria"/>
          <w:sz w:val="24"/>
        </w:rPr>
      </w:pPr>
      <w:r w:rsidRPr="00141B4A">
        <w:rPr>
          <w:rFonts w:ascii="Cambria" w:hAnsi="Cambria"/>
          <w:sz w:val="24"/>
        </w:rPr>
        <w:t>Sorumluluk duygusu</w:t>
      </w:r>
      <w:r w:rsidR="00141B4A" w:rsidRPr="00141B4A">
        <w:rPr>
          <w:rFonts w:ascii="Cambria" w:hAnsi="Cambria"/>
          <w:sz w:val="24"/>
        </w:rPr>
        <w:t>na sahip olma</w:t>
      </w:r>
    </w:p>
    <w:p w:rsidR="004C7131" w:rsidRDefault="00141B4A" w:rsidP="004C7131">
      <w:pPr>
        <w:pStyle w:val="ListeParagraf"/>
        <w:numPr>
          <w:ilvl w:val="0"/>
          <w:numId w:val="47"/>
        </w:numPr>
        <w:jc w:val="left"/>
        <w:rPr>
          <w:rFonts w:ascii="Cambria" w:hAnsi="Cambria"/>
          <w:sz w:val="24"/>
        </w:rPr>
      </w:pPr>
      <w:r w:rsidRPr="00141B4A">
        <w:rPr>
          <w:rFonts w:ascii="Cambria" w:hAnsi="Cambria"/>
          <w:sz w:val="24"/>
        </w:rPr>
        <w:t>K</w:t>
      </w:r>
      <w:r w:rsidR="004C7131" w:rsidRPr="00141B4A">
        <w:rPr>
          <w:rFonts w:ascii="Cambria" w:hAnsi="Cambria"/>
          <w:sz w:val="24"/>
        </w:rPr>
        <w:t>endine güven bilincini kazan</w:t>
      </w:r>
      <w:r w:rsidRPr="00141B4A">
        <w:rPr>
          <w:rFonts w:ascii="Cambria" w:hAnsi="Cambria"/>
          <w:sz w:val="24"/>
        </w:rPr>
        <w:t>ma</w:t>
      </w:r>
    </w:p>
    <w:p w:rsidR="00141B4A" w:rsidRDefault="00141B4A" w:rsidP="00141B4A">
      <w:pPr>
        <w:jc w:val="left"/>
        <w:rPr>
          <w:rFonts w:ascii="Cambria" w:hAnsi="Cambria"/>
          <w:sz w:val="24"/>
        </w:rPr>
      </w:pPr>
    </w:p>
    <w:p w:rsidR="00141B4A" w:rsidRDefault="00141B4A" w:rsidP="00141B4A">
      <w:pPr>
        <w:jc w:val="left"/>
        <w:rPr>
          <w:rFonts w:ascii="Cambria" w:hAnsi="Cambria"/>
          <w:sz w:val="24"/>
        </w:rPr>
      </w:pPr>
    </w:p>
    <w:p w:rsidR="00141B4A" w:rsidRDefault="00141B4A" w:rsidP="00141B4A">
      <w:pPr>
        <w:jc w:val="left"/>
        <w:rPr>
          <w:rFonts w:ascii="Cambria" w:hAnsi="Cambria"/>
          <w:sz w:val="24"/>
        </w:rPr>
      </w:pPr>
    </w:p>
    <w:p w:rsidR="00141B4A" w:rsidRDefault="00141B4A" w:rsidP="00141B4A">
      <w:pPr>
        <w:jc w:val="left"/>
        <w:rPr>
          <w:rFonts w:ascii="Cambria" w:hAnsi="Cambria"/>
          <w:sz w:val="24"/>
        </w:rPr>
      </w:pPr>
    </w:p>
    <w:p w:rsidR="00C06621" w:rsidRDefault="00C06621" w:rsidP="00141B4A">
      <w:pPr>
        <w:jc w:val="left"/>
        <w:rPr>
          <w:rFonts w:ascii="Cambria" w:hAnsi="Cambria"/>
          <w:sz w:val="24"/>
        </w:rPr>
      </w:pPr>
    </w:p>
    <w:p w:rsidR="00C06621" w:rsidRDefault="00C06621" w:rsidP="00141B4A">
      <w:pPr>
        <w:jc w:val="left"/>
        <w:rPr>
          <w:rFonts w:ascii="Cambria" w:hAnsi="Cambria"/>
          <w:sz w:val="24"/>
        </w:rPr>
      </w:pPr>
    </w:p>
    <w:p w:rsidR="00141B4A" w:rsidRDefault="00141B4A" w:rsidP="00141B4A">
      <w:pPr>
        <w:jc w:val="left"/>
        <w:rPr>
          <w:rFonts w:ascii="Cambria" w:hAnsi="Cambria"/>
          <w:sz w:val="24"/>
        </w:rPr>
      </w:pPr>
    </w:p>
    <w:p w:rsidR="00141B4A" w:rsidRPr="0004226C" w:rsidRDefault="00141B4A" w:rsidP="00141B4A">
      <w:pPr>
        <w:pStyle w:val="ListeParagraf"/>
        <w:widowControl w:val="0"/>
        <w:numPr>
          <w:ilvl w:val="0"/>
          <w:numId w:val="2"/>
        </w:numPr>
        <w:autoSpaceDE w:val="0"/>
        <w:autoSpaceDN w:val="0"/>
        <w:spacing w:before="0" w:after="0" w:line="422" w:lineRule="exact"/>
        <w:jc w:val="center"/>
        <w:rPr>
          <w:rFonts w:ascii="Cambria"/>
          <w:b/>
          <w:color w:val="000000"/>
          <w:sz w:val="36"/>
        </w:rPr>
      </w:pPr>
      <w:r>
        <w:rPr>
          <w:rFonts w:ascii="Cambria"/>
          <w:b/>
          <w:color w:val="000000"/>
          <w:spacing w:val="-1"/>
          <w:sz w:val="36"/>
        </w:rPr>
        <w:lastRenderedPageBreak/>
        <w:t>AMA</w:t>
      </w:r>
      <w:r>
        <w:rPr>
          <w:rFonts w:ascii="Cambria"/>
          <w:b/>
          <w:color w:val="000000"/>
          <w:spacing w:val="-1"/>
          <w:sz w:val="36"/>
        </w:rPr>
        <w:t>Ç</w:t>
      </w:r>
      <w:r>
        <w:rPr>
          <w:rFonts w:ascii="Cambria"/>
          <w:b/>
          <w:color w:val="000000"/>
          <w:spacing w:val="-1"/>
          <w:sz w:val="36"/>
        </w:rPr>
        <w:t>, HEDEF VE PERFORMANS G</w:t>
      </w:r>
      <w:r>
        <w:rPr>
          <w:rFonts w:ascii="Cambria"/>
          <w:b/>
          <w:color w:val="000000"/>
          <w:spacing w:val="-1"/>
          <w:sz w:val="36"/>
        </w:rPr>
        <w:t>Ö</w:t>
      </w:r>
      <w:r>
        <w:rPr>
          <w:rFonts w:ascii="Cambria"/>
          <w:b/>
          <w:color w:val="000000"/>
          <w:spacing w:val="-1"/>
          <w:sz w:val="36"/>
        </w:rPr>
        <w:t>STERGES</w:t>
      </w:r>
      <w:r>
        <w:rPr>
          <w:rFonts w:ascii="Cambria"/>
          <w:b/>
          <w:color w:val="000000"/>
          <w:spacing w:val="-1"/>
          <w:sz w:val="36"/>
        </w:rPr>
        <w:t>İİ</w:t>
      </w:r>
      <w:r>
        <w:rPr>
          <w:rFonts w:ascii="Cambria"/>
          <w:b/>
          <w:color w:val="000000"/>
          <w:spacing w:val="-1"/>
          <w:sz w:val="36"/>
        </w:rPr>
        <w:t>LE STRATEJ</w:t>
      </w:r>
      <w:r>
        <w:rPr>
          <w:rFonts w:ascii="Cambria"/>
          <w:b/>
          <w:color w:val="000000"/>
          <w:spacing w:val="-1"/>
          <w:sz w:val="36"/>
        </w:rPr>
        <w:t>İ</w:t>
      </w:r>
      <w:r>
        <w:rPr>
          <w:rFonts w:ascii="Cambria"/>
          <w:b/>
          <w:color w:val="000000"/>
          <w:spacing w:val="-1"/>
          <w:sz w:val="36"/>
        </w:rPr>
        <w:t>LER</w:t>
      </w:r>
      <w:r>
        <w:rPr>
          <w:rFonts w:ascii="Cambria"/>
          <w:b/>
          <w:color w:val="000000"/>
          <w:spacing w:val="-1"/>
          <w:sz w:val="36"/>
        </w:rPr>
        <w:t>İ</w:t>
      </w:r>
      <w:r>
        <w:rPr>
          <w:rFonts w:ascii="Cambria"/>
          <w:b/>
          <w:color w:val="000000"/>
          <w:spacing w:val="-1"/>
          <w:sz w:val="36"/>
        </w:rPr>
        <w:t>N BEL</w:t>
      </w:r>
      <w:r>
        <w:rPr>
          <w:rFonts w:ascii="Cambria"/>
          <w:b/>
          <w:color w:val="000000"/>
          <w:spacing w:val="-1"/>
          <w:sz w:val="36"/>
        </w:rPr>
        <w:t>İ</w:t>
      </w:r>
      <w:r>
        <w:rPr>
          <w:rFonts w:ascii="Cambria"/>
          <w:b/>
          <w:color w:val="000000"/>
          <w:spacing w:val="-1"/>
          <w:sz w:val="36"/>
        </w:rPr>
        <w:t>RLENMES</w:t>
      </w:r>
      <w:r>
        <w:rPr>
          <w:rFonts w:ascii="Cambria"/>
          <w:b/>
          <w:color w:val="000000"/>
          <w:spacing w:val="-1"/>
          <w:sz w:val="36"/>
        </w:rPr>
        <w:t>İ</w:t>
      </w:r>
    </w:p>
    <w:p w:rsidR="0004226C" w:rsidRDefault="0004226C" w:rsidP="0004226C">
      <w:pPr>
        <w:pStyle w:val="ListeParagraf"/>
        <w:widowControl w:val="0"/>
        <w:autoSpaceDE w:val="0"/>
        <w:autoSpaceDN w:val="0"/>
        <w:spacing w:before="0" w:after="0" w:line="422" w:lineRule="exact"/>
        <w:rPr>
          <w:rFonts w:ascii="Cambria"/>
          <w:b/>
          <w:color w:val="000000"/>
          <w:sz w:val="36"/>
        </w:rPr>
      </w:pPr>
    </w:p>
    <w:p w:rsidR="0004226C" w:rsidRPr="004C7131" w:rsidRDefault="0004226C" w:rsidP="0004226C">
      <w:pPr>
        <w:pStyle w:val="ListeParagraf"/>
        <w:widowControl w:val="0"/>
        <w:autoSpaceDE w:val="0"/>
        <w:autoSpaceDN w:val="0"/>
        <w:spacing w:before="0" w:after="0" w:line="422" w:lineRule="exact"/>
        <w:rPr>
          <w:rFonts w:ascii="Cambria"/>
          <w:b/>
          <w:color w:val="000000"/>
          <w:sz w:val="36"/>
        </w:rPr>
      </w:pPr>
    </w:p>
    <w:p w:rsidR="0004226C" w:rsidRPr="0004226C" w:rsidRDefault="0004226C" w:rsidP="0004226C">
      <w:pPr>
        <w:pStyle w:val="ListeParagraf"/>
        <w:widowControl w:val="0"/>
        <w:numPr>
          <w:ilvl w:val="1"/>
          <w:numId w:val="2"/>
        </w:numPr>
        <w:autoSpaceDE w:val="0"/>
        <w:autoSpaceDN w:val="0"/>
        <w:spacing w:before="0" w:after="0" w:line="422" w:lineRule="exact"/>
        <w:jc w:val="left"/>
        <w:rPr>
          <w:rFonts w:ascii="Cambria"/>
          <w:b/>
          <w:color w:val="000000"/>
          <w:sz w:val="36"/>
        </w:rPr>
      </w:pPr>
      <w:r>
        <w:rPr>
          <w:rFonts w:ascii="Cambria"/>
          <w:b/>
          <w:color w:val="000000"/>
          <w:sz w:val="32"/>
        </w:rPr>
        <w:t>Ama</w:t>
      </w:r>
      <w:r>
        <w:rPr>
          <w:rFonts w:ascii="Cambria"/>
          <w:b/>
          <w:color w:val="000000"/>
          <w:sz w:val="32"/>
        </w:rPr>
        <w:t>ç</w:t>
      </w:r>
      <w:r>
        <w:rPr>
          <w:rFonts w:ascii="Cambria"/>
          <w:b/>
          <w:color w:val="000000"/>
          <w:sz w:val="32"/>
        </w:rPr>
        <w:t>lar</w:t>
      </w:r>
    </w:p>
    <w:p w:rsidR="0004226C" w:rsidRDefault="0004226C" w:rsidP="0004226C">
      <w:pPr>
        <w:widowControl w:val="0"/>
        <w:autoSpaceDE w:val="0"/>
        <w:autoSpaceDN w:val="0"/>
        <w:spacing w:before="0" w:after="0" w:line="422" w:lineRule="exact"/>
        <w:jc w:val="left"/>
        <w:rPr>
          <w:rFonts w:ascii="Cambria"/>
          <w:b/>
          <w:color w:val="000000"/>
          <w:sz w:val="36"/>
        </w:rPr>
      </w:pPr>
    </w:p>
    <w:p w:rsidR="0004226C" w:rsidRPr="0004226C" w:rsidRDefault="0004226C" w:rsidP="0004226C">
      <w:pPr>
        <w:pStyle w:val="ListeParagraf"/>
        <w:widowControl w:val="0"/>
        <w:numPr>
          <w:ilvl w:val="0"/>
          <w:numId w:val="49"/>
        </w:numPr>
        <w:autoSpaceDE w:val="0"/>
        <w:autoSpaceDN w:val="0"/>
        <w:spacing w:before="0" w:after="0" w:line="360" w:lineRule="auto"/>
        <w:ind w:left="2694" w:hanging="2334"/>
        <w:jc w:val="left"/>
        <w:rPr>
          <w:rFonts w:ascii="Cambria" w:hAnsi="Cambria"/>
          <w:color w:val="000000"/>
          <w:sz w:val="24"/>
          <w:szCs w:val="24"/>
        </w:rPr>
      </w:pPr>
      <w:r w:rsidRPr="0004226C">
        <w:rPr>
          <w:rFonts w:ascii="Cambria" w:hAnsi="Cambria"/>
          <w:color w:val="000000"/>
          <w:sz w:val="24"/>
          <w:szCs w:val="24"/>
        </w:rPr>
        <w:t>Öğrencilerin eğitim öğretime etkin katılımlarıyla donanımlı olarak bir üst öğrenime geçişi sağlanacaktır.</w:t>
      </w:r>
    </w:p>
    <w:p w:rsidR="0004226C" w:rsidRPr="0004226C" w:rsidRDefault="0004226C" w:rsidP="0004226C">
      <w:pPr>
        <w:pStyle w:val="ListeParagraf"/>
        <w:widowControl w:val="0"/>
        <w:numPr>
          <w:ilvl w:val="0"/>
          <w:numId w:val="49"/>
        </w:numPr>
        <w:autoSpaceDE w:val="0"/>
        <w:autoSpaceDN w:val="0"/>
        <w:spacing w:before="0" w:after="0" w:line="360" w:lineRule="auto"/>
        <w:ind w:left="2694" w:hanging="2334"/>
        <w:jc w:val="left"/>
        <w:rPr>
          <w:rFonts w:ascii="Cambria" w:hAnsi="Cambria"/>
          <w:color w:val="000000"/>
          <w:sz w:val="24"/>
          <w:szCs w:val="24"/>
        </w:rPr>
      </w:pPr>
      <w:r w:rsidRPr="0004226C">
        <w:rPr>
          <w:rFonts w:ascii="Cambria" w:hAnsi="Cambria"/>
          <w:color w:val="000000"/>
          <w:sz w:val="24"/>
          <w:szCs w:val="24"/>
        </w:rPr>
        <w:t>Öğrencilere medeniyetimizin ve insanlığın ortak değerleriyle çağın gereklerine uygun bilgi, beceri, tutum ve davranışlar kazandırılacaktır.</w:t>
      </w:r>
    </w:p>
    <w:p w:rsidR="0004226C" w:rsidRPr="0004226C" w:rsidRDefault="0004226C" w:rsidP="0004226C">
      <w:pPr>
        <w:pStyle w:val="ListeParagraf"/>
        <w:widowControl w:val="0"/>
        <w:numPr>
          <w:ilvl w:val="0"/>
          <w:numId w:val="49"/>
        </w:numPr>
        <w:autoSpaceDE w:val="0"/>
        <w:autoSpaceDN w:val="0"/>
        <w:spacing w:before="0" w:after="0" w:line="360" w:lineRule="auto"/>
        <w:ind w:left="2694" w:hanging="2334"/>
        <w:jc w:val="left"/>
        <w:rPr>
          <w:rFonts w:ascii="Cambria" w:hAnsi="Cambria"/>
          <w:color w:val="000000"/>
          <w:sz w:val="24"/>
          <w:szCs w:val="24"/>
        </w:rPr>
      </w:pPr>
      <w:r w:rsidRPr="0004226C">
        <w:rPr>
          <w:rFonts w:ascii="Cambria" w:hAnsi="Cambria"/>
          <w:color w:val="000000"/>
          <w:sz w:val="24"/>
          <w:szCs w:val="24"/>
        </w:rPr>
        <w:t>Eğitim ortamlarının fiziki imkânları geliştirilecektir.</w:t>
      </w:r>
    </w:p>
    <w:p w:rsidR="0004226C" w:rsidRPr="0004226C" w:rsidRDefault="0004226C" w:rsidP="0004226C">
      <w:pPr>
        <w:pStyle w:val="ListeParagraf"/>
        <w:widowControl w:val="0"/>
        <w:numPr>
          <w:ilvl w:val="0"/>
          <w:numId w:val="49"/>
        </w:numPr>
        <w:autoSpaceDE w:val="0"/>
        <w:autoSpaceDN w:val="0"/>
        <w:spacing w:before="0" w:after="0" w:line="360" w:lineRule="auto"/>
        <w:ind w:left="2694" w:hanging="2334"/>
        <w:jc w:val="left"/>
        <w:rPr>
          <w:rFonts w:ascii="Cambria" w:hAnsi="Cambria"/>
          <w:color w:val="000000"/>
          <w:sz w:val="24"/>
          <w:szCs w:val="24"/>
        </w:rPr>
      </w:pPr>
      <w:r w:rsidRPr="0004226C">
        <w:rPr>
          <w:rFonts w:ascii="Cambria" w:hAnsi="Cambria"/>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p w:rsidR="00141B4A" w:rsidRDefault="00141B4A" w:rsidP="00141B4A">
      <w:pPr>
        <w:jc w:val="left"/>
        <w:rPr>
          <w:rFonts w:ascii="Cambria" w:hAnsi="Cambria"/>
          <w:sz w:val="24"/>
        </w:rPr>
      </w:pPr>
    </w:p>
    <w:p w:rsidR="0004226C" w:rsidRDefault="0004226C" w:rsidP="00141B4A">
      <w:pPr>
        <w:jc w:val="left"/>
        <w:rPr>
          <w:rFonts w:ascii="Cambria" w:hAnsi="Cambria"/>
          <w:sz w:val="24"/>
        </w:rPr>
      </w:pPr>
    </w:p>
    <w:p w:rsidR="0004226C" w:rsidRPr="0004226C" w:rsidRDefault="0004226C" w:rsidP="0004226C">
      <w:pPr>
        <w:pStyle w:val="ListeParagraf"/>
        <w:widowControl w:val="0"/>
        <w:numPr>
          <w:ilvl w:val="1"/>
          <w:numId w:val="2"/>
        </w:numPr>
        <w:autoSpaceDE w:val="0"/>
        <w:autoSpaceDN w:val="0"/>
        <w:spacing w:before="0" w:after="0" w:line="422" w:lineRule="exact"/>
        <w:jc w:val="left"/>
        <w:rPr>
          <w:rFonts w:ascii="Cambria"/>
          <w:b/>
          <w:color w:val="000000"/>
          <w:sz w:val="36"/>
        </w:rPr>
      </w:pPr>
      <w:r>
        <w:rPr>
          <w:rFonts w:ascii="Cambria"/>
          <w:b/>
          <w:color w:val="000000"/>
          <w:sz w:val="32"/>
        </w:rPr>
        <w:t>Hedefler</w:t>
      </w:r>
    </w:p>
    <w:p w:rsidR="0004226C" w:rsidRDefault="0004226C" w:rsidP="0004226C">
      <w:pPr>
        <w:widowControl w:val="0"/>
        <w:autoSpaceDE w:val="0"/>
        <w:autoSpaceDN w:val="0"/>
        <w:spacing w:before="0" w:after="0" w:line="422" w:lineRule="exact"/>
        <w:jc w:val="left"/>
        <w:rPr>
          <w:rFonts w:ascii="Cambria"/>
          <w:b/>
          <w:color w:val="000000"/>
          <w:sz w:val="36"/>
        </w:rPr>
      </w:pPr>
    </w:p>
    <w:p w:rsidR="0004226C" w:rsidRPr="0004226C" w:rsidRDefault="0004226C" w:rsidP="0004226C">
      <w:pPr>
        <w:pStyle w:val="ListeParagraf"/>
        <w:widowControl w:val="0"/>
        <w:numPr>
          <w:ilvl w:val="0"/>
          <w:numId w:val="50"/>
        </w:numPr>
        <w:autoSpaceDE w:val="0"/>
        <w:autoSpaceDN w:val="0"/>
        <w:spacing w:before="0" w:after="0" w:line="360" w:lineRule="auto"/>
        <w:ind w:left="2694" w:hanging="2334"/>
        <w:jc w:val="left"/>
        <w:rPr>
          <w:rFonts w:ascii="Cambria" w:hAnsi="Cambria"/>
          <w:color w:val="000000"/>
          <w:sz w:val="24"/>
          <w:szCs w:val="24"/>
        </w:rPr>
      </w:pPr>
      <w:r w:rsidRPr="0004226C">
        <w:rPr>
          <w:rFonts w:ascii="Cambria" w:eastAsia="Times New Roman" w:hAnsi="Cambria" w:cs="Times New Roman"/>
          <w:color w:val="000000"/>
          <w:sz w:val="24"/>
          <w:szCs w:val="24"/>
        </w:rPr>
        <w:t>Öğrenme kayıpları önleyici çalışmalar yapılarak azaltılacaktır.</w:t>
      </w:r>
    </w:p>
    <w:p w:rsidR="0004226C" w:rsidRPr="0004226C" w:rsidRDefault="0004226C" w:rsidP="0004226C">
      <w:pPr>
        <w:pStyle w:val="ListeParagraf"/>
        <w:widowControl w:val="0"/>
        <w:numPr>
          <w:ilvl w:val="0"/>
          <w:numId w:val="50"/>
        </w:numPr>
        <w:autoSpaceDE w:val="0"/>
        <w:autoSpaceDN w:val="0"/>
        <w:spacing w:before="0" w:after="0" w:line="360" w:lineRule="auto"/>
        <w:ind w:left="2694" w:hanging="2334"/>
        <w:jc w:val="left"/>
        <w:rPr>
          <w:rFonts w:ascii="Cambria" w:hAnsi="Cambria"/>
          <w:color w:val="000000"/>
          <w:sz w:val="24"/>
          <w:szCs w:val="24"/>
        </w:rPr>
      </w:pPr>
      <w:r w:rsidRPr="0004226C">
        <w:rPr>
          <w:rFonts w:ascii="Cambria" w:eastAsia="Times New Roman" w:hAnsi="Cambria" w:cs="Times New Roman"/>
          <w:color w:val="000000"/>
          <w:sz w:val="24"/>
          <w:szCs w:val="24"/>
        </w:rPr>
        <w:t>Öğrencilere evrensel değerler, sağlıklı yaşam ve çevre bilinci duyarlılığı kazandırılacaktır.</w:t>
      </w:r>
    </w:p>
    <w:p w:rsidR="0004226C" w:rsidRPr="0004226C" w:rsidRDefault="0004226C" w:rsidP="0004226C">
      <w:pPr>
        <w:pStyle w:val="ListeParagraf"/>
        <w:widowControl w:val="0"/>
        <w:numPr>
          <w:ilvl w:val="0"/>
          <w:numId w:val="50"/>
        </w:numPr>
        <w:autoSpaceDE w:val="0"/>
        <w:autoSpaceDN w:val="0"/>
        <w:spacing w:before="0" w:after="0" w:line="360" w:lineRule="auto"/>
        <w:ind w:left="2694" w:hanging="2334"/>
        <w:jc w:val="left"/>
        <w:rPr>
          <w:rFonts w:ascii="Cambria" w:hAnsi="Cambria"/>
          <w:color w:val="000000"/>
          <w:sz w:val="24"/>
          <w:szCs w:val="24"/>
        </w:rPr>
      </w:pPr>
      <w:r w:rsidRPr="0004226C">
        <w:rPr>
          <w:rFonts w:ascii="Cambria" w:eastAsia="Times New Roman" w:hAnsi="Cambria" w:cs="Times New Roman"/>
          <w:color w:val="000000"/>
          <w:sz w:val="24"/>
          <w:szCs w:val="24"/>
        </w:rPr>
        <w:t>Temel eğitimde okulların niteliğini arttıracak uygulama ve çalışmalara yer verilecektir.</w:t>
      </w:r>
    </w:p>
    <w:p w:rsidR="0004226C" w:rsidRPr="0004226C" w:rsidRDefault="0004226C" w:rsidP="0004226C">
      <w:pPr>
        <w:pStyle w:val="ListeParagraf"/>
        <w:widowControl w:val="0"/>
        <w:numPr>
          <w:ilvl w:val="0"/>
          <w:numId w:val="50"/>
        </w:numPr>
        <w:autoSpaceDE w:val="0"/>
        <w:autoSpaceDN w:val="0"/>
        <w:spacing w:before="0" w:after="0" w:line="360" w:lineRule="auto"/>
        <w:ind w:left="2694" w:hanging="2334"/>
        <w:jc w:val="left"/>
        <w:rPr>
          <w:rFonts w:ascii="Cambria" w:hAnsi="Cambria"/>
          <w:color w:val="000000"/>
          <w:sz w:val="24"/>
          <w:szCs w:val="24"/>
        </w:rPr>
      </w:pPr>
      <w:r w:rsidRPr="0004226C">
        <w:rPr>
          <w:rFonts w:ascii="Cambria" w:hAnsi="Cambria"/>
          <w:color w:val="000000"/>
          <w:sz w:val="24"/>
          <w:szCs w:val="24"/>
        </w:rPr>
        <w:t>Öğrencilerin bilimsel, kültürel, sanatsal, sportif ve toplum hizmeti alanlarında ders dışı etkinliklere katılım oranı artırılacaktır.</w:t>
      </w:r>
    </w:p>
    <w:p w:rsidR="0004226C" w:rsidRDefault="0004226C" w:rsidP="00141B4A">
      <w:pPr>
        <w:jc w:val="left"/>
        <w:rPr>
          <w:rFonts w:ascii="Cambria" w:hAnsi="Cambria"/>
          <w:sz w:val="24"/>
        </w:rPr>
      </w:pPr>
    </w:p>
    <w:p w:rsidR="0004226C" w:rsidRDefault="0004226C" w:rsidP="00141B4A">
      <w:pPr>
        <w:jc w:val="left"/>
        <w:rPr>
          <w:rFonts w:ascii="Cambria" w:hAnsi="Cambria"/>
          <w:sz w:val="24"/>
        </w:rPr>
      </w:pPr>
    </w:p>
    <w:p w:rsidR="0004226C" w:rsidRDefault="0004226C" w:rsidP="00141B4A">
      <w:pPr>
        <w:jc w:val="left"/>
        <w:rPr>
          <w:rFonts w:ascii="Cambria" w:hAnsi="Cambria"/>
          <w:sz w:val="24"/>
        </w:rPr>
      </w:pPr>
    </w:p>
    <w:p w:rsidR="0004226C" w:rsidRDefault="0004226C" w:rsidP="00141B4A">
      <w:pPr>
        <w:jc w:val="left"/>
        <w:rPr>
          <w:rFonts w:ascii="Cambria" w:hAnsi="Cambria"/>
          <w:sz w:val="24"/>
        </w:rPr>
      </w:pPr>
    </w:p>
    <w:p w:rsidR="0004226C" w:rsidRDefault="0004226C" w:rsidP="00141B4A">
      <w:pPr>
        <w:jc w:val="left"/>
        <w:rPr>
          <w:rFonts w:ascii="Cambria" w:hAnsi="Cambria"/>
          <w:sz w:val="24"/>
        </w:rPr>
      </w:pPr>
    </w:p>
    <w:p w:rsidR="0004226C" w:rsidRDefault="0004226C" w:rsidP="00141B4A">
      <w:pPr>
        <w:jc w:val="left"/>
        <w:rPr>
          <w:rFonts w:ascii="Cambria" w:hAnsi="Cambria"/>
          <w:sz w:val="24"/>
        </w:rPr>
      </w:pPr>
    </w:p>
    <w:p w:rsidR="0004226C" w:rsidRPr="0004226C" w:rsidRDefault="0004226C" w:rsidP="0004226C">
      <w:pPr>
        <w:pStyle w:val="ListeParagraf"/>
        <w:widowControl w:val="0"/>
        <w:numPr>
          <w:ilvl w:val="1"/>
          <w:numId w:val="2"/>
        </w:numPr>
        <w:autoSpaceDE w:val="0"/>
        <w:autoSpaceDN w:val="0"/>
        <w:spacing w:before="0" w:after="0" w:line="422" w:lineRule="exact"/>
        <w:jc w:val="left"/>
        <w:rPr>
          <w:rFonts w:ascii="Cambria"/>
          <w:b/>
          <w:color w:val="000000"/>
          <w:sz w:val="36"/>
        </w:rPr>
      </w:pPr>
      <w:r>
        <w:rPr>
          <w:rFonts w:ascii="Cambria"/>
          <w:b/>
          <w:color w:val="000000"/>
          <w:sz w:val="32"/>
        </w:rPr>
        <w:lastRenderedPageBreak/>
        <w:t>Performans G</w:t>
      </w:r>
      <w:r>
        <w:rPr>
          <w:rFonts w:ascii="Cambria"/>
          <w:b/>
          <w:color w:val="000000"/>
          <w:sz w:val="32"/>
        </w:rPr>
        <w:t>ö</w:t>
      </w:r>
      <w:r>
        <w:rPr>
          <w:rFonts w:ascii="Cambria"/>
          <w:b/>
          <w:color w:val="000000"/>
          <w:sz w:val="32"/>
        </w:rPr>
        <w:t>stergeleri</w:t>
      </w:r>
    </w:p>
    <w:p w:rsidR="0004226C" w:rsidRPr="0004226C" w:rsidRDefault="0004226C" w:rsidP="0004226C">
      <w:pPr>
        <w:widowControl w:val="0"/>
        <w:autoSpaceDE w:val="0"/>
        <w:autoSpaceDN w:val="0"/>
        <w:spacing w:before="0" w:after="0" w:line="422" w:lineRule="exact"/>
        <w:jc w:val="left"/>
        <w:rPr>
          <w:rFonts w:ascii="Cambria"/>
          <w:b/>
          <w:color w:val="000000"/>
          <w:sz w:val="36"/>
        </w:rPr>
      </w:pPr>
    </w:p>
    <w:tbl>
      <w:tblPr>
        <w:tblStyle w:val="OrtaKlavuz3-Vurgu1"/>
        <w:tblW w:w="10080" w:type="dxa"/>
        <w:tblLook w:val="04A0"/>
      </w:tblPr>
      <w:tblGrid>
        <w:gridCol w:w="1359"/>
        <w:gridCol w:w="2915"/>
        <w:gridCol w:w="920"/>
        <w:gridCol w:w="1096"/>
        <w:gridCol w:w="758"/>
        <w:gridCol w:w="758"/>
        <w:gridCol w:w="758"/>
        <w:gridCol w:w="758"/>
        <w:gridCol w:w="758"/>
      </w:tblGrid>
      <w:tr w:rsidR="0004226C" w:rsidRPr="0004226C" w:rsidTr="00356AEC">
        <w:trPr>
          <w:cnfStyle w:val="100000000000"/>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 xml:space="preserve">TEMA: </w:t>
            </w:r>
          </w:p>
        </w:tc>
        <w:tc>
          <w:tcPr>
            <w:tcW w:w="8690" w:type="dxa"/>
            <w:gridSpan w:val="8"/>
            <w:hideMark/>
          </w:tcPr>
          <w:p w:rsidR="0004226C" w:rsidRPr="0004226C" w:rsidRDefault="0004226C" w:rsidP="0004226C">
            <w:pPr>
              <w:spacing w:after="0"/>
              <w:cnfStyle w:val="1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ERİŞİM</w:t>
            </w:r>
          </w:p>
        </w:tc>
      </w:tr>
      <w:tr w:rsidR="0004226C" w:rsidRPr="0004226C" w:rsidTr="00356AEC">
        <w:trPr>
          <w:cnfStyle w:val="000000100000"/>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STRATEJİK AMAÇ 1.</w:t>
            </w:r>
          </w:p>
        </w:tc>
        <w:tc>
          <w:tcPr>
            <w:tcW w:w="8690" w:type="dxa"/>
            <w:gridSpan w:val="8"/>
            <w:hideMark/>
          </w:tcPr>
          <w:p w:rsidR="0004226C" w:rsidRPr="0004226C" w:rsidRDefault="0004226C" w:rsidP="0004226C">
            <w:pPr>
              <w:spacing w:after="0"/>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Öğrencilerin eğitim öğretime etkin katılımlarıyla donanımlı olarak bir üst öğrenime geçişi sağlanacaktır.</w:t>
            </w:r>
          </w:p>
        </w:tc>
      </w:tr>
      <w:tr w:rsidR="0004226C" w:rsidRPr="0004226C" w:rsidTr="00356AEC">
        <w:trPr>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Hedef 1.1.</w:t>
            </w:r>
          </w:p>
        </w:tc>
        <w:tc>
          <w:tcPr>
            <w:tcW w:w="8690" w:type="dxa"/>
            <w:gridSpan w:val="8"/>
            <w:hideMark/>
          </w:tcPr>
          <w:p w:rsidR="0004226C" w:rsidRPr="0004226C" w:rsidRDefault="0004226C" w:rsidP="0004226C">
            <w:pPr>
              <w:spacing w:after="0"/>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Öğrenme kayıpları önleyici çalışmalar yapılarak azaltılacaktır.</w:t>
            </w:r>
          </w:p>
        </w:tc>
      </w:tr>
      <w:tr w:rsidR="0004226C" w:rsidRPr="0004226C" w:rsidTr="00356AEC">
        <w:trPr>
          <w:cnfStyle w:val="000000100000"/>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PG NO</w:t>
            </w:r>
          </w:p>
        </w:tc>
        <w:tc>
          <w:tcPr>
            <w:tcW w:w="3389" w:type="dxa"/>
            <w:hideMark/>
          </w:tcPr>
          <w:p w:rsidR="0004226C" w:rsidRPr="0004226C" w:rsidRDefault="0004226C" w:rsidP="0004226C">
            <w:pPr>
              <w:spacing w:after="0"/>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Performans Göstergeleri</w:t>
            </w:r>
          </w:p>
        </w:tc>
        <w:tc>
          <w:tcPr>
            <w:tcW w:w="920"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Hedefe Etkisi (%)</w:t>
            </w:r>
          </w:p>
        </w:tc>
        <w:tc>
          <w:tcPr>
            <w:tcW w:w="886"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Başlangıç Değeri</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2024 Hedef</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2025 Hedef</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2026 Hedef</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2027 Hedef</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2028 Hedef</w:t>
            </w:r>
          </w:p>
        </w:tc>
      </w:tr>
      <w:tr w:rsidR="0004226C" w:rsidRPr="0004226C" w:rsidTr="00356AEC">
        <w:trPr>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 xml:space="preserve">PG 1.1 </w:t>
            </w:r>
          </w:p>
        </w:tc>
        <w:tc>
          <w:tcPr>
            <w:tcW w:w="3389" w:type="dxa"/>
            <w:hideMark/>
          </w:tcPr>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İlkokullarda Yetiştirme Programına (İYEP) dâhil olan öğrencilerin Türkçe dersi kazanımlarına ulaşma oranı (%)</w:t>
            </w:r>
          </w:p>
        </w:tc>
        <w:tc>
          <w:tcPr>
            <w:tcW w:w="920" w:type="dxa"/>
            <w:noWrap/>
            <w:hideMark/>
          </w:tcPr>
          <w:p w:rsidR="0004226C" w:rsidRPr="0004226C" w:rsidRDefault="0004226C" w:rsidP="0004226C">
            <w:pPr>
              <w:spacing w:after="0"/>
              <w:jc w:val="center"/>
              <w:cnfStyle w:val="000000000000"/>
              <w:rPr>
                <w:rFonts w:ascii="Cambria" w:eastAsia="Times New Roman" w:hAnsi="Cambria" w:cs="Times New Roman"/>
                <w:color w:val="333333"/>
                <w:sz w:val="20"/>
                <w:szCs w:val="20"/>
              </w:rPr>
            </w:pPr>
            <w:r w:rsidRPr="0004226C">
              <w:rPr>
                <w:rFonts w:ascii="Cambria" w:eastAsia="Times New Roman" w:hAnsi="Cambria" w:cs="Times New Roman"/>
                <w:color w:val="333333"/>
                <w:sz w:val="20"/>
                <w:szCs w:val="20"/>
              </w:rPr>
              <w:t>30</w:t>
            </w:r>
          </w:p>
        </w:tc>
        <w:tc>
          <w:tcPr>
            <w:tcW w:w="886" w:type="dxa"/>
            <w:hideMark/>
          </w:tcPr>
          <w:p w:rsidR="0004226C" w:rsidRPr="0004226C" w:rsidRDefault="0004226C" w:rsidP="001760FA">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w:t>
            </w:r>
            <w:r w:rsidR="001760FA">
              <w:rPr>
                <w:rFonts w:ascii="Cambria" w:eastAsia="Times New Roman" w:hAnsi="Cambria" w:cs="Times New Roman"/>
                <w:b/>
                <w:bCs/>
                <w:color w:val="000000"/>
                <w:sz w:val="20"/>
                <w:szCs w:val="20"/>
              </w:rPr>
              <w:t>45</w:t>
            </w:r>
            <w:r w:rsidRPr="0004226C">
              <w:rPr>
                <w:rFonts w:ascii="Cambria" w:eastAsia="Times New Roman" w:hAnsi="Cambria" w:cs="Times New Roman"/>
                <w:b/>
                <w:bCs/>
                <w:color w:val="000000"/>
                <w:sz w:val="20"/>
                <w:szCs w:val="20"/>
              </w:rPr>
              <w:t> </w:t>
            </w:r>
          </w:p>
        </w:tc>
        <w:tc>
          <w:tcPr>
            <w:tcW w:w="699"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%55 </w:t>
            </w:r>
          </w:p>
        </w:tc>
        <w:tc>
          <w:tcPr>
            <w:tcW w:w="699"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%60 </w:t>
            </w:r>
          </w:p>
        </w:tc>
        <w:tc>
          <w:tcPr>
            <w:tcW w:w="699"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%65 </w:t>
            </w:r>
          </w:p>
        </w:tc>
        <w:tc>
          <w:tcPr>
            <w:tcW w:w="699"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%70 </w:t>
            </w:r>
          </w:p>
        </w:tc>
        <w:tc>
          <w:tcPr>
            <w:tcW w:w="699" w:type="dxa"/>
            <w:hideMark/>
          </w:tcPr>
          <w:p w:rsidR="0004226C" w:rsidRPr="0004226C" w:rsidRDefault="0004226C" w:rsidP="001760FA">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w:t>
            </w:r>
            <w:r w:rsidR="001760FA">
              <w:rPr>
                <w:rFonts w:ascii="Cambria" w:eastAsia="Times New Roman" w:hAnsi="Cambria" w:cs="Times New Roman"/>
                <w:b/>
                <w:bCs/>
                <w:color w:val="000000"/>
                <w:sz w:val="20"/>
                <w:szCs w:val="20"/>
              </w:rPr>
              <w:t>75</w:t>
            </w:r>
          </w:p>
        </w:tc>
      </w:tr>
      <w:tr w:rsidR="0004226C" w:rsidRPr="0004226C" w:rsidTr="00356AEC">
        <w:trPr>
          <w:cnfStyle w:val="000000100000"/>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PG 1.2</w:t>
            </w:r>
          </w:p>
        </w:tc>
        <w:tc>
          <w:tcPr>
            <w:tcW w:w="3389" w:type="dxa"/>
            <w:hideMark/>
          </w:tcPr>
          <w:p w:rsidR="0004226C" w:rsidRPr="0004226C" w:rsidRDefault="0004226C" w:rsidP="0004226C">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İlkokullarda Yetiştirme Programına dâhil olan öğrencilerin matematik dersi kazanımlarına ulaşma oranı (%)</w:t>
            </w:r>
          </w:p>
        </w:tc>
        <w:tc>
          <w:tcPr>
            <w:tcW w:w="920" w:type="dxa"/>
            <w:noWrap/>
            <w:hideMark/>
          </w:tcPr>
          <w:p w:rsidR="0004226C" w:rsidRPr="0004226C" w:rsidRDefault="0004226C" w:rsidP="0004226C">
            <w:pPr>
              <w:spacing w:after="0"/>
              <w:jc w:val="center"/>
              <w:cnfStyle w:val="000000100000"/>
              <w:rPr>
                <w:rFonts w:ascii="Cambria" w:eastAsia="Times New Roman" w:hAnsi="Cambria" w:cs="Times New Roman"/>
                <w:color w:val="333333"/>
                <w:sz w:val="20"/>
                <w:szCs w:val="20"/>
              </w:rPr>
            </w:pPr>
            <w:r w:rsidRPr="0004226C">
              <w:rPr>
                <w:rFonts w:ascii="Cambria" w:eastAsia="Times New Roman" w:hAnsi="Cambria" w:cs="Times New Roman"/>
                <w:color w:val="333333"/>
                <w:sz w:val="20"/>
                <w:szCs w:val="20"/>
              </w:rPr>
              <w:t>30</w:t>
            </w:r>
          </w:p>
        </w:tc>
        <w:tc>
          <w:tcPr>
            <w:tcW w:w="886" w:type="dxa"/>
            <w:hideMark/>
          </w:tcPr>
          <w:p w:rsidR="0004226C" w:rsidRPr="0004226C" w:rsidRDefault="0004226C" w:rsidP="001760FA">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w:t>
            </w:r>
            <w:r w:rsidR="001760FA">
              <w:rPr>
                <w:rFonts w:ascii="Cambria" w:eastAsia="Times New Roman" w:hAnsi="Cambria" w:cs="Times New Roman"/>
                <w:b/>
                <w:bCs/>
                <w:color w:val="000000"/>
                <w:sz w:val="20"/>
                <w:szCs w:val="20"/>
              </w:rPr>
              <w:t>40</w:t>
            </w:r>
          </w:p>
        </w:tc>
        <w:tc>
          <w:tcPr>
            <w:tcW w:w="699" w:type="dxa"/>
            <w:hideMark/>
          </w:tcPr>
          <w:p w:rsidR="0004226C" w:rsidRPr="0004226C" w:rsidRDefault="001760FA" w:rsidP="0004226C">
            <w:pPr>
              <w:spacing w:after="0"/>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%50</w:t>
            </w:r>
            <w:r w:rsidR="0004226C" w:rsidRPr="0004226C">
              <w:rPr>
                <w:rFonts w:ascii="Cambria" w:eastAsia="Times New Roman" w:hAnsi="Cambria" w:cs="Times New Roman"/>
                <w:b/>
                <w:bCs/>
                <w:color w:val="000000"/>
                <w:sz w:val="20"/>
                <w:szCs w:val="20"/>
              </w:rPr>
              <w:t> </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%60 </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%65 </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%70 </w:t>
            </w:r>
          </w:p>
        </w:tc>
        <w:tc>
          <w:tcPr>
            <w:tcW w:w="699" w:type="dxa"/>
            <w:hideMark/>
          </w:tcPr>
          <w:p w:rsidR="0004226C" w:rsidRPr="0004226C" w:rsidRDefault="0004226C" w:rsidP="001760FA">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w:t>
            </w:r>
            <w:r w:rsidR="001760FA">
              <w:rPr>
                <w:rFonts w:ascii="Cambria" w:eastAsia="Times New Roman" w:hAnsi="Cambria" w:cs="Times New Roman"/>
                <w:b/>
                <w:bCs/>
                <w:color w:val="000000"/>
                <w:sz w:val="20"/>
                <w:szCs w:val="20"/>
              </w:rPr>
              <w:t>75</w:t>
            </w:r>
          </w:p>
        </w:tc>
      </w:tr>
      <w:tr w:rsidR="0004226C" w:rsidRPr="0004226C" w:rsidTr="00356AEC">
        <w:trPr>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PG 1.3</w:t>
            </w:r>
          </w:p>
        </w:tc>
        <w:tc>
          <w:tcPr>
            <w:tcW w:w="3389" w:type="dxa"/>
            <w:hideMark/>
          </w:tcPr>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xml:space="preserve">20 gün ve üzeri özürsüz devamsızlık yapan öğrenci oranı (%) </w:t>
            </w:r>
          </w:p>
        </w:tc>
        <w:tc>
          <w:tcPr>
            <w:tcW w:w="920" w:type="dxa"/>
            <w:noWrap/>
            <w:hideMark/>
          </w:tcPr>
          <w:p w:rsidR="0004226C" w:rsidRPr="0004226C" w:rsidRDefault="0004226C" w:rsidP="0004226C">
            <w:pPr>
              <w:spacing w:after="0"/>
              <w:jc w:val="center"/>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20</w:t>
            </w:r>
          </w:p>
        </w:tc>
        <w:tc>
          <w:tcPr>
            <w:tcW w:w="886" w:type="dxa"/>
            <w:hideMark/>
          </w:tcPr>
          <w:p w:rsidR="0004226C" w:rsidRPr="0004226C" w:rsidRDefault="0004226C" w:rsidP="001760FA">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w:t>
            </w:r>
            <w:r w:rsidR="001760FA">
              <w:rPr>
                <w:rFonts w:ascii="Cambria" w:eastAsia="Times New Roman" w:hAnsi="Cambria" w:cs="Times New Roman"/>
                <w:b/>
                <w:bCs/>
                <w:color w:val="000000"/>
                <w:sz w:val="20"/>
                <w:szCs w:val="20"/>
              </w:rPr>
              <w:t>5</w:t>
            </w:r>
            <w:r w:rsidRPr="0004226C">
              <w:rPr>
                <w:rFonts w:ascii="Cambria" w:eastAsia="Times New Roman" w:hAnsi="Cambria" w:cs="Times New Roman"/>
                <w:b/>
                <w:bCs/>
                <w:color w:val="000000"/>
                <w:sz w:val="20"/>
                <w:szCs w:val="20"/>
              </w:rPr>
              <w:t> </w:t>
            </w:r>
          </w:p>
        </w:tc>
        <w:tc>
          <w:tcPr>
            <w:tcW w:w="699"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%4 </w:t>
            </w:r>
          </w:p>
        </w:tc>
        <w:tc>
          <w:tcPr>
            <w:tcW w:w="699"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%3 </w:t>
            </w:r>
          </w:p>
        </w:tc>
        <w:tc>
          <w:tcPr>
            <w:tcW w:w="699"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 </w:t>
            </w:r>
          </w:p>
        </w:tc>
        <w:tc>
          <w:tcPr>
            <w:tcW w:w="699"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 %1</w:t>
            </w:r>
          </w:p>
        </w:tc>
        <w:tc>
          <w:tcPr>
            <w:tcW w:w="699"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%1 </w:t>
            </w:r>
          </w:p>
        </w:tc>
      </w:tr>
      <w:tr w:rsidR="0004226C" w:rsidRPr="0004226C" w:rsidTr="00356AEC">
        <w:trPr>
          <w:cnfStyle w:val="000000100000"/>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PG 1.4</w:t>
            </w:r>
          </w:p>
        </w:tc>
        <w:tc>
          <w:tcPr>
            <w:tcW w:w="3389" w:type="dxa"/>
            <w:hideMark/>
          </w:tcPr>
          <w:p w:rsidR="0004226C" w:rsidRPr="0004226C" w:rsidRDefault="0004226C" w:rsidP="0004226C">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20 gün ve üzeri özürlü devamsızlık yapan öğrenci oranı (%)</w:t>
            </w:r>
          </w:p>
        </w:tc>
        <w:tc>
          <w:tcPr>
            <w:tcW w:w="920" w:type="dxa"/>
            <w:noWrap/>
            <w:hideMark/>
          </w:tcPr>
          <w:p w:rsidR="0004226C" w:rsidRPr="0004226C" w:rsidRDefault="0004226C" w:rsidP="0004226C">
            <w:pPr>
              <w:spacing w:after="0"/>
              <w:jc w:val="center"/>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20</w:t>
            </w:r>
          </w:p>
        </w:tc>
        <w:tc>
          <w:tcPr>
            <w:tcW w:w="886"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%6 </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%5 </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%3 </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%3 </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 </w:t>
            </w:r>
          </w:p>
        </w:tc>
        <w:tc>
          <w:tcPr>
            <w:tcW w:w="699"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%1 </w:t>
            </w:r>
          </w:p>
        </w:tc>
      </w:tr>
      <w:tr w:rsidR="0004226C" w:rsidRPr="0004226C" w:rsidTr="00356AEC">
        <w:trPr>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Koordinatör Birim</w:t>
            </w:r>
          </w:p>
        </w:tc>
        <w:tc>
          <w:tcPr>
            <w:tcW w:w="8690" w:type="dxa"/>
            <w:gridSpan w:val="8"/>
            <w:hideMark/>
          </w:tcPr>
          <w:p w:rsidR="0004226C" w:rsidRPr="0004226C" w:rsidRDefault="0004226C" w:rsidP="001760FA">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Okul Müdürü,</w:t>
            </w:r>
          </w:p>
        </w:tc>
      </w:tr>
      <w:tr w:rsidR="0004226C" w:rsidRPr="0004226C" w:rsidTr="00356AEC">
        <w:trPr>
          <w:cnfStyle w:val="000000100000"/>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İşbirliği Yapılacak Birim(ler)</w:t>
            </w:r>
          </w:p>
        </w:tc>
        <w:tc>
          <w:tcPr>
            <w:tcW w:w="8690" w:type="dxa"/>
            <w:gridSpan w:val="8"/>
            <w:hideMark/>
          </w:tcPr>
          <w:p w:rsidR="0004226C" w:rsidRPr="0004226C" w:rsidRDefault="0004226C" w:rsidP="001760FA">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Sınıf Öğretmeni, Veli</w:t>
            </w:r>
          </w:p>
        </w:tc>
      </w:tr>
      <w:tr w:rsidR="0004226C" w:rsidRPr="0004226C" w:rsidTr="00356AEC">
        <w:trPr>
          <w:trHeight w:val="499"/>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Riskler</w:t>
            </w:r>
          </w:p>
        </w:tc>
        <w:tc>
          <w:tcPr>
            <w:tcW w:w="8690" w:type="dxa"/>
            <w:gridSpan w:val="8"/>
            <w:hideMark/>
          </w:tcPr>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xml:space="preserve"> Öğrencilerin kursa devam etme konusunda devamsızlık yapmaları, </w:t>
            </w:r>
          </w:p>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Velilerin yeterli bilgi sahibi olmadıkları için bu tür kurslara karşı ön yargılı olmaları.</w:t>
            </w:r>
          </w:p>
        </w:tc>
      </w:tr>
      <w:tr w:rsidR="0004226C" w:rsidRPr="0004226C" w:rsidTr="00356AEC">
        <w:trPr>
          <w:cnfStyle w:val="000000100000"/>
          <w:trHeight w:val="1665"/>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Stratejiler</w:t>
            </w:r>
          </w:p>
        </w:tc>
        <w:tc>
          <w:tcPr>
            <w:tcW w:w="8690" w:type="dxa"/>
            <w:gridSpan w:val="8"/>
            <w:hideMark/>
          </w:tcPr>
          <w:p w:rsidR="0004226C" w:rsidRPr="0004226C" w:rsidRDefault="0004226C" w:rsidP="0004226C">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S.1. Öğrencilerin Türkçe dersindeki eksikleri tespit edilerek İYEP aracılığıyla akademik yeterliklerinin artırılması sağlanacaktır.</w:t>
            </w:r>
            <w:r w:rsidRPr="0004226C">
              <w:rPr>
                <w:rFonts w:ascii="Cambria" w:eastAsia="Times New Roman" w:hAnsi="Cambria" w:cs="Times New Roman"/>
                <w:color w:val="000000"/>
                <w:sz w:val="20"/>
                <w:szCs w:val="20"/>
              </w:rPr>
              <w:br/>
              <w:t>S.2 Öğrencilerin matematik derslerindeki eksikleri tespit edilerek İYEP aracılığıyla akademik yeterliklerinin artırılması sağlanacaktır.</w:t>
            </w:r>
            <w:r w:rsidRPr="0004226C">
              <w:rPr>
                <w:rFonts w:ascii="Cambria" w:eastAsia="Times New Roman" w:hAnsi="Cambria" w:cs="Times New Roman"/>
                <w:color w:val="000000"/>
                <w:sz w:val="20"/>
                <w:szCs w:val="20"/>
              </w:rPr>
              <w:br/>
              <w:t>S.3 Dijital platformlar aracılığıyla öğrencilerin tamamlayıcı ve destekleyici eğitim almaları sağlanacaktır.</w:t>
            </w:r>
            <w:r w:rsidRPr="0004226C">
              <w:rPr>
                <w:rFonts w:ascii="Cambria" w:eastAsia="Times New Roman" w:hAnsi="Cambria" w:cs="Times New Roman"/>
                <w:color w:val="000000"/>
                <w:sz w:val="20"/>
                <w:szCs w:val="20"/>
              </w:rPr>
              <w:br/>
              <w:t>S.4 İYEP’in ders içeriklerine katkı sağlayacak etkinlik, okuma vb aktivitelerin zenginleştirilmesi sağlanacaktır.</w:t>
            </w:r>
            <w:r w:rsidRPr="0004226C">
              <w:rPr>
                <w:rFonts w:ascii="Cambria" w:eastAsia="Times New Roman" w:hAnsi="Cambria" w:cs="Times New Roman"/>
                <w:color w:val="000000"/>
                <w:sz w:val="20"/>
                <w:szCs w:val="20"/>
              </w:rPr>
              <w:br/>
              <w:t>S.5 İYEP içerikleri öğrencinin hazır bulunuşluk seviyesi dikkate alınarak hazırlanacaktır.</w:t>
            </w:r>
            <w:r w:rsidRPr="0004226C">
              <w:rPr>
                <w:rFonts w:ascii="Cambria" w:eastAsia="Times New Roman" w:hAnsi="Cambria" w:cs="Times New Roman"/>
                <w:color w:val="000000"/>
                <w:sz w:val="20"/>
                <w:szCs w:val="20"/>
              </w:rPr>
              <w:br/>
              <w:t>S.6 Öğrencilerin devamsızlık nedenleri tespit edilerek devamsızlığa neden olan etmenler giderilecektir.</w:t>
            </w:r>
          </w:p>
        </w:tc>
      </w:tr>
      <w:tr w:rsidR="0004226C" w:rsidRPr="0004226C" w:rsidTr="00356AEC">
        <w:trPr>
          <w:trHeight w:val="300"/>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Maliyet Tahmini</w:t>
            </w:r>
          </w:p>
        </w:tc>
        <w:tc>
          <w:tcPr>
            <w:tcW w:w="8690" w:type="dxa"/>
            <w:gridSpan w:val="8"/>
            <w:hideMark/>
          </w:tcPr>
          <w:p w:rsidR="0004226C" w:rsidRPr="0004226C" w:rsidRDefault="0004226C" w:rsidP="00BA5CE4">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w:t>
            </w:r>
            <w:r w:rsidR="00BA5CE4">
              <w:rPr>
                <w:rFonts w:ascii="Cambria" w:eastAsia="Times New Roman" w:hAnsi="Cambria" w:cs="Times New Roman"/>
                <w:color w:val="000000"/>
                <w:sz w:val="20"/>
                <w:szCs w:val="20"/>
              </w:rPr>
              <w:t>30</w:t>
            </w:r>
            <w:r w:rsidR="00EC6F8F">
              <w:rPr>
                <w:rFonts w:ascii="Cambria" w:eastAsia="Times New Roman" w:hAnsi="Cambria" w:cs="Times New Roman"/>
                <w:color w:val="000000"/>
                <w:sz w:val="20"/>
                <w:szCs w:val="20"/>
              </w:rPr>
              <w:t>.000</w:t>
            </w:r>
          </w:p>
        </w:tc>
      </w:tr>
      <w:tr w:rsidR="0004226C" w:rsidRPr="0004226C" w:rsidTr="00356AEC">
        <w:trPr>
          <w:cnfStyle w:val="000000100000"/>
          <w:trHeight w:val="300"/>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Tespitler</w:t>
            </w:r>
          </w:p>
        </w:tc>
        <w:tc>
          <w:tcPr>
            <w:tcW w:w="8690" w:type="dxa"/>
            <w:gridSpan w:val="8"/>
            <w:hideMark/>
          </w:tcPr>
          <w:p w:rsidR="0004226C" w:rsidRPr="0004226C" w:rsidRDefault="0004226C" w:rsidP="0004226C">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İyep ve destek eğitim de dijital platformlar yerine  yazılı ve görsel materyallerin daha çok kullanılması.</w:t>
            </w:r>
          </w:p>
        </w:tc>
      </w:tr>
      <w:tr w:rsidR="0004226C" w:rsidRPr="0004226C" w:rsidTr="00356AEC">
        <w:trPr>
          <w:trHeight w:val="315"/>
        </w:trPr>
        <w:tc>
          <w:tcPr>
            <w:cnfStyle w:val="001000000000"/>
            <w:tcW w:w="1390"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İhityaçlar</w:t>
            </w:r>
          </w:p>
        </w:tc>
        <w:tc>
          <w:tcPr>
            <w:tcW w:w="8690" w:type="dxa"/>
            <w:gridSpan w:val="8"/>
            <w:hideMark/>
          </w:tcPr>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Iyep öğrenci belirleme ve ölçme araçları,Öğrenci ders kitapları</w:t>
            </w:r>
          </w:p>
        </w:tc>
      </w:tr>
    </w:tbl>
    <w:p w:rsidR="0004226C" w:rsidRPr="0004226C" w:rsidRDefault="0004226C" w:rsidP="0004226C">
      <w:pPr>
        <w:widowControl w:val="0"/>
        <w:autoSpaceDE w:val="0"/>
        <w:autoSpaceDN w:val="0"/>
        <w:spacing w:before="0" w:after="0" w:line="422" w:lineRule="exact"/>
        <w:jc w:val="left"/>
        <w:rPr>
          <w:rFonts w:ascii="Cambria"/>
          <w:b/>
          <w:color w:val="000000"/>
          <w:sz w:val="36"/>
        </w:rPr>
      </w:pPr>
    </w:p>
    <w:tbl>
      <w:tblPr>
        <w:tblStyle w:val="OrtaKlavuz3-Vurgu1"/>
        <w:tblpPr w:leftFromText="141" w:rightFromText="141" w:tblpY="806"/>
        <w:tblW w:w="10080" w:type="dxa"/>
        <w:tblLook w:val="04A0"/>
      </w:tblPr>
      <w:tblGrid>
        <w:gridCol w:w="1342"/>
        <w:gridCol w:w="2932"/>
        <w:gridCol w:w="920"/>
        <w:gridCol w:w="1096"/>
        <w:gridCol w:w="758"/>
        <w:gridCol w:w="758"/>
        <w:gridCol w:w="758"/>
        <w:gridCol w:w="758"/>
        <w:gridCol w:w="758"/>
      </w:tblGrid>
      <w:tr w:rsidR="0004226C" w:rsidRPr="0004226C" w:rsidTr="00356AEC">
        <w:trPr>
          <w:cnfStyle w:val="100000000000"/>
          <w:trHeight w:val="499"/>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lastRenderedPageBreak/>
              <w:t xml:space="preserve">TEMA: </w:t>
            </w:r>
          </w:p>
        </w:tc>
        <w:tc>
          <w:tcPr>
            <w:tcW w:w="8709" w:type="dxa"/>
            <w:gridSpan w:val="8"/>
            <w:hideMark/>
          </w:tcPr>
          <w:p w:rsidR="0004226C" w:rsidRPr="0004226C" w:rsidRDefault="0004226C" w:rsidP="0004226C">
            <w:pPr>
              <w:spacing w:after="0"/>
              <w:cnfStyle w:val="1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KALİTE</w:t>
            </w:r>
          </w:p>
        </w:tc>
      </w:tr>
      <w:tr w:rsidR="0004226C" w:rsidRPr="0004226C" w:rsidTr="00356AEC">
        <w:trPr>
          <w:cnfStyle w:val="000000100000"/>
          <w:trHeight w:val="499"/>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STRATEJİK AMAÇ 2.</w:t>
            </w:r>
          </w:p>
        </w:tc>
        <w:tc>
          <w:tcPr>
            <w:tcW w:w="8709" w:type="dxa"/>
            <w:gridSpan w:val="8"/>
            <w:hideMark/>
          </w:tcPr>
          <w:p w:rsidR="0004226C" w:rsidRDefault="0004226C" w:rsidP="0004226C">
            <w:pPr>
              <w:spacing w:after="0"/>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xml:space="preserve"> Öğrencilere medeniyetimizin ve insanlığın ortak değerleriyle çağın gereklerine uygun bilgi, beceri, tutum ve davranışlar kazandırılacaktır.</w:t>
            </w:r>
          </w:p>
          <w:p w:rsidR="00E57E70" w:rsidRDefault="00E57E70" w:rsidP="0004226C">
            <w:pPr>
              <w:spacing w:after="0"/>
              <w:cnfStyle w:val="000000100000"/>
              <w:rPr>
                <w:rFonts w:ascii="Cambria" w:eastAsia="Times New Roman" w:hAnsi="Cambria" w:cs="Times New Roman"/>
                <w:color w:val="000000"/>
                <w:sz w:val="20"/>
                <w:szCs w:val="20"/>
              </w:rPr>
            </w:pPr>
          </w:p>
          <w:p w:rsidR="00E57E70" w:rsidRPr="0004226C" w:rsidRDefault="00E57E70" w:rsidP="0004226C">
            <w:pPr>
              <w:spacing w:after="0"/>
              <w:cnfStyle w:val="000000100000"/>
              <w:rPr>
                <w:rFonts w:ascii="Cambria" w:eastAsia="Times New Roman" w:hAnsi="Cambria" w:cs="Times New Roman"/>
                <w:color w:val="000000"/>
                <w:sz w:val="20"/>
                <w:szCs w:val="20"/>
              </w:rPr>
            </w:pPr>
          </w:p>
        </w:tc>
      </w:tr>
      <w:tr w:rsidR="0004226C" w:rsidRPr="0004226C" w:rsidTr="00356AEC">
        <w:trPr>
          <w:trHeight w:val="499"/>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Hedef 2.1.</w:t>
            </w:r>
          </w:p>
        </w:tc>
        <w:tc>
          <w:tcPr>
            <w:tcW w:w="8709" w:type="dxa"/>
            <w:gridSpan w:val="8"/>
            <w:hideMark/>
          </w:tcPr>
          <w:p w:rsidR="0004226C" w:rsidRPr="0004226C" w:rsidRDefault="0004226C" w:rsidP="0004226C">
            <w:pPr>
              <w:spacing w:after="0"/>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xml:space="preserve"> Öğrencilere evrensel değerler, sağlıklı yaşam ve çevre bilinci duyarlılığı kazandırılacaktır.</w:t>
            </w:r>
          </w:p>
        </w:tc>
      </w:tr>
      <w:tr w:rsidR="0004226C" w:rsidRPr="0004226C" w:rsidTr="00356AEC">
        <w:trPr>
          <w:cnfStyle w:val="000000100000"/>
          <w:trHeight w:val="499"/>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PG NO</w:t>
            </w:r>
          </w:p>
        </w:tc>
        <w:tc>
          <w:tcPr>
            <w:tcW w:w="3419" w:type="dxa"/>
            <w:hideMark/>
          </w:tcPr>
          <w:p w:rsidR="0004226C" w:rsidRPr="0004226C" w:rsidRDefault="0004226C" w:rsidP="0004226C">
            <w:pPr>
              <w:spacing w:after="0"/>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Performans Göstergeleri</w:t>
            </w:r>
          </w:p>
        </w:tc>
        <w:tc>
          <w:tcPr>
            <w:tcW w:w="920"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Hedefe Etkisi (%)</w:t>
            </w:r>
          </w:p>
        </w:tc>
        <w:tc>
          <w:tcPr>
            <w:tcW w:w="885"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Başlangıç Değeri</w:t>
            </w:r>
          </w:p>
        </w:tc>
        <w:tc>
          <w:tcPr>
            <w:tcW w:w="697"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2024 Hedef</w:t>
            </w:r>
          </w:p>
        </w:tc>
        <w:tc>
          <w:tcPr>
            <w:tcW w:w="697"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2025 Hedef</w:t>
            </w:r>
          </w:p>
        </w:tc>
        <w:tc>
          <w:tcPr>
            <w:tcW w:w="697"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2026 Hedef</w:t>
            </w:r>
          </w:p>
        </w:tc>
        <w:tc>
          <w:tcPr>
            <w:tcW w:w="697"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2027 Hedef</w:t>
            </w:r>
          </w:p>
        </w:tc>
        <w:tc>
          <w:tcPr>
            <w:tcW w:w="697"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2028 Hedef</w:t>
            </w:r>
          </w:p>
        </w:tc>
      </w:tr>
      <w:tr w:rsidR="0004226C" w:rsidRPr="0004226C" w:rsidTr="00356AEC">
        <w:trPr>
          <w:trHeight w:val="499"/>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 xml:space="preserve">PG 2.1 </w:t>
            </w:r>
          </w:p>
        </w:tc>
        <w:tc>
          <w:tcPr>
            <w:tcW w:w="3419" w:type="dxa"/>
            <w:hideMark/>
          </w:tcPr>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Öğrenci başına okunan kitap sayısı</w:t>
            </w:r>
          </w:p>
        </w:tc>
        <w:tc>
          <w:tcPr>
            <w:tcW w:w="920" w:type="dxa"/>
            <w:noWrap/>
            <w:hideMark/>
          </w:tcPr>
          <w:p w:rsidR="0004226C" w:rsidRPr="0004226C" w:rsidRDefault="0004226C" w:rsidP="0004226C">
            <w:pPr>
              <w:spacing w:after="0"/>
              <w:jc w:val="center"/>
              <w:cnfStyle w:val="000000000000"/>
              <w:rPr>
                <w:rFonts w:ascii="Cambria" w:eastAsia="Times New Roman" w:hAnsi="Cambria" w:cs="Times New Roman"/>
                <w:color w:val="333333"/>
                <w:sz w:val="20"/>
                <w:szCs w:val="20"/>
              </w:rPr>
            </w:pPr>
            <w:r w:rsidRPr="0004226C">
              <w:rPr>
                <w:rFonts w:ascii="Cambria" w:eastAsia="Times New Roman" w:hAnsi="Cambria" w:cs="Times New Roman"/>
                <w:color w:val="333333"/>
                <w:sz w:val="20"/>
                <w:szCs w:val="20"/>
              </w:rPr>
              <w:t>40</w:t>
            </w:r>
          </w:p>
        </w:tc>
        <w:tc>
          <w:tcPr>
            <w:tcW w:w="885" w:type="dxa"/>
            <w:hideMark/>
          </w:tcPr>
          <w:p w:rsidR="0004226C" w:rsidRPr="0004226C" w:rsidRDefault="0004226C" w:rsidP="00E57E70">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w:t>
            </w:r>
            <w:r w:rsidR="00E57E70">
              <w:rPr>
                <w:rFonts w:ascii="Cambria" w:eastAsia="Times New Roman" w:hAnsi="Cambria" w:cs="Times New Roman"/>
                <w:b/>
                <w:bCs/>
                <w:color w:val="000000"/>
                <w:sz w:val="20"/>
                <w:szCs w:val="20"/>
              </w:rPr>
              <w:t>9</w:t>
            </w:r>
          </w:p>
        </w:tc>
        <w:tc>
          <w:tcPr>
            <w:tcW w:w="697"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%11 </w:t>
            </w:r>
          </w:p>
        </w:tc>
        <w:tc>
          <w:tcPr>
            <w:tcW w:w="697"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%13 </w:t>
            </w:r>
          </w:p>
        </w:tc>
        <w:tc>
          <w:tcPr>
            <w:tcW w:w="697"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%15 </w:t>
            </w:r>
          </w:p>
        </w:tc>
        <w:tc>
          <w:tcPr>
            <w:tcW w:w="697"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%17 </w:t>
            </w:r>
          </w:p>
        </w:tc>
        <w:tc>
          <w:tcPr>
            <w:tcW w:w="697" w:type="dxa"/>
            <w:hideMark/>
          </w:tcPr>
          <w:p w:rsidR="0004226C" w:rsidRPr="0004226C" w:rsidRDefault="0004226C" w:rsidP="00E57E70">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w:t>
            </w:r>
            <w:r w:rsidR="00E57E70">
              <w:rPr>
                <w:rFonts w:ascii="Cambria" w:eastAsia="Times New Roman" w:hAnsi="Cambria" w:cs="Times New Roman"/>
                <w:b/>
                <w:bCs/>
                <w:color w:val="000000"/>
                <w:sz w:val="20"/>
                <w:szCs w:val="20"/>
              </w:rPr>
              <w:t>0</w:t>
            </w:r>
            <w:r w:rsidRPr="0004226C">
              <w:rPr>
                <w:rFonts w:ascii="Cambria" w:eastAsia="Times New Roman" w:hAnsi="Cambria" w:cs="Times New Roman"/>
                <w:b/>
                <w:bCs/>
                <w:color w:val="000000"/>
                <w:sz w:val="20"/>
                <w:szCs w:val="20"/>
              </w:rPr>
              <w:t> </w:t>
            </w:r>
          </w:p>
        </w:tc>
      </w:tr>
      <w:tr w:rsidR="0004226C" w:rsidRPr="0004226C" w:rsidTr="00356AEC">
        <w:trPr>
          <w:cnfStyle w:val="000000100000"/>
          <w:trHeight w:val="499"/>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PG 2.2</w:t>
            </w:r>
          </w:p>
        </w:tc>
        <w:tc>
          <w:tcPr>
            <w:tcW w:w="3419" w:type="dxa"/>
            <w:hideMark/>
          </w:tcPr>
          <w:p w:rsidR="0004226C" w:rsidRPr="0004226C" w:rsidRDefault="0004226C" w:rsidP="0004226C">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Sağlıklı ve dengeli beslenme ile ilgili düzenlenen faaliyet sayısı (Eğitim,faaliyet, gezi Proje, vb.)</w:t>
            </w:r>
          </w:p>
        </w:tc>
        <w:tc>
          <w:tcPr>
            <w:tcW w:w="920" w:type="dxa"/>
            <w:noWrap/>
            <w:hideMark/>
          </w:tcPr>
          <w:p w:rsidR="0004226C" w:rsidRPr="0004226C" w:rsidRDefault="0004226C" w:rsidP="0004226C">
            <w:pPr>
              <w:spacing w:after="0"/>
              <w:jc w:val="center"/>
              <w:cnfStyle w:val="000000100000"/>
              <w:rPr>
                <w:rFonts w:ascii="Cambria" w:eastAsia="Times New Roman" w:hAnsi="Cambria" w:cs="Times New Roman"/>
                <w:color w:val="333333"/>
                <w:sz w:val="20"/>
                <w:szCs w:val="20"/>
              </w:rPr>
            </w:pPr>
            <w:r w:rsidRPr="0004226C">
              <w:rPr>
                <w:rFonts w:ascii="Cambria" w:eastAsia="Times New Roman" w:hAnsi="Cambria" w:cs="Times New Roman"/>
                <w:color w:val="333333"/>
                <w:sz w:val="20"/>
                <w:szCs w:val="20"/>
              </w:rPr>
              <w:t>30</w:t>
            </w:r>
          </w:p>
        </w:tc>
        <w:tc>
          <w:tcPr>
            <w:tcW w:w="885" w:type="dxa"/>
            <w:hideMark/>
          </w:tcPr>
          <w:p w:rsidR="0004226C" w:rsidRPr="0004226C" w:rsidRDefault="0004226C" w:rsidP="00E57E70">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w:t>
            </w:r>
            <w:r w:rsidR="00E57E70">
              <w:rPr>
                <w:rFonts w:ascii="Cambria" w:eastAsia="Times New Roman" w:hAnsi="Cambria" w:cs="Times New Roman"/>
                <w:b/>
                <w:bCs/>
                <w:color w:val="000000"/>
                <w:sz w:val="20"/>
                <w:szCs w:val="20"/>
              </w:rPr>
              <w:t>0</w:t>
            </w:r>
            <w:r w:rsidRPr="0004226C">
              <w:rPr>
                <w:rFonts w:ascii="Cambria" w:eastAsia="Times New Roman" w:hAnsi="Cambria" w:cs="Times New Roman"/>
                <w:b/>
                <w:bCs/>
                <w:color w:val="000000"/>
                <w:sz w:val="20"/>
                <w:szCs w:val="20"/>
              </w:rPr>
              <w:t> </w:t>
            </w:r>
          </w:p>
        </w:tc>
        <w:tc>
          <w:tcPr>
            <w:tcW w:w="697" w:type="dxa"/>
            <w:hideMark/>
          </w:tcPr>
          <w:p w:rsidR="0004226C" w:rsidRPr="0004226C" w:rsidRDefault="0004226C" w:rsidP="00E57E70">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w:t>
            </w:r>
            <w:r w:rsidR="00E57E70">
              <w:rPr>
                <w:rFonts w:ascii="Cambria" w:eastAsia="Times New Roman" w:hAnsi="Cambria" w:cs="Times New Roman"/>
                <w:b/>
                <w:bCs/>
                <w:color w:val="000000"/>
                <w:sz w:val="20"/>
                <w:szCs w:val="20"/>
              </w:rPr>
              <w:t>5</w:t>
            </w:r>
            <w:r w:rsidRPr="0004226C">
              <w:rPr>
                <w:rFonts w:ascii="Cambria" w:eastAsia="Times New Roman" w:hAnsi="Cambria" w:cs="Times New Roman"/>
                <w:b/>
                <w:bCs/>
                <w:color w:val="000000"/>
                <w:sz w:val="20"/>
                <w:szCs w:val="20"/>
              </w:rPr>
              <w:t> </w:t>
            </w:r>
          </w:p>
        </w:tc>
        <w:tc>
          <w:tcPr>
            <w:tcW w:w="697" w:type="dxa"/>
            <w:hideMark/>
          </w:tcPr>
          <w:p w:rsidR="0004226C" w:rsidRPr="0004226C" w:rsidRDefault="0004226C" w:rsidP="0004226C">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%30 </w:t>
            </w:r>
          </w:p>
        </w:tc>
        <w:tc>
          <w:tcPr>
            <w:tcW w:w="697" w:type="dxa"/>
            <w:hideMark/>
          </w:tcPr>
          <w:p w:rsidR="0004226C" w:rsidRPr="0004226C" w:rsidRDefault="0004226C" w:rsidP="00E57E70">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%3</w:t>
            </w:r>
            <w:r w:rsidR="00E57E70">
              <w:rPr>
                <w:rFonts w:ascii="Cambria" w:eastAsia="Times New Roman" w:hAnsi="Cambria" w:cs="Times New Roman"/>
                <w:b/>
                <w:bCs/>
                <w:color w:val="000000"/>
                <w:sz w:val="20"/>
                <w:szCs w:val="20"/>
              </w:rPr>
              <w:t>5</w:t>
            </w:r>
          </w:p>
        </w:tc>
        <w:tc>
          <w:tcPr>
            <w:tcW w:w="697" w:type="dxa"/>
            <w:hideMark/>
          </w:tcPr>
          <w:p w:rsidR="0004226C" w:rsidRPr="0004226C" w:rsidRDefault="0004226C" w:rsidP="00E57E70">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w:t>
            </w:r>
            <w:r w:rsidR="00E57E70">
              <w:rPr>
                <w:rFonts w:ascii="Cambria" w:eastAsia="Times New Roman" w:hAnsi="Cambria" w:cs="Times New Roman"/>
                <w:b/>
                <w:bCs/>
                <w:color w:val="000000"/>
                <w:sz w:val="20"/>
                <w:szCs w:val="20"/>
              </w:rPr>
              <w:t>40</w:t>
            </w:r>
          </w:p>
        </w:tc>
        <w:tc>
          <w:tcPr>
            <w:tcW w:w="697" w:type="dxa"/>
            <w:hideMark/>
          </w:tcPr>
          <w:p w:rsidR="0004226C" w:rsidRPr="0004226C" w:rsidRDefault="00E57E70" w:rsidP="0004226C">
            <w:pPr>
              <w:spacing w:after="0"/>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%45</w:t>
            </w:r>
            <w:r w:rsidR="0004226C" w:rsidRPr="0004226C">
              <w:rPr>
                <w:rFonts w:ascii="Cambria" w:eastAsia="Times New Roman" w:hAnsi="Cambria" w:cs="Times New Roman"/>
                <w:b/>
                <w:bCs/>
                <w:color w:val="000000"/>
                <w:sz w:val="20"/>
                <w:szCs w:val="20"/>
              </w:rPr>
              <w:t> </w:t>
            </w:r>
          </w:p>
        </w:tc>
      </w:tr>
      <w:tr w:rsidR="0004226C" w:rsidRPr="0004226C" w:rsidTr="00356AEC">
        <w:trPr>
          <w:trHeight w:val="499"/>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PG 2.3</w:t>
            </w:r>
          </w:p>
        </w:tc>
        <w:tc>
          <w:tcPr>
            <w:tcW w:w="3419" w:type="dxa"/>
            <w:hideMark/>
          </w:tcPr>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Çevre bilincinin artırılmasına yönelik düzenlenen faaliyet sayısı (Eğitim,faaliyet, gezi Proje, vb.)</w:t>
            </w:r>
          </w:p>
        </w:tc>
        <w:tc>
          <w:tcPr>
            <w:tcW w:w="920" w:type="dxa"/>
            <w:noWrap/>
            <w:hideMark/>
          </w:tcPr>
          <w:p w:rsidR="0004226C" w:rsidRPr="0004226C" w:rsidRDefault="0004226C" w:rsidP="0004226C">
            <w:pPr>
              <w:spacing w:after="0"/>
              <w:jc w:val="center"/>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30</w:t>
            </w:r>
          </w:p>
        </w:tc>
        <w:tc>
          <w:tcPr>
            <w:tcW w:w="885" w:type="dxa"/>
            <w:hideMark/>
          </w:tcPr>
          <w:p w:rsidR="0004226C" w:rsidRPr="0004226C" w:rsidRDefault="0004226C" w:rsidP="0004226C">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 </w:t>
            </w:r>
          </w:p>
        </w:tc>
        <w:tc>
          <w:tcPr>
            <w:tcW w:w="697" w:type="dxa"/>
            <w:hideMark/>
          </w:tcPr>
          <w:p w:rsidR="0004226C" w:rsidRPr="0004226C" w:rsidRDefault="00E57E70" w:rsidP="0004226C">
            <w:pPr>
              <w:spacing w:after="0"/>
              <w:jc w:val="center"/>
              <w:cnfStyle w:val="0000000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%25</w:t>
            </w:r>
            <w:r w:rsidR="0004226C" w:rsidRPr="0004226C">
              <w:rPr>
                <w:rFonts w:ascii="Cambria" w:eastAsia="Times New Roman" w:hAnsi="Cambria" w:cs="Times New Roman"/>
                <w:b/>
                <w:bCs/>
                <w:color w:val="000000"/>
                <w:sz w:val="20"/>
                <w:szCs w:val="20"/>
              </w:rPr>
              <w:t> </w:t>
            </w:r>
          </w:p>
        </w:tc>
        <w:tc>
          <w:tcPr>
            <w:tcW w:w="697" w:type="dxa"/>
            <w:hideMark/>
          </w:tcPr>
          <w:p w:rsidR="0004226C" w:rsidRPr="0004226C" w:rsidRDefault="0004226C" w:rsidP="00E57E70">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w:t>
            </w:r>
            <w:r w:rsidR="00E57E70">
              <w:rPr>
                <w:rFonts w:ascii="Cambria" w:eastAsia="Times New Roman" w:hAnsi="Cambria" w:cs="Times New Roman"/>
                <w:b/>
                <w:bCs/>
                <w:color w:val="000000"/>
                <w:sz w:val="20"/>
                <w:szCs w:val="20"/>
              </w:rPr>
              <w:t>30</w:t>
            </w:r>
            <w:r w:rsidRPr="0004226C">
              <w:rPr>
                <w:rFonts w:ascii="Cambria" w:eastAsia="Times New Roman" w:hAnsi="Cambria" w:cs="Times New Roman"/>
                <w:b/>
                <w:bCs/>
                <w:color w:val="000000"/>
                <w:sz w:val="20"/>
                <w:szCs w:val="20"/>
              </w:rPr>
              <w:t> </w:t>
            </w:r>
          </w:p>
        </w:tc>
        <w:tc>
          <w:tcPr>
            <w:tcW w:w="697" w:type="dxa"/>
            <w:hideMark/>
          </w:tcPr>
          <w:p w:rsidR="0004226C" w:rsidRPr="0004226C" w:rsidRDefault="00E57E70" w:rsidP="00E57E70">
            <w:pPr>
              <w:spacing w:after="0"/>
              <w:jc w:val="center"/>
              <w:cnfStyle w:val="0000000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%35</w:t>
            </w:r>
            <w:r w:rsidR="0004226C" w:rsidRPr="0004226C">
              <w:rPr>
                <w:rFonts w:ascii="Cambria" w:eastAsia="Times New Roman" w:hAnsi="Cambria" w:cs="Times New Roman"/>
                <w:b/>
                <w:bCs/>
                <w:color w:val="000000"/>
                <w:sz w:val="20"/>
                <w:szCs w:val="20"/>
              </w:rPr>
              <w:t> </w:t>
            </w:r>
          </w:p>
        </w:tc>
        <w:tc>
          <w:tcPr>
            <w:tcW w:w="697" w:type="dxa"/>
            <w:hideMark/>
          </w:tcPr>
          <w:p w:rsidR="0004226C" w:rsidRPr="0004226C" w:rsidRDefault="0004226C" w:rsidP="00E57E70">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w:t>
            </w:r>
            <w:r w:rsidR="00E57E70">
              <w:rPr>
                <w:rFonts w:ascii="Cambria" w:eastAsia="Times New Roman" w:hAnsi="Cambria" w:cs="Times New Roman"/>
                <w:b/>
                <w:bCs/>
                <w:color w:val="000000"/>
                <w:sz w:val="20"/>
                <w:szCs w:val="20"/>
              </w:rPr>
              <w:t>40</w:t>
            </w:r>
            <w:r w:rsidRPr="0004226C">
              <w:rPr>
                <w:rFonts w:ascii="Cambria" w:eastAsia="Times New Roman" w:hAnsi="Cambria" w:cs="Times New Roman"/>
                <w:b/>
                <w:bCs/>
                <w:color w:val="000000"/>
                <w:sz w:val="20"/>
                <w:szCs w:val="20"/>
              </w:rPr>
              <w:t> </w:t>
            </w:r>
          </w:p>
        </w:tc>
        <w:tc>
          <w:tcPr>
            <w:tcW w:w="697" w:type="dxa"/>
            <w:hideMark/>
          </w:tcPr>
          <w:p w:rsidR="0004226C" w:rsidRPr="0004226C" w:rsidRDefault="0004226C" w:rsidP="00E57E70">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w:t>
            </w:r>
            <w:r w:rsidR="00E57E70">
              <w:rPr>
                <w:rFonts w:ascii="Cambria" w:eastAsia="Times New Roman" w:hAnsi="Cambria" w:cs="Times New Roman"/>
                <w:b/>
                <w:bCs/>
                <w:color w:val="000000"/>
                <w:sz w:val="20"/>
                <w:szCs w:val="20"/>
              </w:rPr>
              <w:t>45</w:t>
            </w:r>
            <w:r w:rsidRPr="0004226C">
              <w:rPr>
                <w:rFonts w:ascii="Cambria" w:eastAsia="Times New Roman" w:hAnsi="Cambria" w:cs="Times New Roman"/>
                <w:b/>
                <w:bCs/>
                <w:color w:val="000000"/>
                <w:sz w:val="20"/>
                <w:szCs w:val="20"/>
              </w:rPr>
              <w:t> </w:t>
            </w:r>
          </w:p>
        </w:tc>
      </w:tr>
      <w:tr w:rsidR="0004226C" w:rsidRPr="0004226C" w:rsidTr="00356AEC">
        <w:trPr>
          <w:cnfStyle w:val="000000100000"/>
          <w:trHeight w:val="300"/>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Koordinatör Birim</w:t>
            </w:r>
          </w:p>
        </w:tc>
        <w:tc>
          <w:tcPr>
            <w:tcW w:w="8709" w:type="dxa"/>
            <w:gridSpan w:val="8"/>
            <w:hideMark/>
          </w:tcPr>
          <w:p w:rsidR="0004226C" w:rsidRPr="0004226C" w:rsidRDefault="0004226C" w:rsidP="00E57E70">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Okul müdürü,</w:t>
            </w:r>
          </w:p>
        </w:tc>
      </w:tr>
      <w:tr w:rsidR="0004226C" w:rsidRPr="0004226C" w:rsidTr="00356AEC">
        <w:trPr>
          <w:trHeight w:val="499"/>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İşbirliği Yapılacak Birim(ler)</w:t>
            </w:r>
          </w:p>
        </w:tc>
        <w:tc>
          <w:tcPr>
            <w:tcW w:w="8709" w:type="dxa"/>
            <w:gridSpan w:val="8"/>
            <w:hideMark/>
          </w:tcPr>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İlçe Sağlığı Birimleri, Belediyeler,İl ve İlçe Milli Eğitim Müdürlükleri </w:t>
            </w:r>
          </w:p>
        </w:tc>
      </w:tr>
      <w:tr w:rsidR="0004226C" w:rsidRPr="0004226C" w:rsidTr="00356AEC">
        <w:trPr>
          <w:cnfStyle w:val="000000100000"/>
          <w:trHeight w:val="300"/>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Riskler</w:t>
            </w:r>
          </w:p>
        </w:tc>
        <w:tc>
          <w:tcPr>
            <w:tcW w:w="8709" w:type="dxa"/>
            <w:gridSpan w:val="8"/>
            <w:hideMark/>
          </w:tcPr>
          <w:p w:rsidR="0004226C" w:rsidRPr="0004226C" w:rsidRDefault="0004226C" w:rsidP="0004226C">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Öğrencilere aile de kitap okuma ve sağlıklı beslenme konusunda yeterince rol model olcak kişilerin olmaması.</w:t>
            </w:r>
          </w:p>
          <w:p w:rsidR="0004226C" w:rsidRPr="0004226C" w:rsidRDefault="0004226C" w:rsidP="0004226C">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Yeterli eğitimlerin sağlanamaması</w:t>
            </w:r>
          </w:p>
          <w:p w:rsidR="0004226C" w:rsidRPr="0004226C" w:rsidRDefault="0004226C" w:rsidP="0004226C">
            <w:pPr>
              <w:spacing w:after="0"/>
              <w:jc w:val="left"/>
              <w:cnfStyle w:val="000000100000"/>
              <w:rPr>
                <w:rFonts w:ascii="Cambria" w:eastAsia="Times New Roman" w:hAnsi="Cambria" w:cs="Times New Roman"/>
                <w:color w:val="000000"/>
                <w:sz w:val="20"/>
                <w:szCs w:val="20"/>
              </w:rPr>
            </w:pPr>
          </w:p>
        </w:tc>
      </w:tr>
      <w:tr w:rsidR="0004226C" w:rsidRPr="0004226C" w:rsidTr="00356AEC">
        <w:trPr>
          <w:trHeight w:val="1935"/>
        </w:trPr>
        <w:tc>
          <w:tcPr>
            <w:cnfStyle w:val="001000000000"/>
            <w:tcW w:w="1371" w:type="dxa"/>
            <w:hideMark/>
          </w:tcPr>
          <w:p w:rsidR="0004226C" w:rsidRPr="0004226C" w:rsidRDefault="0004226C" w:rsidP="005B1AFC">
            <w:pPr>
              <w:spacing w:before="0"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Stratejiler</w:t>
            </w:r>
          </w:p>
        </w:tc>
        <w:tc>
          <w:tcPr>
            <w:tcW w:w="8709" w:type="dxa"/>
            <w:gridSpan w:val="8"/>
            <w:hideMark/>
          </w:tcPr>
          <w:p w:rsidR="0004226C" w:rsidRPr="0004226C" w:rsidRDefault="0004226C" w:rsidP="005B1AFC">
            <w:pPr>
              <w:spacing w:before="0"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xml:space="preserve">S1 Okul kütüphanesi zenginleştirilecek, öğrencilerin kütüphaneden yararlanması sağlanacaktır. </w:t>
            </w:r>
          </w:p>
          <w:p w:rsidR="0004226C" w:rsidRPr="0004226C" w:rsidRDefault="0004226C" w:rsidP="005B1AFC">
            <w:pPr>
              <w:spacing w:before="0"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S2 Türkçe dersinde ders saatinin bir bölümü okumaya ayrılacak ve okul müdürlüğünce planlanan zamanlarda okuma etkinlikleri düzenlenecektir.</w:t>
            </w:r>
            <w:r w:rsidRPr="0004226C">
              <w:rPr>
                <w:rFonts w:ascii="Cambria" w:eastAsia="Times New Roman" w:hAnsi="Cambria" w:cs="Times New Roman"/>
                <w:color w:val="000000"/>
                <w:sz w:val="20"/>
                <w:szCs w:val="20"/>
              </w:rPr>
              <w:br/>
              <w:t>S3 Serbest etkinlikler saati, öğrencilerin sanatsal, sportif ve kültürel faaliyetlere katılım sağlayacağı şekilde düzenlenecektir.</w:t>
            </w:r>
            <w:r w:rsidRPr="0004226C">
              <w:rPr>
                <w:rFonts w:ascii="Cambria" w:eastAsia="Times New Roman" w:hAnsi="Cambria" w:cs="Times New Roman"/>
                <w:color w:val="000000"/>
                <w:sz w:val="20"/>
                <w:szCs w:val="20"/>
              </w:rPr>
              <w:br/>
              <w:t>S4 Öğrencilere sağlıklı ve dengeli beslenmelerine yönelik bilgilendirme eğitimleri ve etkinlikler yapılacaktır.</w:t>
            </w:r>
            <w:r w:rsidRPr="0004226C">
              <w:rPr>
                <w:rFonts w:ascii="Cambria" w:eastAsia="Times New Roman" w:hAnsi="Cambria" w:cs="Times New Roman"/>
                <w:color w:val="000000"/>
                <w:sz w:val="20"/>
                <w:szCs w:val="20"/>
              </w:rPr>
              <w:br/>
              <w:t>S5 Öğrencilerin çevre bilincinin artırılmasına yönelik etkinlikler yapılacaktır.</w:t>
            </w:r>
            <w:r w:rsidRPr="0004226C">
              <w:rPr>
                <w:rFonts w:ascii="Cambria" w:eastAsia="Times New Roman" w:hAnsi="Cambria" w:cs="Times New Roman"/>
                <w:color w:val="000000"/>
                <w:sz w:val="20"/>
                <w:szCs w:val="20"/>
              </w:rPr>
              <w:br/>
              <w:t>S6 Öğrencilere, nezaket ve görgü kuralları konusunda eğitimler verilerek konuya ilişkin etkinlikler düzenlenecektir.</w:t>
            </w:r>
          </w:p>
        </w:tc>
      </w:tr>
      <w:tr w:rsidR="0004226C" w:rsidRPr="0004226C" w:rsidTr="00356AEC">
        <w:trPr>
          <w:cnfStyle w:val="000000100000"/>
          <w:trHeight w:val="300"/>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Maliyet Tahmini</w:t>
            </w:r>
          </w:p>
        </w:tc>
        <w:tc>
          <w:tcPr>
            <w:tcW w:w="8709" w:type="dxa"/>
            <w:gridSpan w:val="8"/>
            <w:hideMark/>
          </w:tcPr>
          <w:p w:rsidR="0004226C" w:rsidRPr="0004226C" w:rsidRDefault="00BA5CE4" w:rsidP="0004226C">
            <w:pPr>
              <w:spacing w:after="0"/>
              <w:jc w:val="left"/>
              <w:cnfStyle w:val="0000001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5</w:t>
            </w:r>
            <w:r w:rsidR="00EC6F8F">
              <w:rPr>
                <w:rFonts w:ascii="Cambria" w:eastAsia="Times New Roman" w:hAnsi="Cambria" w:cs="Times New Roman"/>
                <w:color w:val="000000"/>
                <w:sz w:val="20"/>
                <w:szCs w:val="20"/>
              </w:rPr>
              <w:t>0.000</w:t>
            </w:r>
            <w:r w:rsidR="0004226C" w:rsidRPr="0004226C">
              <w:rPr>
                <w:rFonts w:ascii="Cambria" w:eastAsia="Times New Roman" w:hAnsi="Cambria" w:cs="Times New Roman"/>
                <w:color w:val="000000"/>
                <w:sz w:val="20"/>
                <w:szCs w:val="20"/>
              </w:rPr>
              <w:t> </w:t>
            </w:r>
          </w:p>
        </w:tc>
      </w:tr>
      <w:tr w:rsidR="0004226C" w:rsidRPr="0004226C" w:rsidTr="00356AEC">
        <w:trPr>
          <w:trHeight w:val="300"/>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Tespitler</w:t>
            </w:r>
          </w:p>
        </w:tc>
        <w:tc>
          <w:tcPr>
            <w:tcW w:w="8709" w:type="dxa"/>
            <w:gridSpan w:val="8"/>
            <w:hideMark/>
          </w:tcPr>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Yapılan eğitimlere velilerin katılım oranının az olması.</w:t>
            </w:r>
          </w:p>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Verilen eğitimlerin sadece okulda kalması günlük hayatta uygulanması için velilerin yeterli desteği sağlamaması.</w:t>
            </w:r>
          </w:p>
          <w:p w:rsidR="0004226C" w:rsidRPr="0004226C" w:rsidRDefault="0004226C" w:rsidP="0004226C">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w:t>
            </w:r>
          </w:p>
        </w:tc>
      </w:tr>
      <w:tr w:rsidR="0004226C" w:rsidRPr="0004226C" w:rsidTr="00356AEC">
        <w:trPr>
          <w:cnfStyle w:val="000000100000"/>
          <w:trHeight w:val="315"/>
        </w:trPr>
        <w:tc>
          <w:tcPr>
            <w:cnfStyle w:val="001000000000"/>
            <w:tcW w:w="1371" w:type="dxa"/>
            <w:hideMark/>
          </w:tcPr>
          <w:p w:rsidR="0004226C" w:rsidRPr="0004226C" w:rsidRDefault="0004226C" w:rsidP="0004226C">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İhtiyaçlar</w:t>
            </w:r>
          </w:p>
        </w:tc>
        <w:tc>
          <w:tcPr>
            <w:tcW w:w="8709" w:type="dxa"/>
            <w:gridSpan w:val="8"/>
            <w:hideMark/>
          </w:tcPr>
          <w:p w:rsidR="0004226C" w:rsidRPr="0004226C" w:rsidRDefault="0004226C" w:rsidP="0004226C">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Eğitimler için diğer kurumlarla iş birliklerinin yapılması</w:t>
            </w:r>
          </w:p>
          <w:p w:rsidR="0004226C" w:rsidRPr="0004226C" w:rsidRDefault="0004226C" w:rsidP="0004226C">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Bilgilendirme için afiş, broşür gibi materyallerin sağlanması</w:t>
            </w:r>
          </w:p>
          <w:p w:rsidR="0004226C" w:rsidRPr="0004226C" w:rsidRDefault="0004226C" w:rsidP="0004226C">
            <w:pPr>
              <w:spacing w:after="0"/>
              <w:jc w:val="left"/>
              <w:cnfStyle w:val="000000100000"/>
              <w:rPr>
                <w:rFonts w:ascii="Cambria" w:eastAsia="Times New Roman" w:hAnsi="Cambria" w:cs="Times New Roman"/>
                <w:color w:val="000000"/>
                <w:sz w:val="20"/>
                <w:szCs w:val="20"/>
              </w:rPr>
            </w:pPr>
          </w:p>
        </w:tc>
      </w:tr>
    </w:tbl>
    <w:p w:rsidR="00E57E70" w:rsidRDefault="00E57E70" w:rsidP="00141B4A">
      <w:pPr>
        <w:jc w:val="left"/>
        <w:rPr>
          <w:rFonts w:ascii="Cambria" w:hAnsi="Cambria"/>
          <w:sz w:val="24"/>
        </w:rPr>
      </w:pPr>
    </w:p>
    <w:p w:rsidR="00E57E70" w:rsidRDefault="00E57E70" w:rsidP="00141B4A">
      <w:pPr>
        <w:jc w:val="left"/>
        <w:rPr>
          <w:rFonts w:ascii="Cambria" w:hAnsi="Cambria"/>
          <w:sz w:val="24"/>
        </w:rPr>
      </w:pPr>
    </w:p>
    <w:tbl>
      <w:tblPr>
        <w:tblStyle w:val="OrtaKlavuz3-Vurgu1"/>
        <w:tblpPr w:leftFromText="141" w:rightFromText="141" w:vertAnchor="page" w:horzAnchor="margin" w:tblpY="1818"/>
        <w:tblW w:w="10196" w:type="dxa"/>
        <w:tblLook w:val="04A0"/>
      </w:tblPr>
      <w:tblGrid>
        <w:gridCol w:w="1459"/>
        <w:gridCol w:w="2710"/>
        <w:gridCol w:w="920"/>
        <w:gridCol w:w="1096"/>
        <w:gridCol w:w="779"/>
        <w:gridCol w:w="779"/>
        <w:gridCol w:w="779"/>
        <w:gridCol w:w="779"/>
        <w:gridCol w:w="895"/>
      </w:tblGrid>
      <w:tr w:rsidR="00B55989" w:rsidRPr="0004226C" w:rsidTr="00356AEC">
        <w:trPr>
          <w:cnfStyle w:val="100000000000"/>
          <w:trHeight w:val="973"/>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 xml:space="preserve">TEMA: </w:t>
            </w:r>
          </w:p>
        </w:tc>
        <w:tc>
          <w:tcPr>
            <w:tcW w:w="8737" w:type="dxa"/>
            <w:gridSpan w:val="8"/>
            <w:hideMark/>
          </w:tcPr>
          <w:p w:rsidR="00B55989" w:rsidRPr="0004226C" w:rsidRDefault="00B55989" w:rsidP="00B55989">
            <w:pPr>
              <w:spacing w:after="0"/>
              <w:cnfStyle w:val="1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KAPASİTE</w:t>
            </w:r>
          </w:p>
        </w:tc>
      </w:tr>
      <w:tr w:rsidR="00B55989" w:rsidRPr="0004226C" w:rsidTr="00356AEC">
        <w:trPr>
          <w:cnfStyle w:val="000000100000"/>
          <w:trHeight w:val="1033"/>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STRATEJİK AMAÇ 3</w:t>
            </w:r>
          </w:p>
        </w:tc>
        <w:tc>
          <w:tcPr>
            <w:tcW w:w="8737" w:type="dxa"/>
            <w:gridSpan w:val="8"/>
            <w:hideMark/>
          </w:tcPr>
          <w:p w:rsidR="00B55989" w:rsidRPr="0004226C" w:rsidRDefault="00B55989" w:rsidP="00B55989">
            <w:pPr>
              <w:spacing w:after="0"/>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Eğitim ortamlarının fiziki imkânları geliştirilecektir.</w:t>
            </w:r>
          </w:p>
        </w:tc>
      </w:tr>
      <w:tr w:rsidR="00B55989" w:rsidRPr="0004226C" w:rsidTr="00356AEC">
        <w:trPr>
          <w:trHeight w:val="926"/>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Hedef 3.1.</w:t>
            </w:r>
          </w:p>
        </w:tc>
        <w:tc>
          <w:tcPr>
            <w:tcW w:w="8737" w:type="dxa"/>
            <w:gridSpan w:val="8"/>
            <w:hideMark/>
          </w:tcPr>
          <w:p w:rsidR="00B55989" w:rsidRPr="0004226C" w:rsidRDefault="00B55989" w:rsidP="00B55989">
            <w:pPr>
              <w:spacing w:after="0"/>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Temel eğitimde okulların niteliğini arttıracak uygulama ve çalışmalara yer verilecektir.</w:t>
            </w:r>
          </w:p>
        </w:tc>
      </w:tr>
      <w:tr w:rsidR="00B55989" w:rsidRPr="0004226C" w:rsidTr="00356AEC">
        <w:trPr>
          <w:cnfStyle w:val="000000100000"/>
          <w:trHeight w:val="499"/>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PG NO</w:t>
            </w:r>
          </w:p>
        </w:tc>
        <w:tc>
          <w:tcPr>
            <w:tcW w:w="2710" w:type="dxa"/>
            <w:hideMark/>
          </w:tcPr>
          <w:p w:rsidR="00B55989" w:rsidRPr="0004226C" w:rsidRDefault="00B55989" w:rsidP="00B55989">
            <w:pPr>
              <w:spacing w:after="0"/>
              <w:jc w:val="left"/>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Performans Göstergeleri</w:t>
            </w:r>
          </w:p>
          <w:p w:rsidR="00B55989" w:rsidRPr="0004226C" w:rsidRDefault="00B55989" w:rsidP="00B55989">
            <w:pPr>
              <w:spacing w:after="0"/>
              <w:jc w:val="left"/>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 </w:t>
            </w:r>
          </w:p>
        </w:tc>
        <w:tc>
          <w:tcPr>
            <w:tcW w:w="920" w:type="dxa"/>
            <w:hideMark/>
          </w:tcPr>
          <w:p w:rsidR="00B55989" w:rsidRPr="0004226C" w:rsidRDefault="00B55989" w:rsidP="00B55989">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Hedefe Etkisi (%)</w:t>
            </w:r>
          </w:p>
        </w:tc>
        <w:tc>
          <w:tcPr>
            <w:tcW w:w="1096" w:type="dxa"/>
            <w:hideMark/>
          </w:tcPr>
          <w:p w:rsidR="00B55989" w:rsidRPr="0004226C" w:rsidRDefault="00B55989" w:rsidP="00B55989">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Başlangıç Değeri</w:t>
            </w:r>
          </w:p>
        </w:tc>
        <w:tc>
          <w:tcPr>
            <w:tcW w:w="779" w:type="dxa"/>
            <w:hideMark/>
          </w:tcPr>
          <w:p w:rsidR="00B55989" w:rsidRPr="0004226C" w:rsidRDefault="00B55989" w:rsidP="00B55989">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2024 Hedef</w:t>
            </w:r>
          </w:p>
        </w:tc>
        <w:tc>
          <w:tcPr>
            <w:tcW w:w="779" w:type="dxa"/>
            <w:hideMark/>
          </w:tcPr>
          <w:p w:rsidR="00B55989" w:rsidRPr="0004226C" w:rsidRDefault="00B55989" w:rsidP="00B55989">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2025 Hedef</w:t>
            </w:r>
          </w:p>
        </w:tc>
        <w:tc>
          <w:tcPr>
            <w:tcW w:w="779" w:type="dxa"/>
            <w:hideMark/>
          </w:tcPr>
          <w:p w:rsidR="00B55989" w:rsidRPr="0004226C" w:rsidRDefault="00B55989" w:rsidP="00B55989">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2026 Hedef</w:t>
            </w:r>
          </w:p>
        </w:tc>
        <w:tc>
          <w:tcPr>
            <w:tcW w:w="779" w:type="dxa"/>
            <w:hideMark/>
          </w:tcPr>
          <w:p w:rsidR="00B55989" w:rsidRPr="0004226C" w:rsidRDefault="00B55989" w:rsidP="00B55989">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2027 Hedef</w:t>
            </w:r>
          </w:p>
        </w:tc>
        <w:tc>
          <w:tcPr>
            <w:tcW w:w="895" w:type="dxa"/>
            <w:hideMark/>
          </w:tcPr>
          <w:p w:rsidR="00B55989" w:rsidRPr="0004226C" w:rsidRDefault="00B55989" w:rsidP="00B55989">
            <w:pPr>
              <w:spacing w:after="0"/>
              <w:jc w:val="center"/>
              <w:cnfStyle w:val="0000001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2028 Hedef</w:t>
            </w:r>
          </w:p>
        </w:tc>
      </w:tr>
      <w:tr w:rsidR="00B55989" w:rsidRPr="0004226C" w:rsidTr="00356AEC">
        <w:trPr>
          <w:trHeight w:val="499"/>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 xml:space="preserve">PG 3.1 </w:t>
            </w:r>
          </w:p>
        </w:tc>
        <w:tc>
          <w:tcPr>
            <w:tcW w:w="2710" w:type="dxa"/>
            <w:hideMark/>
          </w:tcPr>
          <w:p w:rsidR="00B55989" w:rsidRPr="0004226C" w:rsidRDefault="00B55989" w:rsidP="00B55989">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İyileştirilen fiziki mekân (derslikler, spor salonu, kütüphaneler, atölyeler vb.) sayısı.</w:t>
            </w:r>
          </w:p>
        </w:tc>
        <w:tc>
          <w:tcPr>
            <w:tcW w:w="920" w:type="dxa"/>
            <w:noWrap/>
            <w:hideMark/>
          </w:tcPr>
          <w:p w:rsidR="00B55989" w:rsidRPr="0004226C" w:rsidRDefault="00B55989" w:rsidP="00B55989">
            <w:pPr>
              <w:spacing w:after="0"/>
              <w:jc w:val="center"/>
              <w:cnfStyle w:val="000000000000"/>
              <w:rPr>
                <w:rFonts w:ascii="Cambria" w:eastAsia="Times New Roman" w:hAnsi="Cambria" w:cs="Times New Roman"/>
                <w:color w:val="333333"/>
                <w:sz w:val="20"/>
                <w:szCs w:val="20"/>
              </w:rPr>
            </w:pPr>
            <w:r w:rsidRPr="0004226C">
              <w:rPr>
                <w:rFonts w:ascii="Cambria" w:eastAsia="Times New Roman" w:hAnsi="Cambria" w:cs="Times New Roman"/>
                <w:color w:val="333333"/>
                <w:sz w:val="20"/>
                <w:szCs w:val="20"/>
              </w:rPr>
              <w:t>100</w:t>
            </w:r>
          </w:p>
        </w:tc>
        <w:tc>
          <w:tcPr>
            <w:tcW w:w="1096" w:type="dxa"/>
            <w:noWrap/>
            <w:hideMark/>
          </w:tcPr>
          <w:p w:rsidR="00B55989" w:rsidRPr="0004226C" w:rsidRDefault="00B55989" w:rsidP="00B55989">
            <w:pPr>
              <w:spacing w:after="0"/>
              <w:jc w:val="center"/>
              <w:cnfStyle w:val="000000000000"/>
              <w:rPr>
                <w:rFonts w:ascii="Cambria" w:eastAsia="Times New Roman" w:hAnsi="Cambria" w:cs="Times New Roman"/>
                <w:color w:val="333333"/>
                <w:sz w:val="20"/>
                <w:szCs w:val="20"/>
              </w:rPr>
            </w:pPr>
            <w:r w:rsidRPr="0004226C">
              <w:rPr>
                <w:rFonts w:ascii="Cambria" w:eastAsia="Times New Roman" w:hAnsi="Cambria" w:cs="Times New Roman"/>
                <w:color w:val="333333"/>
                <w:sz w:val="20"/>
                <w:szCs w:val="20"/>
              </w:rPr>
              <w:t>100</w:t>
            </w:r>
          </w:p>
        </w:tc>
        <w:tc>
          <w:tcPr>
            <w:tcW w:w="779" w:type="dxa"/>
            <w:hideMark/>
          </w:tcPr>
          <w:p w:rsidR="00B55989" w:rsidRPr="0004226C" w:rsidRDefault="00B55989" w:rsidP="00B55989">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%50 </w:t>
            </w:r>
          </w:p>
        </w:tc>
        <w:tc>
          <w:tcPr>
            <w:tcW w:w="779" w:type="dxa"/>
            <w:hideMark/>
          </w:tcPr>
          <w:p w:rsidR="00B55989" w:rsidRPr="0004226C" w:rsidRDefault="00B55989" w:rsidP="00B55989">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%55 </w:t>
            </w:r>
          </w:p>
        </w:tc>
        <w:tc>
          <w:tcPr>
            <w:tcW w:w="779" w:type="dxa"/>
            <w:hideMark/>
          </w:tcPr>
          <w:p w:rsidR="00B55989" w:rsidRPr="0004226C" w:rsidRDefault="00B55989" w:rsidP="00B55989">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%60 </w:t>
            </w:r>
          </w:p>
        </w:tc>
        <w:tc>
          <w:tcPr>
            <w:tcW w:w="779" w:type="dxa"/>
            <w:hideMark/>
          </w:tcPr>
          <w:p w:rsidR="00B55989" w:rsidRPr="0004226C" w:rsidRDefault="00B55989" w:rsidP="00B55989">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%70 </w:t>
            </w:r>
          </w:p>
        </w:tc>
        <w:tc>
          <w:tcPr>
            <w:tcW w:w="895" w:type="dxa"/>
            <w:hideMark/>
          </w:tcPr>
          <w:p w:rsidR="00B55989" w:rsidRPr="0004226C" w:rsidRDefault="00B55989" w:rsidP="00B55989">
            <w:pPr>
              <w:spacing w:after="0"/>
              <w:jc w:val="center"/>
              <w:cnfStyle w:val="000000000000"/>
              <w:rPr>
                <w:rFonts w:ascii="Cambria" w:eastAsia="Times New Roman" w:hAnsi="Cambria" w:cs="Times New Roman"/>
                <w:b/>
                <w:bCs/>
                <w:color w:val="000000"/>
                <w:sz w:val="20"/>
                <w:szCs w:val="20"/>
              </w:rPr>
            </w:pPr>
            <w:r w:rsidRPr="0004226C">
              <w:rPr>
                <w:rFonts w:ascii="Cambria" w:eastAsia="Times New Roman" w:hAnsi="Cambria" w:cs="Times New Roman"/>
                <w:b/>
                <w:bCs/>
                <w:color w:val="000000"/>
                <w:sz w:val="20"/>
                <w:szCs w:val="20"/>
              </w:rPr>
              <w:t>%75 </w:t>
            </w:r>
          </w:p>
        </w:tc>
      </w:tr>
      <w:tr w:rsidR="00B55989" w:rsidRPr="0004226C" w:rsidTr="00356AEC">
        <w:trPr>
          <w:cnfStyle w:val="000000100000"/>
          <w:trHeight w:val="300"/>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Koordinatör Birim</w:t>
            </w:r>
          </w:p>
        </w:tc>
        <w:tc>
          <w:tcPr>
            <w:tcW w:w="8737" w:type="dxa"/>
            <w:gridSpan w:val="8"/>
            <w:hideMark/>
          </w:tcPr>
          <w:p w:rsidR="00B55989" w:rsidRPr="0004226C" w:rsidRDefault="00B55989" w:rsidP="00B55989">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Okul  Müdürü </w:t>
            </w:r>
          </w:p>
        </w:tc>
      </w:tr>
      <w:tr w:rsidR="00B55989" w:rsidRPr="0004226C" w:rsidTr="00356AEC">
        <w:trPr>
          <w:trHeight w:val="499"/>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İşbirliği Yapılacak Birim(ler)</w:t>
            </w:r>
          </w:p>
        </w:tc>
        <w:tc>
          <w:tcPr>
            <w:tcW w:w="8737" w:type="dxa"/>
            <w:gridSpan w:val="8"/>
            <w:hideMark/>
          </w:tcPr>
          <w:p w:rsidR="00B55989" w:rsidRPr="0004226C" w:rsidRDefault="00B55989" w:rsidP="00B55989">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Belediyeler, Kamu idareleri </w:t>
            </w:r>
          </w:p>
        </w:tc>
      </w:tr>
      <w:tr w:rsidR="00B55989" w:rsidRPr="0004226C" w:rsidTr="00356AEC">
        <w:trPr>
          <w:cnfStyle w:val="000000100000"/>
          <w:trHeight w:val="300"/>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Riskler</w:t>
            </w:r>
          </w:p>
        </w:tc>
        <w:tc>
          <w:tcPr>
            <w:tcW w:w="8737" w:type="dxa"/>
            <w:gridSpan w:val="8"/>
            <w:hideMark/>
          </w:tcPr>
          <w:p w:rsidR="00B55989" w:rsidRPr="0004226C" w:rsidRDefault="00B55989" w:rsidP="00B55989">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Belirlenen eksiklikler için yeterli bütçenin olmaması</w:t>
            </w:r>
          </w:p>
          <w:p w:rsidR="00B55989" w:rsidRPr="0004226C" w:rsidRDefault="00B55989" w:rsidP="00B55989">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Yapılacak fiziki mekanlar için okullarda yeterli alanın olmaması</w:t>
            </w:r>
          </w:p>
          <w:p w:rsidR="00B55989" w:rsidRPr="0004226C" w:rsidRDefault="00B55989" w:rsidP="00B55989">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w:t>
            </w:r>
          </w:p>
        </w:tc>
      </w:tr>
      <w:tr w:rsidR="00B55989" w:rsidRPr="0004226C" w:rsidTr="00356AEC">
        <w:trPr>
          <w:trHeight w:val="1140"/>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Stratejiler</w:t>
            </w:r>
          </w:p>
        </w:tc>
        <w:tc>
          <w:tcPr>
            <w:tcW w:w="8737" w:type="dxa"/>
            <w:gridSpan w:val="8"/>
            <w:hideMark/>
          </w:tcPr>
          <w:p w:rsidR="00B55989" w:rsidRPr="0004226C" w:rsidRDefault="00B55989" w:rsidP="00B55989">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S1 Fiziki mekânların iyileştirilmesi için kamu idareleri, belediyeler ve işverenlerle iş birlikleri yapılacaktır.</w:t>
            </w:r>
            <w:r w:rsidRPr="0004226C">
              <w:rPr>
                <w:rFonts w:ascii="Cambria" w:eastAsia="Times New Roman" w:hAnsi="Cambria" w:cs="Times New Roman"/>
                <w:color w:val="000000"/>
                <w:sz w:val="20"/>
                <w:szCs w:val="20"/>
              </w:rPr>
              <w:br/>
              <w:t>S2 Atölye ve laboratuvarların iyileştirilmesi için sektör ile iş birlikleri yapılacaktır.</w:t>
            </w:r>
          </w:p>
        </w:tc>
      </w:tr>
      <w:tr w:rsidR="00B55989" w:rsidRPr="0004226C" w:rsidTr="00356AEC">
        <w:trPr>
          <w:cnfStyle w:val="000000100000"/>
          <w:trHeight w:val="300"/>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Maliyet Tahmini</w:t>
            </w:r>
          </w:p>
        </w:tc>
        <w:tc>
          <w:tcPr>
            <w:tcW w:w="8737" w:type="dxa"/>
            <w:gridSpan w:val="8"/>
            <w:hideMark/>
          </w:tcPr>
          <w:p w:rsidR="00B55989" w:rsidRPr="0004226C" w:rsidRDefault="00EC6F8F" w:rsidP="00BA5CE4">
            <w:pPr>
              <w:spacing w:after="0"/>
              <w:jc w:val="left"/>
              <w:cnfStyle w:val="0000001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r w:rsidR="007F21EA">
              <w:rPr>
                <w:rFonts w:ascii="Cambria" w:eastAsia="Times New Roman" w:hAnsi="Cambria" w:cs="Times New Roman"/>
                <w:color w:val="000000"/>
                <w:sz w:val="20"/>
                <w:szCs w:val="20"/>
              </w:rPr>
              <w:t>2</w:t>
            </w:r>
            <w:r w:rsidR="00BA5CE4">
              <w:rPr>
                <w:rFonts w:ascii="Cambria" w:eastAsia="Times New Roman" w:hAnsi="Cambria" w:cs="Times New Roman"/>
                <w:color w:val="000000"/>
                <w:sz w:val="20"/>
                <w:szCs w:val="20"/>
              </w:rPr>
              <w:t>00.000</w:t>
            </w:r>
          </w:p>
        </w:tc>
      </w:tr>
      <w:tr w:rsidR="00B55989" w:rsidRPr="0004226C" w:rsidTr="00356AEC">
        <w:trPr>
          <w:trHeight w:val="746"/>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Tespitler</w:t>
            </w:r>
          </w:p>
        </w:tc>
        <w:tc>
          <w:tcPr>
            <w:tcW w:w="8737" w:type="dxa"/>
            <w:gridSpan w:val="8"/>
            <w:hideMark/>
          </w:tcPr>
          <w:p w:rsidR="00B55989" w:rsidRPr="0004226C" w:rsidRDefault="00B55989" w:rsidP="00B55989">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İş birliği yapılacak birimlerden olumlu geri dönüşlerin olmaması</w:t>
            </w:r>
          </w:p>
          <w:p w:rsidR="00B55989" w:rsidRPr="0004226C" w:rsidRDefault="00B55989" w:rsidP="00B55989">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Maaliyet konusunda yeterli parasal kaynakaların olmaması</w:t>
            </w:r>
          </w:p>
          <w:p w:rsidR="00B55989" w:rsidRPr="0004226C" w:rsidRDefault="00B55989" w:rsidP="00B55989">
            <w:pPr>
              <w:spacing w:after="0"/>
              <w:jc w:val="left"/>
              <w:cnfStyle w:val="0000000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w:t>
            </w:r>
          </w:p>
        </w:tc>
      </w:tr>
      <w:tr w:rsidR="00B55989" w:rsidRPr="0004226C" w:rsidTr="00356AEC">
        <w:trPr>
          <w:cnfStyle w:val="000000100000"/>
          <w:trHeight w:val="315"/>
        </w:trPr>
        <w:tc>
          <w:tcPr>
            <w:cnfStyle w:val="001000000000"/>
            <w:tcW w:w="1459" w:type="dxa"/>
            <w:hideMark/>
          </w:tcPr>
          <w:p w:rsidR="00B55989" w:rsidRPr="0004226C" w:rsidRDefault="00B55989" w:rsidP="00B55989">
            <w:pPr>
              <w:spacing w:after="0"/>
              <w:rPr>
                <w:rFonts w:ascii="Cambria" w:eastAsia="Times New Roman" w:hAnsi="Cambria" w:cs="Times New Roman"/>
                <w:b w:val="0"/>
                <w:bCs w:val="0"/>
                <w:color w:val="000000"/>
                <w:sz w:val="20"/>
                <w:szCs w:val="20"/>
              </w:rPr>
            </w:pPr>
            <w:r w:rsidRPr="0004226C">
              <w:rPr>
                <w:rFonts w:ascii="Cambria" w:eastAsia="Times New Roman" w:hAnsi="Cambria" w:cs="Times New Roman"/>
                <w:b w:val="0"/>
                <w:bCs w:val="0"/>
                <w:color w:val="000000"/>
                <w:sz w:val="20"/>
                <w:szCs w:val="20"/>
              </w:rPr>
              <w:t>İhtiyaçlar</w:t>
            </w:r>
          </w:p>
        </w:tc>
        <w:tc>
          <w:tcPr>
            <w:tcW w:w="8737" w:type="dxa"/>
            <w:gridSpan w:val="8"/>
            <w:hideMark/>
          </w:tcPr>
          <w:p w:rsidR="00B55989" w:rsidRPr="0004226C" w:rsidRDefault="00B55989" w:rsidP="00B55989">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 Fiziki mekan için yeterli alanların oluşturulması</w:t>
            </w:r>
          </w:p>
          <w:p w:rsidR="00B55989" w:rsidRPr="0004226C" w:rsidRDefault="00B55989" w:rsidP="00B55989">
            <w:pPr>
              <w:spacing w:after="0"/>
              <w:jc w:val="left"/>
              <w:cnfStyle w:val="000000100000"/>
              <w:rPr>
                <w:rFonts w:ascii="Cambria" w:eastAsia="Times New Roman" w:hAnsi="Cambria" w:cs="Times New Roman"/>
                <w:color w:val="000000"/>
                <w:sz w:val="20"/>
                <w:szCs w:val="20"/>
              </w:rPr>
            </w:pPr>
            <w:r w:rsidRPr="0004226C">
              <w:rPr>
                <w:rFonts w:ascii="Cambria" w:eastAsia="Times New Roman" w:hAnsi="Cambria" w:cs="Times New Roman"/>
                <w:color w:val="000000"/>
                <w:sz w:val="20"/>
                <w:szCs w:val="20"/>
              </w:rPr>
              <w:t>Oluşturulacak alanlar için malzeme desteği</w:t>
            </w:r>
          </w:p>
          <w:p w:rsidR="00B55989" w:rsidRPr="0004226C" w:rsidRDefault="00B55989" w:rsidP="00B55989">
            <w:pPr>
              <w:spacing w:after="0"/>
              <w:jc w:val="left"/>
              <w:cnfStyle w:val="000000100000"/>
              <w:rPr>
                <w:rFonts w:ascii="Cambria" w:eastAsia="Times New Roman" w:hAnsi="Cambria" w:cs="Times New Roman"/>
                <w:color w:val="000000"/>
                <w:sz w:val="20"/>
                <w:szCs w:val="20"/>
              </w:rPr>
            </w:pPr>
          </w:p>
        </w:tc>
      </w:tr>
    </w:tbl>
    <w:p w:rsidR="00B55989" w:rsidRDefault="00B55989" w:rsidP="00141B4A">
      <w:pPr>
        <w:jc w:val="left"/>
        <w:rPr>
          <w:rFonts w:ascii="Cambria" w:hAnsi="Cambria"/>
          <w:sz w:val="24"/>
        </w:rPr>
      </w:pPr>
    </w:p>
    <w:p w:rsidR="00E57E70" w:rsidRDefault="00E57E70" w:rsidP="00141B4A">
      <w:pPr>
        <w:jc w:val="left"/>
        <w:rPr>
          <w:rFonts w:ascii="Cambria" w:hAnsi="Cambria"/>
          <w:sz w:val="24"/>
        </w:rPr>
      </w:pPr>
    </w:p>
    <w:p w:rsidR="00E57E70" w:rsidRDefault="00E57E70" w:rsidP="00141B4A">
      <w:pPr>
        <w:jc w:val="left"/>
        <w:rPr>
          <w:rFonts w:ascii="Cambria" w:hAnsi="Cambria"/>
          <w:sz w:val="24"/>
        </w:rPr>
      </w:pPr>
    </w:p>
    <w:p w:rsidR="00E57E70" w:rsidRDefault="00E57E70" w:rsidP="00141B4A">
      <w:pPr>
        <w:jc w:val="left"/>
        <w:rPr>
          <w:rFonts w:ascii="Cambria" w:hAnsi="Cambria"/>
          <w:sz w:val="24"/>
        </w:rPr>
      </w:pPr>
    </w:p>
    <w:tbl>
      <w:tblPr>
        <w:tblStyle w:val="OrtaKlavuz3-Vurgu1"/>
        <w:tblW w:w="10080" w:type="dxa"/>
        <w:tblLook w:val="04A0"/>
      </w:tblPr>
      <w:tblGrid>
        <w:gridCol w:w="1368"/>
        <w:gridCol w:w="2470"/>
        <w:gridCol w:w="436"/>
        <w:gridCol w:w="920"/>
        <w:gridCol w:w="1096"/>
        <w:gridCol w:w="758"/>
        <w:gridCol w:w="758"/>
        <w:gridCol w:w="758"/>
        <w:gridCol w:w="758"/>
        <w:gridCol w:w="758"/>
      </w:tblGrid>
      <w:tr w:rsidR="00B55989" w:rsidRPr="00B55989" w:rsidTr="00356AEC">
        <w:trPr>
          <w:cnfStyle w:val="100000000000"/>
          <w:trHeight w:val="499"/>
        </w:trPr>
        <w:tc>
          <w:tcPr>
            <w:cnfStyle w:val="001000000000"/>
            <w:tcW w:w="1368" w:type="dxa"/>
            <w:hideMark/>
          </w:tcPr>
          <w:p w:rsidR="00B55989" w:rsidRPr="00B55989" w:rsidRDefault="00B55989" w:rsidP="00D81F42">
            <w:pPr>
              <w:spacing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lastRenderedPageBreak/>
              <w:t xml:space="preserve">TEMA: </w:t>
            </w:r>
          </w:p>
        </w:tc>
        <w:tc>
          <w:tcPr>
            <w:tcW w:w="8712" w:type="dxa"/>
            <w:gridSpan w:val="9"/>
            <w:hideMark/>
          </w:tcPr>
          <w:p w:rsidR="00B55989" w:rsidRPr="00B55989" w:rsidRDefault="00B55989" w:rsidP="00D81F42">
            <w:pPr>
              <w:spacing w:after="0"/>
              <w:cnfStyle w:val="100000000000"/>
              <w:rPr>
                <w:rFonts w:ascii="Cambria" w:eastAsia="Times New Roman" w:hAnsi="Cambria" w:cs="Times New Roman"/>
                <w:color w:val="000000"/>
                <w:sz w:val="20"/>
                <w:szCs w:val="20"/>
              </w:rPr>
            </w:pPr>
            <w:r w:rsidRPr="00B55989">
              <w:rPr>
                <w:rFonts w:ascii="Cambria" w:eastAsia="Times New Roman" w:hAnsi="Cambria" w:cs="Times New Roman"/>
                <w:color w:val="000000"/>
                <w:sz w:val="20"/>
                <w:szCs w:val="20"/>
              </w:rPr>
              <w:t>KALİTE</w:t>
            </w:r>
          </w:p>
        </w:tc>
      </w:tr>
      <w:tr w:rsidR="00B55989" w:rsidRPr="00B55989" w:rsidTr="00356AEC">
        <w:trPr>
          <w:cnfStyle w:val="000000100000"/>
          <w:trHeight w:val="499"/>
        </w:trPr>
        <w:tc>
          <w:tcPr>
            <w:cnfStyle w:val="001000000000"/>
            <w:tcW w:w="1368" w:type="dxa"/>
            <w:hideMark/>
          </w:tcPr>
          <w:p w:rsidR="00B55989" w:rsidRPr="00B55989" w:rsidRDefault="00B55989" w:rsidP="00D81F42">
            <w:pPr>
              <w:spacing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STRATEJİK AMAÇ 4.</w:t>
            </w:r>
          </w:p>
        </w:tc>
        <w:tc>
          <w:tcPr>
            <w:tcW w:w="8712" w:type="dxa"/>
            <w:gridSpan w:val="9"/>
            <w:hideMark/>
          </w:tcPr>
          <w:p w:rsidR="00B55989" w:rsidRPr="00B55989" w:rsidRDefault="00B55989" w:rsidP="00D81F42">
            <w:pPr>
              <w:spacing w:after="0"/>
              <w:cnfStyle w:val="000000100000"/>
              <w:rPr>
                <w:rFonts w:ascii="Cambria" w:eastAsia="Times New Roman" w:hAnsi="Cambria" w:cs="Times New Roman"/>
                <w:color w:val="000000"/>
                <w:sz w:val="20"/>
                <w:szCs w:val="20"/>
              </w:rPr>
            </w:pPr>
            <w:r w:rsidRPr="00B55989">
              <w:rPr>
                <w:rFonts w:ascii="Cambria" w:eastAsia="Times New Roman" w:hAnsi="Cambria" w:cs="Times New Roman"/>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55989" w:rsidRPr="00B55989" w:rsidTr="00356AEC">
        <w:trPr>
          <w:trHeight w:val="499"/>
        </w:trPr>
        <w:tc>
          <w:tcPr>
            <w:cnfStyle w:val="001000000000"/>
            <w:tcW w:w="1368" w:type="dxa"/>
            <w:hideMark/>
          </w:tcPr>
          <w:p w:rsidR="00B55989" w:rsidRPr="00B55989" w:rsidRDefault="00B55989" w:rsidP="00D81F42">
            <w:pPr>
              <w:spacing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Hedef 4.1.</w:t>
            </w:r>
          </w:p>
        </w:tc>
        <w:tc>
          <w:tcPr>
            <w:tcW w:w="8712" w:type="dxa"/>
            <w:gridSpan w:val="9"/>
            <w:hideMark/>
          </w:tcPr>
          <w:p w:rsidR="00B55989" w:rsidRPr="00B55989" w:rsidRDefault="00B55989" w:rsidP="00D81F42">
            <w:pPr>
              <w:spacing w:after="0"/>
              <w:cnfStyle w:val="000000000000"/>
              <w:rPr>
                <w:rFonts w:ascii="Cambria" w:eastAsia="Times New Roman" w:hAnsi="Cambria" w:cs="Times New Roman"/>
                <w:color w:val="000000"/>
                <w:sz w:val="20"/>
                <w:szCs w:val="20"/>
              </w:rPr>
            </w:pPr>
            <w:r w:rsidRPr="00B55989">
              <w:rPr>
                <w:rFonts w:ascii="Cambria" w:eastAsia="Times New Roman" w:hAnsi="Cambria" w:cs="Times New Roman"/>
                <w:color w:val="000000"/>
                <w:sz w:val="20"/>
                <w:szCs w:val="20"/>
              </w:rPr>
              <w:t>Öğrencilerin bilimsel, kültürel, sanatsal, sportif ve toplum hizmeti alanlarında ders dışı etkinliklere katılım oranı artırılacaktır.</w:t>
            </w:r>
          </w:p>
        </w:tc>
      </w:tr>
      <w:tr w:rsidR="00B55989" w:rsidRPr="00B55989" w:rsidTr="00356AEC">
        <w:trPr>
          <w:cnfStyle w:val="000000100000"/>
          <w:trHeight w:val="499"/>
        </w:trPr>
        <w:tc>
          <w:tcPr>
            <w:cnfStyle w:val="001000000000"/>
            <w:tcW w:w="1368" w:type="dxa"/>
            <w:hideMark/>
          </w:tcPr>
          <w:p w:rsidR="00B55989" w:rsidRPr="00B55989" w:rsidRDefault="00B55989" w:rsidP="00D81F42">
            <w:pPr>
              <w:spacing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PG NO</w:t>
            </w:r>
          </w:p>
        </w:tc>
        <w:tc>
          <w:tcPr>
            <w:tcW w:w="2470" w:type="dxa"/>
            <w:hideMark/>
          </w:tcPr>
          <w:p w:rsidR="00B55989" w:rsidRPr="00B55989" w:rsidRDefault="00B55989" w:rsidP="00D81F42">
            <w:pPr>
              <w:spacing w:after="0"/>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Performans Göstergeleri</w:t>
            </w:r>
          </w:p>
        </w:tc>
        <w:tc>
          <w:tcPr>
            <w:tcW w:w="436" w:type="dxa"/>
            <w:hideMark/>
          </w:tcPr>
          <w:p w:rsidR="00B55989" w:rsidRPr="00B55989" w:rsidRDefault="00B55989" w:rsidP="00D81F42">
            <w:pPr>
              <w:spacing w:after="0"/>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 </w:t>
            </w:r>
          </w:p>
        </w:tc>
        <w:tc>
          <w:tcPr>
            <w:tcW w:w="920" w:type="dxa"/>
            <w:hideMark/>
          </w:tcPr>
          <w:p w:rsidR="00B55989" w:rsidRPr="00B55989" w:rsidRDefault="00B55989" w:rsidP="00D81F42">
            <w:pPr>
              <w:spacing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Hedefe Etkisi (%)</w:t>
            </w:r>
          </w:p>
        </w:tc>
        <w:tc>
          <w:tcPr>
            <w:tcW w:w="1096" w:type="dxa"/>
            <w:hideMark/>
          </w:tcPr>
          <w:p w:rsidR="00B55989" w:rsidRPr="00B55989" w:rsidRDefault="00B55989" w:rsidP="00D81F42">
            <w:pPr>
              <w:spacing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Başlangıç Değeri</w:t>
            </w:r>
          </w:p>
        </w:tc>
        <w:tc>
          <w:tcPr>
            <w:tcW w:w="758" w:type="dxa"/>
            <w:hideMark/>
          </w:tcPr>
          <w:p w:rsidR="00B55989" w:rsidRPr="00B55989" w:rsidRDefault="00B55989" w:rsidP="00D81F42">
            <w:pPr>
              <w:spacing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2024 Hedef</w:t>
            </w:r>
          </w:p>
        </w:tc>
        <w:tc>
          <w:tcPr>
            <w:tcW w:w="758" w:type="dxa"/>
            <w:hideMark/>
          </w:tcPr>
          <w:p w:rsidR="00B55989" w:rsidRPr="00B55989" w:rsidRDefault="00B55989" w:rsidP="00D81F42">
            <w:pPr>
              <w:spacing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2025 Hedef</w:t>
            </w:r>
          </w:p>
        </w:tc>
        <w:tc>
          <w:tcPr>
            <w:tcW w:w="758" w:type="dxa"/>
            <w:hideMark/>
          </w:tcPr>
          <w:p w:rsidR="00B55989" w:rsidRPr="00B55989" w:rsidRDefault="00B55989" w:rsidP="00D81F42">
            <w:pPr>
              <w:spacing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2026 Hedef</w:t>
            </w:r>
          </w:p>
        </w:tc>
        <w:tc>
          <w:tcPr>
            <w:tcW w:w="758" w:type="dxa"/>
            <w:hideMark/>
          </w:tcPr>
          <w:p w:rsidR="00B55989" w:rsidRPr="00B55989" w:rsidRDefault="00B55989" w:rsidP="00D81F42">
            <w:pPr>
              <w:spacing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2027 Hedef</w:t>
            </w:r>
          </w:p>
        </w:tc>
        <w:tc>
          <w:tcPr>
            <w:tcW w:w="758" w:type="dxa"/>
            <w:hideMark/>
          </w:tcPr>
          <w:p w:rsidR="00B55989" w:rsidRPr="00B55989" w:rsidRDefault="00B55989" w:rsidP="00D81F42">
            <w:pPr>
              <w:spacing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2028 Hedef</w:t>
            </w:r>
          </w:p>
        </w:tc>
      </w:tr>
      <w:tr w:rsidR="00B55989" w:rsidRPr="00B55989" w:rsidTr="00356AEC">
        <w:trPr>
          <w:trHeight w:val="499"/>
        </w:trPr>
        <w:tc>
          <w:tcPr>
            <w:cnfStyle w:val="001000000000"/>
            <w:tcW w:w="1368" w:type="dxa"/>
            <w:hideMark/>
          </w:tcPr>
          <w:p w:rsidR="00B55989" w:rsidRPr="00B55989" w:rsidRDefault="00B55989" w:rsidP="00B55989">
            <w:pPr>
              <w:spacing w:before="0"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 xml:space="preserve">PG 4.1.1 </w:t>
            </w:r>
          </w:p>
        </w:tc>
        <w:tc>
          <w:tcPr>
            <w:tcW w:w="2906" w:type="dxa"/>
            <w:gridSpan w:val="2"/>
            <w:hideMark/>
          </w:tcPr>
          <w:p w:rsidR="00B55989" w:rsidRPr="00B55989" w:rsidRDefault="00B55989" w:rsidP="00B55989">
            <w:pPr>
              <w:spacing w:before="0" w:after="0"/>
              <w:cnfStyle w:val="000000000000"/>
              <w:rPr>
                <w:rFonts w:ascii="Cambria" w:eastAsia="Times New Roman" w:hAnsi="Cambria" w:cs="Times New Roman"/>
                <w:color w:val="000000"/>
                <w:sz w:val="16"/>
                <w:szCs w:val="20"/>
              </w:rPr>
            </w:pPr>
            <w:r w:rsidRPr="00B55989">
              <w:rPr>
                <w:rFonts w:ascii="Cambria" w:eastAsia="Times New Roman" w:hAnsi="Cambria" w:cs="Times New Roman"/>
                <w:color w:val="000000"/>
                <w:sz w:val="16"/>
                <w:szCs w:val="20"/>
              </w:rPr>
              <w:t>Okulda bir eğitim ve öğretim döneminde bilimsel, kültürel, sanatsal ve sportif alanlarda en az bir faaliyete katılan öğrenci oranı (%)</w:t>
            </w:r>
          </w:p>
        </w:tc>
        <w:tc>
          <w:tcPr>
            <w:tcW w:w="920" w:type="dxa"/>
            <w:noWrap/>
            <w:hideMark/>
          </w:tcPr>
          <w:p w:rsidR="00B55989" w:rsidRPr="00B55989" w:rsidRDefault="00B55989" w:rsidP="00B55989">
            <w:pPr>
              <w:spacing w:before="0" w:after="0"/>
              <w:jc w:val="center"/>
              <w:cnfStyle w:val="000000000000"/>
              <w:rPr>
                <w:rFonts w:ascii="Cambria" w:eastAsia="Times New Roman" w:hAnsi="Cambria" w:cs="Times New Roman"/>
                <w:color w:val="333333"/>
                <w:sz w:val="20"/>
                <w:szCs w:val="20"/>
              </w:rPr>
            </w:pPr>
            <w:r w:rsidRPr="00B55989">
              <w:rPr>
                <w:rFonts w:ascii="Cambria" w:eastAsia="Times New Roman" w:hAnsi="Cambria" w:cs="Times New Roman"/>
                <w:color w:val="333333"/>
                <w:sz w:val="20"/>
                <w:szCs w:val="20"/>
              </w:rPr>
              <w:t>25</w:t>
            </w:r>
          </w:p>
        </w:tc>
        <w:tc>
          <w:tcPr>
            <w:tcW w:w="1096"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%10 </w:t>
            </w:r>
          </w:p>
        </w:tc>
        <w:tc>
          <w:tcPr>
            <w:tcW w:w="758"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%12 </w:t>
            </w:r>
          </w:p>
        </w:tc>
        <w:tc>
          <w:tcPr>
            <w:tcW w:w="758"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%16 </w:t>
            </w:r>
          </w:p>
        </w:tc>
        <w:tc>
          <w:tcPr>
            <w:tcW w:w="758"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%19 </w:t>
            </w:r>
          </w:p>
        </w:tc>
        <w:tc>
          <w:tcPr>
            <w:tcW w:w="758"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%21 </w:t>
            </w:r>
          </w:p>
        </w:tc>
        <w:tc>
          <w:tcPr>
            <w:tcW w:w="758"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%24 </w:t>
            </w:r>
          </w:p>
        </w:tc>
      </w:tr>
      <w:tr w:rsidR="00B55989" w:rsidRPr="00B55989" w:rsidTr="00356AEC">
        <w:trPr>
          <w:cnfStyle w:val="000000100000"/>
          <w:trHeight w:val="499"/>
        </w:trPr>
        <w:tc>
          <w:tcPr>
            <w:cnfStyle w:val="001000000000"/>
            <w:tcW w:w="1368" w:type="dxa"/>
            <w:hideMark/>
          </w:tcPr>
          <w:p w:rsidR="00B55989" w:rsidRPr="00B55989" w:rsidRDefault="00B55989" w:rsidP="00B55989">
            <w:pPr>
              <w:spacing w:before="0"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PG 4.1.2</w:t>
            </w:r>
          </w:p>
        </w:tc>
        <w:tc>
          <w:tcPr>
            <w:tcW w:w="2906" w:type="dxa"/>
            <w:gridSpan w:val="2"/>
            <w:hideMark/>
          </w:tcPr>
          <w:p w:rsidR="00B55989" w:rsidRPr="00B55989" w:rsidRDefault="00B55989" w:rsidP="00B55989">
            <w:pPr>
              <w:spacing w:before="0" w:after="0"/>
              <w:cnfStyle w:val="000000100000"/>
              <w:rPr>
                <w:rFonts w:ascii="Cambria" w:eastAsia="Times New Roman" w:hAnsi="Cambria" w:cs="Times New Roman"/>
                <w:color w:val="000000"/>
                <w:sz w:val="16"/>
                <w:szCs w:val="20"/>
              </w:rPr>
            </w:pPr>
            <w:r w:rsidRPr="00B55989">
              <w:rPr>
                <w:rFonts w:ascii="Cambria" w:eastAsia="Times New Roman" w:hAnsi="Cambria" w:cs="Times New Roman"/>
                <w:color w:val="000000"/>
                <w:sz w:val="16"/>
                <w:szCs w:val="20"/>
              </w:rPr>
              <w:t xml:space="preserve"> Bir eğitim ve öğretim yılında yerel, ulusal ve uluslararası proje, yarışma vb. etkinliklere katılan öğrenci oranı (%)</w:t>
            </w:r>
          </w:p>
        </w:tc>
        <w:tc>
          <w:tcPr>
            <w:tcW w:w="920" w:type="dxa"/>
            <w:noWrap/>
            <w:hideMark/>
          </w:tcPr>
          <w:p w:rsidR="00B55989" w:rsidRPr="00B55989" w:rsidRDefault="00B55989" w:rsidP="00B55989">
            <w:pPr>
              <w:spacing w:before="0" w:after="0"/>
              <w:jc w:val="center"/>
              <w:cnfStyle w:val="000000100000"/>
              <w:rPr>
                <w:rFonts w:ascii="Cambria" w:eastAsia="Times New Roman" w:hAnsi="Cambria" w:cs="Times New Roman"/>
                <w:color w:val="000000"/>
                <w:sz w:val="20"/>
                <w:szCs w:val="20"/>
              </w:rPr>
            </w:pPr>
            <w:r w:rsidRPr="00B55989">
              <w:rPr>
                <w:rFonts w:ascii="Cambria" w:eastAsia="Times New Roman" w:hAnsi="Cambria" w:cs="Times New Roman"/>
                <w:color w:val="000000"/>
                <w:sz w:val="20"/>
                <w:szCs w:val="20"/>
              </w:rPr>
              <w:t>25</w:t>
            </w:r>
          </w:p>
        </w:tc>
        <w:tc>
          <w:tcPr>
            <w:tcW w:w="1096"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 %3</w:t>
            </w:r>
          </w:p>
        </w:tc>
        <w:tc>
          <w:tcPr>
            <w:tcW w:w="758"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%6 </w:t>
            </w:r>
          </w:p>
        </w:tc>
        <w:tc>
          <w:tcPr>
            <w:tcW w:w="758"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%10 </w:t>
            </w:r>
          </w:p>
        </w:tc>
        <w:tc>
          <w:tcPr>
            <w:tcW w:w="758"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%12 </w:t>
            </w:r>
          </w:p>
        </w:tc>
        <w:tc>
          <w:tcPr>
            <w:tcW w:w="758"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%15 </w:t>
            </w:r>
          </w:p>
        </w:tc>
        <w:tc>
          <w:tcPr>
            <w:tcW w:w="758"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%18 </w:t>
            </w:r>
          </w:p>
        </w:tc>
      </w:tr>
      <w:tr w:rsidR="00B55989" w:rsidRPr="00B55989" w:rsidTr="00356AEC">
        <w:trPr>
          <w:trHeight w:val="499"/>
        </w:trPr>
        <w:tc>
          <w:tcPr>
            <w:cnfStyle w:val="001000000000"/>
            <w:tcW w:w="1368" w:type="dxa"/>
            <w:hideMark/>
          </w:tcPr>
          <w:p w:rsidR="00B55989" w:rsidRPr="00B55989" w:rsidRDefault="00B55989" w:rsidP="00B55989">
            <w:pPr>
              <w:spacing w:before="0"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PG 4.1.3</w:t>
            </w:r>
          </w:p>
        </w:tc>
        <w:tc>
          <w:tcPr>
            <w:tcW w:w="2906" w:type="dxa"/>
            <w:gridSpan w:val="2"/>
            <w:hideMark/>
          </w:tcPr>
          <w:p w:rsidR="00B55989" w:rsidRPr="00B55989" w:rsidRDefault="00B55989" w:rsidP="00B55989">
            <w:pPr>
              <w:spacing w:before="0" w:after="0"/>
              <w:cnfStyle w:val="000000000000"/>
              <w:rPr>
                <w:rFonts w:ascii="Cambria" w:eastAsia="Times New Roman" w:hAnsi="Cambria" w:cs="Times New Roman"/>
                <w:color w:val="000000"/>
                <w:sz w:val="16"/>
                <w:szCs w:val="20"/>
              </w:rPr>
            </w:pPr>
            <w:r w:rsidRPr="00B55989">
              <w:rPr>
                <w:rFonts w:ascii="Cambria" w:eastAsia="Times New Roman" w:hAnsi="Cambria" w:cs="Times New Roman"/>
                <w:color w:val="000000"/>
                <w:sz w:val="16"/>
                <w:szCs w:val="20"/>
              </w:rPr>
              <w:t>Okulda bir eğitim ve öğretim yılında geleneksel çocuk oyunları alt başlığında en az bir faaliyete katılan öğrenci oranı (%)</w:t>
            </w:r>
          </w:p>
        </w:tc>
        <w:tc>
          <w:tcPr>
            <w:tcW w:w="920" w:type="dxa"/>
            <w:noWrap/>
            <w:hideMark/>
          </w:tcPr>
          <w:p w:rsidR="00B55989" w:rsidRPr="00B55989" w:rsidRDefault="00B55989" w:rsidP="00B55989">
            <w:pPr>
              <w:spacing w:before="0" w:after="0"/>
              <w:jc w:val="center"/>
              <w:cnfStyle w:val="000000000000"/>
              <w:rPr>
                <w:rFonts w:ascii="Cambria" w:eastAsia="Times New Roman" w:hAnsi="Cambria" w:cs="Times New Roman"/>
                <w:color w:val="000000"/>
                <w:sz w:val="20"/>
                <w:szCs w:val="20"/>
              </w:rPr>
            </w:pPr>
            <w:r w:rsidRPr="00B55989">
              <w:rPr>
                <w:rFonts w:ascii="Cambria" w:eastAsia="Times New Roman" w:hAnsi="Cambria" w:cs="Times New Roman"/>
                <w:color w:val="000000"/>
                <w:sz w:val="20"/>
                <w:szCs w:val="20"/>
              </w:rPr>
              <w:t>25</w:t>
            </w:r>
          </w:p>
        </w:tc>
        <w:tc>
          <w:tcPr>
            <w:tcW w:w="1096"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%4 </w:t>
            </w:r>
          </w:p>
        </w:tc>
        <w:tc>
          <w:tcPr>
            <w:tcW w:w="758"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%7 </w:t>
            </w:r>
          </w:p>
        </w:tc>
        <w:tc>
          <w:tcPr>
            <w:tcW w:w="758"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%10 </w:t>
            </w:r>
          </w:p>
        </w:tc>
        <w:tc>
          <w:tcPr>
            <w:tcW w:w="758"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%14 </w:t>
            </w:r>
          </w:p>
        </w:tc>
        <w:tc>
          <w:tcPr>
            <w:tcW w:w="758"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%16 </w:t>
            </w:r>
          </w:p>
        </w:tc>
        <w:tc>
          <w:tcPr>
            <w:tcW w:w="758" w:type="dxa"/>
            <w:hideMark/>
          </w:tcPr>
          <w:p w:rsidR="00B55989" w:rsidRPr="00B55989" w:rsidRDefault="00B55989" w:rsidP="00B55989">
            <w:pPr>
              <w:spacing w:before="0" w:after="0"/>
              <w:jc w:val="center"/>
              <w:cnfStyle w:val="0000000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%20 </w:t>
            </w:r>
          </w:p>
        </w:tc>
      </w:tr>
      <w:tr w:rsidR="00B55989" w:rsidRPr="00B55989" w:rsidTr="00356AEC">
        <w:trPr>
          <w:cnfStyle w:val="000000100000"/>
          <w:trHeight w:val="499"/>
        </w:trPr>
        <w:tc>
          <w:tcPr>
            <w:cnfStyle w:val="001000000000"/>
            <w:tcW w:w="1368" w:type="dxa"/>
            <w:hideMark/>
          </w:tcPr>
          <w:p w:rsidR="00B55989" w:rsidRPr="00B55989" w:rsidRDefault="00B55989" w:rsidP="00B55989">
            <w:pPr>
              <w:spacing w:before="0"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PG 4.1.4</w:t>
            </w:r>
          </w:p>
        </w:tc>
        <w:tc>
          <w:tcPr>
            <w:tcW w:w="2906" w:type="dxa"/>
            <w:gridSpan w:val="2"/>
            <w:hideMark/>
          </w:tcPr>
          <w:p w:rsidR="00B55989" w:rsidRPr="00B55989" w:rsidRDefault="00B55989" w:rsidP="00B55989">
            <w:pPr>
              <w:spacing w:before="0" w:after="0"/>
              <w:cnfStyle w:val="000000100000"/>
              <w:rPr>
                <w:rFonts w:ascii="Cambria" w:eastAsia="Times New Roman" w:hAnsi="Cambria" w:cs="Times New Roman"/>
                <w:color w:val="000000"/>
                <w:sz w:val="16"/>
                <w:szCs w:val="20"/>
              </w:rPr>
            </w:pPr>
            <w:r w:rsidRPr="00B55989">
              <w:rPr>
                <w:rFonts w:ascii="Cambria" w:eastAsia="Times New Roman" w:hAnsi="Cambria" w:cs="Times New Roman"/>
                <w:color w:val="000000"/>
                <w:sz w:val="16"/>
                <w:szCs w:val="20"/>
              </w:rPr>
              <w:t>Okulda bir eğitim ve öğretim yılında geleneksel çocuk oyunlarına yönelik olarak düzenlenen alan/mekan sayısı.</w:t>
            </w:r>
          </w:p>
        </w:tc>
        <w:tc>
          <w:tcPr>
            <w:tcW w:w="920" w:type="dxa"/>
            <w:noWrap/>
            <w:hideMark/>
          </w:tcPr>
          <w:p w:rsidR="00B55989" w:rsidRPr="00B55989" w:rsidRDefault="00B55989" w:rsidP="00B55989">
            <w:pPr>
              <w:spacing w:before="0" w:after="0"/>
              <w:jc w:val="center"/>
              <w:cnfStyle w:val="000000100000"/>
              <w:rPr>
                <w:rFonts w:ascii="Cambria" w:eastAsia="Times New Roman" w:hAnsi="Cambria" w:cs="Times New Roman"/>
                <w:color w:val="000000"/>
                <w:sz w:val="20"/>
                <w:szCs w:val="20"/>
              </w:rPr>
            </w:pPr>
            <w:r w:rsidRPr="00B55989">
              <w:rPr>
                <w:rFonts w:ascii="Cambria" w:eastAsia="Times New Roman" w:hAnsi="Cambria" w:cs="Times New Roman"/>
                <w:color w:val="000000"/>
                <w:sz w:val="20"/>
                <w:szCs w:val="20"/>
              </w:rPr>
              <w:t>25</w:t>
            </w:r>
          </w:p>
        </w:tc>
        <w:tc>
          <w:tcPr>
            <w:tcW w:w="1096"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%9 </w:t>
            </w:r>
          </w:p>
        </w:tc>
        <w:tc>
          <w:tcPr>
            <w:tcW w:w="758"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%12 </w:t>
            </w:r>
          </w:p>
        </w:tc>
        <w:tc>
          <w:tcPr>
            <w:tcW w:w="758"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%15 </w:t>
            </w:r>
          </w:p>
        </w:tc>
        <w:tc>
          <w:tcPr>
            <w:tcW w:w="758"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%18 </w:t>
            </w:r>
          </w:p>
        </w:tc>
        <w:tc>
          <w:tcPr>
            <w:tcW w:w="758"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%20 </w:t>
            </w:r>
          </w:p>
        </w:tc>
        <w:tc>
          <w:tcPr>
            <w:tcW w:w="758" w:type="dxa"/>
            <w:hideMark/>
          </w:tcPr>
          <w:p w:rsidR="00B55989" w:rsidRPr="00B55989" w:rsidRDefault="00B55989" w:rsidP="00B55989">
            <w:pPr>
              <w:spacing w:before="0" w:after="0"/>
              <w:jc w:val="center"/>
              <w:cnfStyle w:val="000000100000"/>
              <w:rPr>
                <w:rFonts w:ascii="Cambria" w:eastAsia="Times New Roman" w:hAnsi="Cambria" w:cs="Times New Roman"/>
                <w:b/>
                <w:bCs/>
                <w:color w:val="000000"/>
                <w:sz w:val="20"/>
                <w:szCs w:val="20"/>
              </w:rPr>
            </w:pPr>
            <w:r w:rsidRPr="00B55989">
              <w:rPr>
                <w:rFonts w:ascii="Cambria" w:eastAsia="Times New Roman" w:hAnsi="Cambria" w:cs="Times New Roman"/>
                <w:b/>
                <w:bCs/>
                <w:color w:val="000000"/>
                <w:sz w:val="20"/>
                <w:szCs w:val="20"/>
              </w:rPr>
              <w:t>%23 </w:t>
            </w:r>
          </w:p>
        </w:tc>
      </w:tr>
      <w:tr w:rsidR="00B55989" w:rsidRPr="00B55989" w:rsidTr="00356AEC">
        <w:trPr>
          <w:trHeight w:val="248"/>
        </w:trPr>
        <w:tc>
          <w:tcPr>
            <w:cnfStyle w:val="001000000000"/>
            <w:tcW w:w="1368" w:type="dxa"/>
            <w:hideMark/>
          </w:tcPr>
          <w:p w:rsidR="00B55989" w:rsidRPr="00B55989" w:rsidRDefault="00B55989" w:rsidP="00D81F42">
            <w:pPr>
              <w:spacing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Koordinatör Birim</w:t>
            </w:r>
          </w:p>
        </w:tc>
        <w:tc>
          <w:tcPr>
            <w:tcW w:w="8712" w:type="dxa"/>
            <w:gridSpan w:val="9"/>
            <w:hideMark/>
          </w:tcPr>
          <w:p w:rsidR="00B55989" w:rsidRPr="00B55989" w:rsidRDefault="00B55989" w:rsidP="00E57E70">
            <w:pPr>
              <w:spacing w:before="0" w:after="0"/>
              <w:cnfStyle w:val="000000000000"/>
              <w:rPr>
                <w:rFonts w:ascii="Cambria" w:eastAsia="Times New Roman" w:hAnsi="Cambria" w:cs="Times New Roman"/>
                <w:color w:val="000000"/>
                <w:sz w:val="20"/>
                <w:szCs w:val="20"/>
              </w:rPr>
            </w:pPr>
            <w:r w:rsidRPr="00B55989">
              <w:rPr>
                <w:rFonts w:ascii="Cambria" w:eastAsia="Times New Roman" w:hAnsi="Cambria" w:cs="Times New Roman"/>
                <w:color w:val="000000"/>
                <w:sz w:val="20"/>
                <w:szCs w:val="20"/>
              </w:rPr>
              <w:t>Okul müdürü,</w:t>
            </w:r>
          </w:p>
        </w:tc>
      </w:tr>
      <w:tr w:rsidR="00B55989" w:rsidRPr="00B55989" w:rsidTr="00356AEC">
        <w:trPr>
          <w:cnfStyle w:val="000000100000"/>
          <w:trHeight w:val="366"/>
        </w:trPr>
        <w:tc>
          <w:tcPr>
            <w:cnfStyle w:val="001000000000"/>
            <w:tcW w:w="1368" w:type="dxa"/>
            <w:hideMark/>
          </w:tcPr>
          <w:p w:rsidR="00B55989" w:rsidRPr="00B55989" w:rsidRDefault="00B55989" w:rsidP="00B55989">
            <w:pPr>
              <w:spacing w:before="0"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İşbirliği Yapılacak Birim(ler)</w:t>
            </w:r>
          </w:p>
        </w:tc>
        <w:tc>
          <w:tcPr>
            <w:tcW w:w="8712" w:type="dxa"/>
            <w:gridSpan w:val="9"/>
            <w:hideMark/>
          </w:tcPr>
          <w:p w:rsidR="00B55989" w:rsidRPr="00B55989" w:rsidRDefault="00B55989" w:rsidP="00B55989">
            <w:pPr>
              <w:spacing w:before="0" w:after="0"/>
              <w:cnfStyle w:val="000000100000"/>
              <w:rPr>
                <w:rFonts w:ascii="Cambria" w:eastAsia="Times New Roman" w:hAnsi="Cambria" w:cs="Times New Roman"/>
                <w:color w:val="000000"/>
                <w:sz w:val="20"/>
                <w:szCs w:val="20"/>
              </w:rPr>
            </w:pPr>
            <w:r w:rsidRPr="00B55989">
              <w:rPr>
                <w:rFonts w:ascii="Cambria" w:eastAsia="Times New Roman" w:hAnsi="Cambria" w:cs="Times New Roman"/>
                <w:color w:val="000000"/>
                <w:sz w:val="20"/>
                <w:szCs w:val="20"/>
              </w:rPr>
              <w:t>Gençlik ve Spor Bakanlığı, İlçe Millli Eğitim</w:t>
            </w:r>
          </w:p>
        </w:tc>
      </w:tr>
      <w:tr w:rsidR="00B55989" w:rsidRPr="00B55989" w:rsidTr="00356AEC">
        <w:trPr>
          <w:trHeight w:val="1088"/>
        </w:trPr>
        <w:tc>
          <w:tcPr>
            <w:cnfStyle w:val="001000000000"/>
            <w:tcW w:w="1368" w:type="dxa"/>
            <w:hideMark/>
          </w:tcPr>
          <w:p w:rsidR="00B55989" w:rsidRPr="00B55989" w:rsidRDefault="00B55989" w:rsidP="00B55989">
            <w:pPr>
              <w:spacing w:before="0"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Riskler</w:t>
            </w:r>
          </w:p>
        </w:tc>
        <w:tc>
          <w:tcPr>
            <w:tcW w:w="8712" w:type="dxa"/>
            <w:gridSpan w:val="9"/>
            <w:hideMark/>
          </w:tcPr>
          <w:p w:rsidR="00B55989" w:rsidRPr="00B55989" w:rsidRDefault="00B55989" w:rsidP="00B55989">
            <w:pPr>
              <w:spacing w:before="0" w:after="0"/>
              <w:jc w:val="left"/>
              <w:cnfStyle w:val="000000000000"/>
              <w:rPr>
                <w:rFonts w:ascii="Cambria" w:hAnsi="Cambria"/>
                <w:sz w:val="20"/>
                <w:szCs w:val="20"/>
              </w:rPr>
            </w:pPr>
            <w:r w:rsidRPr="00B55989">
              <w:rPr>
                <w:rStyle w:val="fontstyle01"/>
                <w:rFonts w:ascii="Cambria" w:hAnsi="Cambria"/>
                <w:sz w:val="20"/>
                <w:szCs w:val="20"/>
              </w:rPr>
              <w:t>-Okul dışı imkânların oluşturulmasında ilgili kurum ve kuruluşların yeterli desteği göstermemesi,</w:t>
            </w:r>
            <w:r w:rsidRPr="00B55989">
              <w:rPr>
                <w:rFonts w:ascii="Cambria" w:hAnsi="Cambria"/>
                <w:color w:val="000000"/>
                <w:sz w:val="20"/>
                <w:szCs w:val="20"/>
              </w:rPr>
              <w:br/>
            </w:r>
            <w:r w:rsidRPr="00B55989">
              <w:rPr>
                <w:rStyle w:val="fontstyle01"/>
                <w:rFonts w:ascii="Cambria" w:hAnsi="Cambria"/>
                <w:sz w:val="20"/>
                <w:szCs w:val="20"/>
              </w:rPr>
              <w:t>- Yaz dönemlerinde bölgesel değişim programlarına yeterli talep olmaması,</w:t>
            </w:r>
            <w:r w:rsidRPr="00B55989">
              <w:rPr>
                <w:rFonts w:ascii="Cambria" w:hAnsi="Cambria"/>
                <w:color w:val="000000"/>
                <w:sz w:val="20"/>
                <w:szCs w:val="20"/>
              </w:rPr>
              <w:br/>
            </w:r>
            <w:r w:rsidRPr="00B55989">
              <w:rPr>
                <w:rStyle w:val="fontstyle01"/>
                <w:rFonts w:ascii="Cambria" w:hAnsi="Cambria"/>
                <w:sz w:val="20"/>
                <w:szCs w:val="20"/>
              </w:rPr>
              <w:t>- Öğrencilerin sosyal girişimcilik konusundaki isteksizliği,</w:t>
            </w:r>
            <w:r w:rsidRPr="00B55989">
              <w:rPr>
                <w:rFonts w:ascii="Cambria" w:hAnsi="Cambria"/>
                <w:color w:val="000000"/>
                <w:sz w:val="20"/>
                <w:szCs w:val="20"/>
              </w:rPr>
              <w:br/>
            </w:r>
            <w:r w:rsidRPr="00B55989">
              <w:rPr>
                <w:rStyle w:val="fontstyle01"/>
                <w:rFonts w:ascii="Cambria" w:hAnsi="Cambria"/>
                <w:sz w:val="20"/>
                <w:szCs w:val="20"/>
              </w:rPr>
              <w:t>- Okullara kaynak aktarılmasında kullanılacak kriterlerin belirsiz olması,</w:t>
            </w:r>
          </w:p>
        </w:tc>
      </w:tr>
      <w:tr w:rsidR="00B55989" w:rsidRPr="00B55989" w:rsidTr="00356AEC">
        <w:trPr>
          <w:cnfStyle w:val="000000100000"/>
          <w:trHeight w:val="2925"/>
        </w:trPr>
        <w:tc>
          <w:tcPr>
            <w:cnfStyle w:val="001000000000"/>
            <w:tcW w:w="1368" w:type="dxa"/>
            <w:hideMark/>
          </w:tcPr>
          <w:p w:rsidR="00B55989" w:rsidRPr="00B55989" w:rsidRDefault="00B55989" w:rsidP="00D81F42">
            <w:pPr>
              <w:spacing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Stratejiler</w:t>
            </w:r>
          </w:p>
        </w:tc>
        <w:tc>
          <w:tcPr>
            <w:tcW w:w="8712" w:type="dxa"/>
            <w:gridSpan w:val="9"/>
            <w:hideMark/>
          </w:tcPr>
          <w:p w:rsidR="00B55989" w:rsidRPr="00B55989" w:rsidRDefault="00B55989" w:rsidP="00B55989">
            <w:pPr>
              <w:spacing w:before="0" w:after="0"/>
              <w:jc w:val="left"/>
              <w:cnfStyle w:val="000000100000"/>
              <w:rPr>
                <w:rFonts w:ascii="Cambria" w:eastAsia="Times New Roman" w:hAnsi="Cambria" w:cs="Times New Roman"/>
                <w:color w:val="000000"/>
                <w:sz w:val="20"/>
                <w:szCs w:val="20"/>
              </w:rPr>
            </w:pPr>
            <w:r w:rsidRPr="00B55989">
              <w:rPr>
                <w:rFonts w:ascii="Cambria" w:eastAsia="Times New Roman" w:hAnsi="Cambria" w:cs="Times New Roman"/>
                <w:color w:val="000000"/>
                <w:sz w:val="18"/>
                <w:szCs w:val="20"/>
              </w:rPr>
              <w:t>S1 Her bir öğrencinin bir kulüp faaliyetinde aktif olarak yer alması sağlanarak kulüp faaliyetlerinin etkinliği artırılacaktır.</w:t>
            </w:r>
            <w:r w:rsidRPr="00B55989">
              <w:rPr>
                <w:rFonts w:ascii="Cambria" w:eastAsia="Times New Roman" w:hAnsi="Cambria" w:cs="Times New Roman"/>
                <w:color w:val="000000"/>
                <w:sz w:val="18"/>
                <w:szCs w:val="20"/>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55989">
              <w:rPr>
                <w:rFonts w:ascii="Cambria" w:eastAsia="Times New Roman" w:hAnsi="Cambria" w:cs="Times New Roman"/>
                <w:color w:val="000000"/>
                <w:sz w:val="18"/>
                <w:szCs w:val="20"/>
              </w:rPr>
              <w:br/>
              <w:t>S3 Okul bünyesinde yarışmalar düzenlenecektir.</w:t>
            </w:r>
            <w:r w:rsidRPr="00B55989">
              <w:rPr>
                <w:rFonts w:ascii="Cambria" w:eastAsia="Times New Roman" w:hAnsi="Cambria" w:cs="Times New Roman"/>
                <w:color w:val="000000"/>
                <w:sz w:val="18"/>
                <w:szCs w:val="20"/>
              </w:rPr>
              <w:br/>
              <w:t>S4 Diğer kurum ve kuruluşlarla iş birliği içerisinde yürütülen bilimsel, sosyal, kültürel, sanatsal ve sportif alanlardaki faaliyetler artırılacaktır.</w:t>
            </w:r>
            <w:r w:rsidRPr="00B55989">
              <w:rPr>
                <w:rFonts w:ascii="Cambria" w:eastAsia="Times New Roman" w:hAnsi="Cambria" w:cs="Times New Roman"/>
                <w:color w:val="000000"/>
                <w:sz w:val="18"/>
                <w:szCs w:val="20"/>
              </w:rPr>
              <w:br/>
              <w:t>S5 Okul bahçeleri çocukların geleneksel oyunlarla vakit geçirmelerini sağlayacak ve gelişimlerini destekleyecek şekilde etkin olarak kullanılacaktır.</w:t>
            </w:r>
            <w:r w:rsidRPr="00B55989">
              <w:rPr>
                <w:rFonts w:ascii="Cambria" w:eastAsia="Times New Roman" w:hAnsi="Cambria" w:cs="Times New Roman"/>
                <w:color w:val="000000"/>
                <w:sz w:val="18"/>
                <w:szCs w:val="20"/>
              </w:rPr>
              <w:br/>
              <w:t>S6 Okul bünyesinde etkinlikler düzenlenecektir.</w:t>
            </w:r>
            <w:r w:rsidRPr="00B55989">
              <w:rPr>
                <w:rFonts w:ascii="Cambria" w:eastAsia="Times New Roman" w:hAnsi="Cambria" w:cs="Times New Roman"/>
                <w:color w:val="000000"/>
                <w:sz w:val="18"/>
                <w:szCs w:val="20"/>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B55989">
              <w:rPr>
                <w:rFonts w:ascii="Cambria" w:eastAsia="Times New Roman" w:hAnsi="Cambria" w:cs="Times New Roman"/>
                <w:color w:val="000000"/>
                <w:sz w:val="18"/>
                <w:szCs w:val="20"/>
              </w:rPr>
              <w:br/>
              <w:t>S10 Öğrenci seviyesi ve öğretim programı kazanımlarına uygun olarak geleneksel çocuk oyunları ders içi etkinliklerde kullanılacaktır.</w:t>
            </w:r>
            <w:r w:rsidRPr="00B55989">
              <w:rPr>
                <w:rFonts w:ascii="Cambria" w:eastAsia="Times New Roman" w:hAnsi="Cambria" w:cs="Times New Roman"/>
                <w:color w:val="000000"/>
                <w:sz w:val="18"/>
                <w:szCs w:val="20"/>
              </w:rPr>
              <w:br/>
              <w:t>S11 Eğitim‐ öğretim yılı içerisinde okullarda geleneksel çocuk oyunları şenliği yapılacaktır.</w:t>
            </w:r>
          </w:p>
        </w:tc>
      </w:tr>
      <w:tr w:rsidR="00B55989" w:rsidRPr="00B55989" w:rsidTr="00356AEC">
        <w:trPr>
          <w:trHeight w:val="300"/>
        </w:trPr>
        <w:tc>
          <w:tcPr>
            <w:cnfStyle w:val="001000000000"/>
            <w:tcW w:w="1368" w:type="dxa"/>
            <w:hideMark/>
          </w:tcPr>
          <w:p w:rsidR="00B55989" w:rsidRPr="00B55989" w:rsidRDefault="00B55989" w:rsidP="00D81F42">
            <w:pPr>
              <w:spacing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Maliyet Tahmini</w:t>
            </w:r>
          </w:p>
        </w:tc>
        <w:tc>
          <w:tcPr>
            <w:tcW w:w="8712" w:type="dxa"/>
            <w:gridSpan w:val="9"/>
            <w:hideMark/>
          </w:tcPr>
          <w:p w:rsidR="00B55989" w:rsidRPr="00B55989" w:rsidRDefault="00EC6F8F" w:rsidP="00BA5CE4">
            <w:pPr>
              <w:spacing w:after="0"/>
              <w:cnfStyle w:val="000000000000"/>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r w:rsidR="00BA5CE4">
              <w:rPr>
                <w:rFonts w:ascii="Cambria" w:eastAsia="Times New Roman" w:hAnsi="Cambria" w:cs="Times New Roman"/>
                <w:color w:val="000000"/>
                <w:sz w:val="20"/>
                <w:szCs w:val="20"/>
              </w:rPr>
              <w:t>20</w:t>
            </w:r>
            <w:r>
              <w:rPr>
                <w:rFonts w:ascii="Cambria" w:eastAsia="Times New Roman" w:hAnsi="Cambria" w:cs="Times New Roman"/>
                <w:color w:val="000000"/>
                <w:sz w:val="20"/>
                <w:szCs w:val="20"/>
              </w:rPr>
              <w:t>.000</w:t>
            </w:r>
            <w:r w:rsidR="00B55989" w:rsidRPr="00B55989">
              <w:rPr>
                <w:rFonts w:ascii="Cambria" w:eastAsia="Times New Roman" w:hAnsi="Cambria" w:cs="Times New Roman"/>
                <w:color w:val="000000"/>
                <w:sz w:val="20"/>
                <w:szCs w:val="20"/>
              </w:rPr>
              <w:t> </w:t>
            </w:r>
          </w:p>
        </w:tc>
      </w:tr>
      <w:tr w:rsidR="00B55989" w:rsidRPr="00B55989" w:rsidTr="00356AEC">
        <w:trPr>
          <w:cnfStyle w:val="000000100000"/>
          <w:trHeight w:val="300"/>
        </w:trPr>
        <w:tc>
          <w:tcPr>
            <w:cnfStyle w:val="001000000000"/>
            <w:tcW w:w="1368" w:type="dxa"/>
            <w:hideMark/>
          </w:tcPr>
          <w:p w:rsidR="00B55989" w:rsidRPr="00B55989" w:rsidRDefault="00B55989" w:rsidP="00D81F42">
            <w:pPr>
              <w:spacing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Tespitler</w:t>
            </w:r>
          </w:p>
        </w:tc>
        <w:tc>
          <w:tcPr>
            <w:tcW w:w="8712" w:type="dxa"/>
            <w:gridSpan w:val="9"/>
            <w:hideMark/>
          </w:tcPr>
          <w:p w:rsidR="00B55989" w:rsidRPr="00B55989" w:rsidRDefault="00B55989" w:rsidP="00B55989">
            <w:pPr>
              <w:jc w:val="left"/>
              <w:cnfStyle w:val="000000100000"/>
              <w:rPr>
                <w:rFonts w:ascii="Cambria" w:hAnsi="Cambria"/>
                <w:sz w:val="18"/>
                <w:szCs w:val="20"/>
              </w:rPr>
            </w:pPr>
            <w:r w:rsidRPr="00B55989">
              <w:rPr>
                <w:rStyle w:val="fontstyle01"/>
                <w:rFonts w:ascii="Cambria" w:hAnsi="Cambria"/>
                <w:sz w:val="18"/>
                <w:szCs w:val="20"/>
              </w:rPr>
              <w:t>- İlgili kurum ve kuruluşlarla iş birliği çalışmaları,</w:t>
            </w:r>
            <w:r w:rsidRPr="00B55989">
              <w:rPr>
                <w:rFonts w:ascii="Cambria" w:hAnsi="Cambria"/>
                <w:color w:val="000000"/>
                <w:sz w:val="18"/>
                <w:szCs w:val="20"/>
              </w:rPr>
              <w:br/>
            </w:r>
            <w:r w:rsidRPr="00B55989">
              <w:rPr>
                <w:rStyle w:val="fontstyle01"/>
                <w:rFonts w:ascii="Cambria" w:hAnsi="Cambria"/>
                <w:sz w:val="18"/>
                <w:szCs w:val="20"/>
              </w:rPr>
              <w:t>- Okul bahçelerinin öğrencilerin çok yönlü gelişimini destekleyecek şekilde tasarlanması ve dersler ile ders dışı etkinliklerin kültürel kazanımlarladesteklenmesi,</w:t>
            </w:r>
            <w:r w:rsidRPr="00B55989">
              <w:rPr>
                <w:rFonts w:ascii="Cambria" w:hAnsi="Cambria"/>
                <w:color w:val="000000"/>
                <w:sz w:val="18"/>
                <w:szCs w:val="20"/>
              </w:rPr>
              <w:br/>
            </w:r>
            <w:r w:rsidRPr="00B55989">
              <w:rPr>
                <w:rStyle w:val="fontstyle01"/>
                <w:rFonts w:ascii="Cambria" w:hAnsi="Cambria"/>
                <w:sz w:val="18"/>
                <w:szCs w:val="20"/>
              </w:rPr>
              <w:t>- Okul ve mahalle spor kulüpleri ile bölgesel değişim programları ve şartları elverişsiz okulların öğrenci ve öğretmenlerinin desteklenmesi içinfinansman sağlanması,</w:t>
            </w:r>
            <w:r w:rsidRPr="00B55989">
              <w:rPr>
                <w:rFonts w:ascii="Cambria" w:hAnsi="Cambria"/>
                <w:color w:val="000000"/>
                <w:sz w:val="18"/>
                <w:szCs w:val="20"/>
              </w:rPr>
              <w:br/>
            </w:r>
            <w:r w:rsidRPr="00B55989">
              <w:rPr>
                <w:rStyle w:val="fontstyle01"/>
                <w:rFonts w:ascii="Cambria" w:hAnsi="Cambria"/>
                <w:sz w:val="18"/>
                <w:szCs w:val="20"/>
              </w:rPr>
              <w:t>- Okullar arası farklılıkları tespit etmek ve kaynakları adaletli bir şekilde paylaştırmak için sistem kurulması,</w:t>
            </w:r>
            <w:r w:rsidRPr="00B55989">
              <w:rPr>
                <w:rFonts w:ascii="Cambria" w:hAnsi="Cambria"/>
                <w:color w:val="000000"/>
                <w:sz w:val="18"/>
                <w:szCs w:val="20"/>
              </w:rPr>
              <w:br/>
            </w:r>
            <w:r w:rsidRPr="00B55989">
              <w:rPr>
                <w:rStyle w:val="fontstyle01"/>
                <w:rFonts w:ascii="Cambria" w:hAnsi="Cambria"/>
                <w:sz w:val="18"/>
                <w:szCs w:val="20"/>
              </w:rPr>
              <w:t>- Hedeflenen başarıyı gösteremeyen öğrencilerin desteklenmesine yönelik mekanizmaların oluşturulması.</w:t>
            </w:r>
          </w:p>
        </w:tc>
      </w:tr>
      <w:tr w:rsidR="00B55989" w:rsidRPr="00B55989" w:rsidTr="00356AEC">
        <w:trPr>
          <w:trHeight w:val="476"/>
        </w:trPr>
        <w:tc>
          <w:tcPr>
            <w:cnfStyle w:val="001000000000"/>
            <w:tcW w:w="1368" w:type="dxa"/>
            <w:hideMark/>
          </w:tcPr>
          <w:p w:rsidR="00B55989" w:rsidRPr="00B55989" w:rsidRDefault="00B55989" w:rsidP="00D81F42">
            <w:pPr>
              <w:spacing w:after="0"/>
              <w:rPr>
                <w:rFonts w:ascii="Cambria" w:eastAsia="Times New Roman" w:hAnsi="Cambria" w:cs="Times New Roman"/>
                <w:b w:val="0"/>
                <w:bCs w:val="0"/>
                <w:color w:val="000000"/>
                <w:sz w:val="20"/>
                <w:szCs w:val="20"/>
              </w:rPr>
            </w:pPr>
            <w:r w:rsidRPr="00B55989">
              <w:rPr>
                <w:rFonts w:ascii="Cambria" w:eastAsia="Times New Roman" w:hAnsi="Cambria" w:cs="Times New Roman"/>
                <w:b w:val="0"/>
                <w:bCs w:val="0"/>
                <w:color w:val="000000"/>
                <w:sz w:val="20"/>
                <w:szCs w:val="20"/>
              </w:rPr>
              <w:t>İhityaçlar</w:t>
            </w:r>
          </w:p>
        </w:tc>
        <w:tc>
          <w:tcPr>
            <w:tcW w:w="8712" w:type="dxa"/>
            <w:gridSpan w:val="9"/>
            <w:hideMark/>
          </w:tcPr>
          <w:p w:rsidR="00B55989" w:rsidRPr="00B55989" w:rsidRDefault="00B55989" w:rsidP="00B55989">
            <w:pPr>
              <w:spacing w:after="0"/>
              <w:jc w:val="left"/>
              <w:cnfStyle w:val="000000000000"/>
              <w:rPr>
                <w:rFonts w:ascii="Cambria" w:eastAsia="Times New Roman" w:hAnsi="Cambria" w:cs="Times New Roman"/>
                <w:color w:val="000000"/>
                <w:sz w:val="18"/>
                <w:szCs w:val="20"/>
              </w:rPr>
            </w:pPr>
            <w:r w:rsidRPr="00B55989">
              <w:rPr>
                <w:rFonts w:ascii="Cambria" w:eastAsia="Times New Roman" w:hAnsi="Cambria" w:cs="Times New Roman"/>
                <w:color w:val="000000"/>
                <w:sz w:val="18"/>
                <w:szCs w:val="20"/>
              </w:rPr>
              <w:t>Okul bahçelerindeki oyun alanlarını düzenleme çalışmalarının yapılması.</w:t>
            </w:r>
          </w:p>
          <w:p w:rsidR="00E824EA" w:rsidRPr="00B55989" w:rsidRDefault="00B55989" w:rsidP="00B55989">
            <w:pPr>
              <w:spacing w:after="0"/>
              <w:jc w:val="left"/>
              <w:cnfStyle w:val="000000000000"/>
              <w:rPr>
                <w:rFonts w:ascii="Cambria" w:eastAsia="Times New Roman" w:hAnsi="Cambria" w:cs="Times New Roman"/>
                <w:color w:val="000000"/>
                <w:sz w:val="18"/>
                <w:szCs w:val="20"/>
              </w:rPr>
            </w:pPr>
            <w:r w:rsidRPr="00B55989">
              <w:rPr>
                <w:rFonts w:ascii="Cambria" w:eastAsia="Times New Roman" w:hAnsi="Cambria" w:cs="Times New Roman"/>
                <w:color w:val="000000"/>
                <w:sz w:val="18"/>
                <w:szCs w:val="20"/>
              </w:rPr>
              <w:t>İlgili kurumlarla iş birliği çalışmalarının yapılması. </w:t>
            </w:r>
          </w:p>
        </w:tc>
      </w:tr>
    </w:tbl>
    <w:p w:rsidR="00B55989" w:rsidRPr="00F60D1D" w:rsidRDefault="00B55989" w:rsidP="00B55989">
      <w:pPr>
        <w:pStyle w:val="ListeParagraf"/>
        <w:widowControl w:val="0"/>
        <w:numPr>
          <w:ilvl w:val="1"/>
          <w:numId w:val="2"/>
        </w:numPr>
        <w:autoSpaceDE w:val="0"/>
        <w:autoSpaceDN w:val="0"/>
        <w:spacing w:before="0" w:after="0" w:line="422" w:lineRule="exact"/>
        <w:jc w:val="left"/>
        <w:rPr>
          <w:rFonts w:ascii="Cambria"/>
          <w:b/>
          <w:color w:val="000000"/>
          <w:sz w:val="36"/>
        </w:rPr>
      </w:pPr>
      <w:r>
        <w:rPr>
          <w:rFonts w:ascii="Cambria"/>
          <w:b/>
          <w:color w:val="000000"/>
          <w:sz w:val="32"/>
        </w:rPr>
        <w:lastRenderedPageBreak/>
        <w:t>Stratejilerin Belirlenmesi</w:t>
      </w:r>
    </w:p>
    <w:p w:rsidR="00F60D1D" w:rsidRPr="00F60D1D" w:rsidRDefault="00F60D1D" w:rsidP="00F60D1D">
      <w:pPr>
        <w:widowControl w:val="0"/>
        <w:autoSpaceDE w:val="0"/>
        <w:autoSpaceDN w:val="0"/>
        <w:spacing w:before="0" w:after="0" w:line="422" w:lineRule="exact"/>
        <w:jc w:val="left"/>
        <w:rPr>
          <w:rFonts w:ascii="Cambria"/>
          <w:b/>
          <w:color w:val="000000"/>
          <w:sz w:val="36"/>
        </w:rPr>
      </w:pPr>
    </w:p>
    <w:p w:rsidR="005B1AFC" w:rsidRPr="005B1AFC" w:rsidRDefault="005B1AFC" w:rsidP="005B1AFC">
      <w:pPr>
        <w:pStyle w:val="ListeParagraf"/>
        <w:numPr>
          <w:ilvl w:val="0"/>
          <w:numId w:val="52"/>
        </w:numPr>
        <w:spacing w:before="0" w:after="0" w:line="360" w:lineRule="auto"/>
        <w:ind w:left="1985" w:hanging="1625"/>
        <w:jc w:val="left"/>
        <w:rPr>
          <w:rFonts w:ascii="Cambria" w:eastAsia="Times New Roman" w:hAnsi="Cambria" w:cs="Times New Roman"/>
          <w:color w:val="000000"/>
          <w:sz w:val="24"/>
          <w:szCs w:val="24"/>
        </w:rPr>
      </w:pPr>
      <w:r w:rsidRPr="005B1AFC">
        <w:rPr>
          <w:rFonts w:ascii="Cambria" w:eastAsia="Times New Roman" w:hAnsi="Cambria" w:cs="Times New Roman"/>
          <w:color w:val="000000"/>
          <w:sz w:val="24"/>
          <w:szCs w:val="24"/>
        </w:rPr>
        <w:t>Dijital platformlar aracılığıyla öğrencilerin tamamlayıcı ve destekleyici eğitim almaları sağlanacaktır.</w:t>
      </w:r>
    </w:p>
    <w:p w:rsidR="005B1AFC" w:rsidRPr="005B1AFC" w:rsidRDefault="005B1AFC" w:rsidP="005B1AFC">
      <w:pPr>
        <w:pStyle w:val="ListeParagraf"/>
        <w:numPr>
          <w:ilvl w:val="0"/>
          <w:numId w:val="52"/>
        </w:numPr>
        <w:spacing w:before="0" w:after="0" w:line="360" w:lineRule="auto"/>
        <w:ind w:left="1985" w:hanging="1625"/>
        <w:jc w:val="left"/>
        <w:rPr>
          <w:rFonts w:ascii="Cambria" w:eastAsia="Times New Roman" w:hAnsi="Cambria" w:cs="Times New Roman"/>
          <w:color w:val="000000"/>
          <w:sz w:val="24"/>
          <w:szCs w:val="24"/>
        </w:rPr>
      </w:pPr>
      <w:r w:rsidRPr="005B1AFC">
        <w:rPr>
          <w:rFonts w:ascii="Cambria" w:eastAsia="Times New Roman" w:hAnsi="Cambria" w:cs="Times New Roman"/>
          <w:color w:val="000000"/>
          <w:sz w:val="24"/>
          <w:szCs w:val="24"/>
        </w:rPr>
        <w:t>Öğrencilerin devamsızlık nedenleri tespit edilerek devamsızlığa neden olan etmenler giderilecektir.</w:t>
      </w:r>
    </w:p>
    <w:p w:rsidR="005B1AFC" w:rsidRPr="005B1AFC" w:rsidRDefault="005B1AFC" w:rsidP="005B1AFC">
      <w:pPr>
        <w:pStyle w:val="ListeParagraf"/>
        <w:numPr>
          <w:ilvl w:val="0"/>
          <w:numId w:val="52"/>
        </w:numPr>
        <w:spacing w:before="0" w:after="0" w:line="360" w:lineRule="auto"/>
        <w:ind w:left="1985" w:hanging="1625"/>
        <w:jc w:val="left"/>
        <w:rPr>
          <w:rFonts w:ascii="Cambria" w:eastAsia="Times New Roman" w:hAnsi="Cambria" w:cs="Times New Roman"/>
          <w:color w:val="000000"/>
          <w:sz w:val="24"/>
          <w:szCs w:val="24"/>
        </w:rPr>
      </w:pPr>
      <w:r w:rsidRPr="005B1AFC">
        <w:rPr>
          <w:rFonts w:ascii="Cambria" w:eastAsia="Times New Roman" w:hAnsi="Cambria" w:cs="Times New Roman"/>
          <w:color w:val="000000"/>
          <w:sz w:val="24"/>
          <w:szCs w:val="24"/>
        </w:rPr>
        <w:t>Her bir öğrencinin bir kulüp faaliyetinde aktif olarak yer alması sağlanarak kulüp faaliyetlerinin etkinliği artırılacaktır.</w:t>
      </w:r>
      <w:r w:rsidRPr="005B1AFC">
        <w:rPr>
          <w:rFonts w:ascii="Cambria" w:eastAsia="Times New Roman" w:hAnsi="Cambria" w:cs="Times New Roman"/>
          <w:color w:val="000000"/>
          <w:sz w:val="24"/>
          <w:szCs w:val="24"/>
        </w:rPr>
        <w:b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B1AFC" w:rsidRPr="005B1AFC" w:rsidRDefault="005B1AFC" w:rsidP="005B1AFC">
      <w:pPr>
        <w:pStyle w:val="ListeParagraf"/>
        <w:numPr>
          <w:ilvl w:val="0"/>
          <w:numId w:val="52"/>
        </w:numPr>
        <w:spacing w:before="0" w:after="0" w:line="360" w:lineRule="auto"/>
        <w:ind w:left="1985" w:hanging="1625"/>
        <w:jc w:val="left"/>
        <w:rPr>
          <w:rFonts w:ascii="Cambria" w:eastAsia="Times New Roman" w:hAnsi="Cambria" w:cs="Times New Roman"/>
          <w:color w:val="000000"/>
          <w:sz w:val="24"/>
          <w:szCs w:val="24"/>
        </w:rPr>
      </w:pPr>
      <w:r w:rsidRPr="005B1AFC">
        <w:rPr>
          <w:rFonts w:ascii="Cambria" w:eastAsia="Times New Roman" w:hAnsi="Cambria" w:cs="Times New Roman"/>
          <w:color w:val="000000"/>
          <w:sz w:val="24"/>
          <w:szCs w:val="24"/>
        </w:rPr>
        <w:t xml:space="preserve">Okul kütüphanesi zenginleştirilecek, öğrencilerin kütüphaneden yararlanması sağlanacaktır. </w:t>
      </w:r>
    </w:p>
    <w:p w:rsidR="005B1AFC" w:rsidRPr="005B1AFC" w:rsidRDefault="005B1AFC" w:rsidP="005B1AFC">
      <w:pPr>
        <w:pStyle w:val="ListeParagraf"/>
        <w:numPr>
          <w:ilvl w:val="0"/>
          <w:numId w:val="52"/>
        </w:numPr>
        <w:spacing w:before="0" w:after="0" w:line="360" w:lineRule="auto"/>
        <w:ind w:left="1985" w:hanging="1625"/>
        <w:jc w:val="left"/>
        <w:rPr>
          <w:rFonts w:ascii="Cambria" w:hAnsi="Cambria"/>
          <w:sz w:val="24"/>
          <w:szCs w:val="24"/>
        </w:rPr>
      </w:pPr>
      <w:r w:rsidRPr="005B1AFC">
        <w:rPr>
          <w:rFonts w:ascii="Cambria" w:eastAsia="Times New Roman" w:hAnsi="Cambria" w:cs="Times New Roman"/>
          <w:color w:val="000000"/>
          <w:sz w:val="24"/>
          <w:szCs w:val="24"/>
        </w:rPr>
        <w:t>Fiziki mekânların iyileştirilmesi için kamu idareleri, belediyeler ve işverenlerle iş birlikleri yapılacaktır.</w:t>
      </w:r>
    </w:p>
    <w:p w:rsidR="005B1AFC" w:rsidRPr="005B1AFC" w:rsidRDefault="005B1AFC" w:rsidP="005B1AFC">
      <w:pPr>
        <w:pStyle w:val="ListeParagraf"/>
        <w:spacing w:before="0" w:after="0" w:line="360" w:lineRule="auto"/>
        <w:ind w:left="1985"/>
        <w:jc w:val="left"/>
        <w:rPr>
          <w:rFonts w:ascii="Cambria" w:hAnsi="Cambria"/>
          <w:sz w:val="24"/>
          <w:szCs w:val="24"/>
        </w:rPr>
      </w:pPr>
    </w:p>
    <w:p w:rsidR="005B1AFC" w:rsidRDefault="005B1AFC" w:rsidP="005B1AFC">
      <w:pPr>
        <w:spacing w:before="0" w:after="0" w:line="360" w:lineRule="auto"/>
        <w:jc w:val="left"/>
        <w:rPr>
          <w:rFonts w:ascii="Cambria" w:hAnsi="Cambria"/>
          <w:sz w:val="24"/>
          <w:szCs w:val="24"/>
        </w:rPr>
      </w:pPr>
    </w:p>
    <w:p w:rsidR="005B1AFC" w:rsidRPr="005B1AFC" w:rsidRDefault="005B1AFC" w:rsidP="005B1AFC">
      <w:pPr>
        <w:pStyle w:val="ListeParagraf"/>
        <w:widowControl w:val="0"/>
        <w:numPr>
          <w:ilvl w:val="1"/>
          <w:numId w:val="2"/>
        </w:numPr>
        <w:autoSpaceDE w:val="0"/>
        <w:autoSpaceDN w:val="0"/>
        <w:spacing w:before="0" w:after="0" w:line="422" w:lineRule="exact"/>
        <w:jc w:val="left"/>
        <w:rPr>
          <w:rFonts w:ascii="Cambria"/>
          <w:b/>
          <w:color w:val="000000"/>
          <w:sz w:val="36"/>
        </w:rPr>
      </w:pPr>
      <w:r>
        <w:rPr>
          <w:rFonts w:ascii="Cambria"/>
          <w:b/>
          <w:color w:val="000000"/>
          <w:sz w:val="32"/>
        </w:rPr>
        <w:t>Maliyetlendirme</w:t>
      </w:r>
    </w:p>
    <w:p w:rsidR="005B1AFC" w:rsidRPr="005B1AFC" w:rsidRDefault="005B1AFC" w:rsidP="005B1AFC">
      <w:pPr>
        <w:widowControl w:val="0"/>
        <w:autoSpaceDE w:val="0"/>
        <w:autoSpaceDN w:val="0"/>
        <w:spacing w:before="0" w:after="0" w:line="422" w:lineRule="exact"/>
        <w:jc w:val="left"/>
        <w:rPr>
          <w:rFonts w:ascii="Cambria"/>
          <w:b/>
          <w:color w:val="000000"/>
          <w:sz w:val="36"/>
        </w:rPr>
      </w:pPr>
    </w:p>
    <w:p w:rsidR="005B1AFC" w:rsidRPr="00A31B3C" w:rsidRDefault="00A31B3C" w:rsidP="00A31B3C">
      <w:pPr>
        <w:tabs>
          <w:tab w:val="left" w:pos="709"/>
        </w:tabs>
        <w:rPr>
          <w:rFonts w:ascii="Cambria" w:hAnsi="Cambria" w:cs="Times New Roman"/>
          <w:sz w:val="24"/>
          <w:szCs w:val="24"/>
        </w:rPr>
      </w:pPr>
      <w:r>
        <w:rPr>
          <w:rFonts w:ascii="Cambria" w:hAnsi="Cambria" w:cs="Times New Roman"/>
          <w:sz w:val="24"/>
          <w:szCs w:val="24"/>
          <w:lang w:val="tr-TR"/>
        </w:rPr>
        <w:tab/>
      </w:r>
      <w:r w:rsidR="005B1AFC" w:rsidRPr="00A31B3C">
        <w:rPr>
          <w:rFonts w:ascii="Cambria" w:hAnsi="Cambria" w:cs="Times New Roman"/>
          <w:sz w:val="24"/>
          <w:szCs w:val="24"/>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5B1AFC" w:rsidRPr="00A31B3C" w:rsidRDefault="005B1AFC" w:rsidP="005B1AFC">
      <w:pPr>
        <w:tabs>
          <w:tab w:val="left" w:pos="1127"/>
        </w:tabs>
        <w:rPr>
          <w:rFonts w:ascii="Cambria" w:hAnsi="Cambria" w:cs="Times New Roman"/>
          <w:sz w:val="24"/>
          <w:szCs w:val="24"/>
        </w:rPr>
      </w:pPr>
      <w:r w:rsidRPr="00A31B3C">
        <w:rPr>
          <w:rFonts w:ascii="Cambria" w:hAnsi="Cambria" w:cs="Times New Roman"/>
          <w:sz w:val="24"/>
          <w:szCs w:val="24"/>
          <w:lang w:val="tr-TR"/>
        </w:rPr>
        <w:t xml:space="preserve">Bu temel gayeden hareketle planın tahmini maliyetlendirilmesi şu şekilde yapılmıştır: </w:t>
      </w:r>
    </w:p>
    <w:p w:rsidR="005B1AFC" w:rsidRPr="00A31B3C" w:rsidRDefault="005B1AFC" w:rsidP="005B1AFC">
      <w:pPr>
        <w:numPr>
          <w:ilvl w:val="0"/>
          <w:numId w:val="53"/>
        </w:numPr>
        <w:tabs>
          <w:tab w:val="clear" w:pos="720"/>
          <w:tab w:val="left" w:pos="708"/>
          <w:tab w:val="left" w:pos="1127"/>
        </w:tabs>
        <w:spacing w:before="0" w:after="200" w:line="276" w:lineRule="auto"/>
        <w:jc w:val="left"/>
        <w:rPr>
          <w:rFonts w:ascii="Cambria" w:hAnsi="Cambria" w:cs="Times New Roman"/>
          <w:sz w:val="24"/>
          <w:szCs w:val="24"/>
        </w:rPr>
      </w:pPr>
      <w:r w:rsidRPr="00A31B3C">
        <w:rPr>
          <w:rFonts w:ascii="Cambria" w:hAnsi="Cambria" w:cs="Times New Roman"/>
          <w:sz w:val="24"/>
          <w:szCs w:val="24"/>
          <w:lang w:val="tr-TR"/>
        </w:rPr>
        <w:t>Hedeflere ilişkin eylemler durum analizi çalışmaları sonuçlarından tespit edilmiştir,</w:t>
      </w:r>
    </w:p>
    <w:p w:rsidR="005B1AFC" w:rsidRPr="00A31B3C" w:rsidRDefault="005B1AFC" w:rsidP="005B1AFC">
      <w:pPr>
        <w:numPr>
          <w:ilvl w:val="0"/>
          <w:numId w:val="53"/>
        </w:numPr>
        <w:tabs>
          <w:tab w:val="clear" w:pos="720"/>
          <w:tab w:val="left" w:pos="708"/>
          <w:tab w:val="left" w:pos="1127"/>
        </w:tabs>
        <w:spacing w:before="0" w:after="200" w:line="276" w:lineRule="auto"/>
        <w:jc w:val="left"/>
        <w:rPr>
          <w:rFonts w:ascii="Cambria" w:hAnsi="Cambria" w:cs="Times New Roman"/>
          <w:sz w:val="24"/>
          <w:szCs w:val="24"/>
        </w:rPr>
      </w:pPr>
      <w:r w:rsidRPr="00A31B3C">
        <w:rPr>
          <w:rFonts w:ascii="Cambria" w:hAnsi="Cambria" w:cs="Times New Roman"/>
          <w:sz w:val="24"/>
          <w:szCs w:val="24"/>
          <w:lang w:val="tr-TR"/>
        </w:rPr>
        <w:t>Eylemlere ilişkin tahmini maliyetler belirlenmiştir,</w:t>
      </w:r>
    </w:p>
    <w:p w:rsidR="005B1AFC" w:rsidRPr="00A31B3C" w:rsidRDefault="005B1AFC" w:rsidP="005B1AFC">
      <w:pPr>
        <w:numPr>
          <w:ilvl w:val="0"/>
          <w:numId w:val="53"/>
        </w:numPr>
        <w:tabs>
          <w:tab w:val="clear" w:pos="720"/>
          <w:tab w:val="left" w:pos="708"/>
          <w:tab w:val="left" w:pos="1127"/>
        </w:tabs>
        <w:spacing w:before="0" w:after="200" w:line="276" w:lineRule="auto"/>
        <w:jc w:val="left"/>
        <w:rPr>
          <w:rFonts w:ascii="Cambria" w:hAnsi="Cambria" w:cs="Times New Roman"/>
          <w:sz w:val="24"/>
          <w:szCs w:val="24"/>
        </w:rPr>
      </w:pPr>
      <w:r w:rsidRPr="00A31B3C">
        <w:rPr>
          <w:rFonts w:ascii="Cambria" w:hAnsi="Cambria" w:cs="Times New Roman"/>
          <w:sz w:val="24"/>
          <w:szCs w:val="24"/>
          <w:lang w:val="tr-TR"/>
        </w:rPr>
        <w:t>Eylem maliyetlerinden hareketle hedef maliyetleri belirlenmiştir,</w:t>
      </w:r>
    </w:p>
    <w:p w:rsidR="005B1AFC" w:rsidRPr="00A31B3C" w:rsidRDefault="005B1AFC" w:rsidP="005B1AFC">
      <w:pPr>
        <w:numPr>
          <w:ilvl w:val="0"/>
          <w:numId w:val="53"/>
        </w:numPr>
        <w:tabs>
          <w:tab w:val="clear" w:pos="720"/>
          <w:tab w:val="left" w:pos="708"/>
          <w:tab w:val="left" w:pos="1127"/>
        </w:tabs>
        <w:spacing w:before="0" w:after="200" w:line="276" w:lineRule="auto"/>
        <w:jc w:val="left"/>
        <w:rPr>
          <w:rFonts w:ascii="Cambria" w:hAnsi="Cambria" w:cs="Times New Roman"/>
          <w:sz w:val="24"/>
          <w:szCs w:val="24"/>
        </w:rPr>
      </w:pPr>
      <w:r w:rsidRPr="00A31B3C">
        <w:rPr>
          <w:rFonts w:ascii="Cambria" w:hAnsi="Cambria" w:cs="Times New Roman"/>
          <w:sz w:val="24"/>
          <w:szCs w:val="24"/>
          <w:lang w:val="tr-TR"/>
        </w:rPr>
        <w:t>Hedef maliyetlerinden yola çıkılarak amaç maliyetleri belirlenmiş ve amaç maliyetlerinden de stratejik plan maliyeti belirlenmiştir.</w:t>
      </w:r>
    </w:p>
    <w:p w:rsidR="005B1AFC" w:rsidRPr="00A31B3C" w:rsidRDefault="005B1AFC" w:rsidP="005B1AFC">
      <w:pPr>
        <w:numPr>
          <w:ilvl w:val="0"/>
          <w:numId w:val="53"/>
        </w:numPr>
        <w:tabs>
          <w:tab w:val="left" w:pos="1127"/>
        </w:tabs>
        <w:spacing w:before="0" w:after="200" w:line="276" w:lineRule="auto"/>
        <w:jc w:val="left"/>
        <w:rPr>
          <w:rFonts w:ascii="Cambria" w:hAnsi="Cambria" w:cs="Times New Roman"/>
          <w:sz w:val="24"/>
          <w:szCs w:val="24"/>
        </w:rPr>
      </w:pPr>
      <w:r w:rsidRPr="00A31B3C">
        <w:rPr>
          <w:rFonts w:ascii="Cambria" w:hAnsi="Cambria" w:cs="Times New Roman"/>
          <w:sz w:val="24"/>
          <w:szCs w:val="24"/>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759.000,00 TL’lik kaynağın elde edileceği düşünülmektedir. </w:t>
      </w:r>
    </w:p>
    <w:p w:rsidR="005B1AFC" w:rsidRPr="00A31B3C" w:rsidRDefault="005B1AFC" w:rsidP="005B1AFC">
      <w:pPr>
        <w:pStyle w:val="ResimYazs"/>
        <w:spacing w:after="0"/>
        <w:rPr>
          <w:rFonts w:ascii="Cambria" w:hAnsi="Cambria"/>
          <w:bCs w:val="0"/>
          <w:color w:val="auto"/>
          <w:sz w:val="20"/>
          <w:szCs w:val="20"/>
        </w:rPr>
      </w:pPr>
      <w:r w:rsidRPr="00A31B3C">
        <w:rPr>
          <w:rFonts w:ascii="Cambria" w:hAnsi="Cambria"/>
          <w:bCs w:val="0"/>
          <w:color w:val="auto"/>
          <w:sz w:val="20"/>
          <w:szCs w:val="20"/>
        </w:rPr>
        <w:lastRenderedPageBreak/>
        <w:t>2024-</w:t>
      </w:r>
      <w:r w:rsidR="00C535DF" w:rsidRPr="00A31B3C">
        <w:rPr>
          <w:rFonts w:ascii="Cambria" w:hAnsi="Cambria"/>
          <w:bCs w:val="0"/>
          <w:color w:val="auto"/>
          <w:sz w:val="20"/>
          <w:szCs w:val="20"/>
        </w:rPr>
        <w:t>2028 Stratejik</w:t>
      </w:r>
      <w:r w:rsidRPr="00A31B3C">
        <w:rPr>
          <w:rFonts w:ascii="Cambria" w:hAnsi="Cambria"/>
          <w:bCs w:val="0"/>
          <w:color w:val="auto"/>
          <w:sz w:val="20"/>
          <w:szCs w:val="20"/>
        </w:rPr>
        <w:t xml:space="preserve"> Planı Kaynak Tablosu</w:t>
      </w:r>
    </w:p>
    <w:tbl>
      <w:tblPr>
        <w:tblStyle w:val="OrtaKlavuz3-Vurgu1"/>
        <w:tblpPr w:leftFromText="180" w:rightFromText="180" w:vertAnchor="text" w:horzAnchor="margin" w:tblpY="390"/>
        <w:tblW w:w="10080" w:type="dxa"/>
        <w:tblLayout w:type="fixed"/>
        <w:tblLook w:val="04A0"/>
      </w:tblPr>
      <w:tblGrid>
        <w:gridCol w:w="3581"/>
        <w:gridCol w:w="1196"/>
        <w:gridCol w:w="1027"/>
        <w:gridCol w:w="1027"/>
        <w:gridCol w:w="1083"/>
        <w:gridCol w:w="1083"/>
        <w:gridCol w:w="1083"/>
      </w:tblGrid>
      <w:tr w:rsidR="005B1AFC" w:rsidRPr="00A31B3C" w:rsidTr="00356AEC">
        <w:trPr>
          <w:cnfStyle w:val="100000000000"/>
          <w:trHeight w:val="693"/>
        </w:trPr>
        <w:tc>
          <w:tcPr>
            <w:cnfStyle w:val="001000000000"/>
            <w:tcW w:w="3581" w:type="dxa"/>
            <w:vMerge w:val="restart"/>
            <w:hideMark/>
          </w:tcPr>
          <w:p w:rsidR="005B1AFC" w:rsidRPr="00A31B3C" w:rsidRDefault="005B1AFC" w:rsidP="00D81F42">
            <w:pPr>
              <w:rPr>
                <w:rFonts w:ascii="Cambria" w:eastAsia="Times New Roman" w:hAnsi="Cambria" w:cs="Times New Roman"/>
                <w:b w:val="0"/>
                <w:bCs w:val="0"/>
                <w:color w:val="000000"/>
                <w:sz w:val="18"/>
                <w:szCs w:val="18"/>
              </w:rPr>
            </w:pPr>
            <w:r w:rsidRPr="00A31B3C">
              <w:rPr>
                <w:rFonts w:ascii="Cambria" w:eastAsia="Times New Roman" w:hAnsi="Cambria" w:cs="Times New Roman"/>
                <w:b w:val="0"/>
                <w:bCs w:val="0"/>
                <w:color w:val="000000"/>
                <w:sz w:val="18"/>
                <w:szCs w:val="18"/>
              </w:rPr>
              <w:t>Kaynak Tablosu</w:t>
            </w:r>
          </w:p>
        </w:tc>
        <w:tc>
          <w:tcPr>
            <w:tcW w:w="1196" w:type="dxa"/>
            <w:vMerge w:val="restart"/>
            <w:hideMark/>
          </w:tcPr>
          <w:p w:rsidR="005B1AFC" w:rsidRPr="00A31B3C" w:rsidRDefault="005B1AFC" w:rsidP="00D81F42">
            <w:pPr>
              <w:jc w:val="center"/>
              <w:cnfStyle w:val="100000000000"/>
              <w:rPr>
                <w:rFonts w:ascii="Cambria" w:eastAsia="Times New Roman" w:hAnsi="Cambria" w:cs="Times New Roman"/>
                <w:b w:val="0"/>
                <w:bCs w:val="0"/>
                <w:color w:val="FFFFFF"/>
                <w:sz w:val="18"/>
                <w:szCs w:val="18"/>
              </w:rPr>
            </w:pPr>
            <w:r w:rsidRPr="00A31B3C">
              <w:rPr>
                <w:rFonts w:ascii="Cambria" w:eastAsia="Times New Roman" w:hAnsi="Cambria" w:cs="Times New Roman"/>
                <w:b w:val="0"/>
                <w:bCs w:val="0"/>
                <w:color w:val="FFFFFF"/>
                <w:sz w:val="18"/>
                <w:szCs w:val="18"/>
              </w:rPr>
              <w:t>2024</w:t>
            </w:r>
          </w:p>
        </w:tc>
        <w:tc>
          <w:tcPr>
            <w:tcW w:w="1027" w:type="dxa"/>
            <w:vMerge w:val="restart"/>
            <w:hideMark/>
          </w:tcPr>
          <w:p w:rsidR="005B1AFC" w:rsidRPr="00A31B3C" w:rsidRDefault="005B1AFC" w:rsidP="00D81F42">
            <w:pPr>
              <w:jc w:val="center"/>
              <w:cnfStyle w:val="100000000000"/>
              <w:rPr>
                <w:rFonts w:ascii="Cambria" w:eastAsia="Times New Roman" w:hAnsi="Cambria" w:cs="Times New Roman"/>
                <w:b w:val="0"/>
                <w:bCs w:val="0"/>
                <w:color w:val="FFFFFF"/>
                <w:sz w:val="18"/>
                <w:szCs w:val="18"/>
              </w:rPr>
            </w:pPr>
            <w:r w:rsidRPr="00A31B3C">
              <w:rPr>
                <w:rFonts w:ascii="Cambria" w:eastAsia="Times New Roman" w:hAnsi="Cambria" w:cs="Times New Roman"/>
                <w:b w:val="0"/>
                <w:bCs w:val="0"/>
                <w:color w:val="FFFFFF"/>
                <w:sz w:val="18"/>
                <w:szCs w:val="18"/>
              </w:rPr>
              <w:t>2025</w:t>
            </w:r>
          </w:p>
        </w:tc>
        <w:tc>
          <w:tcPr>
            <w:tcW w:w="1027" w:type="dxa"/>
            <w:vMerge w:val="restart"/>
            <w:hideMark/>
          </w:tcPr>
          <w:p w:rsidR="005B1AFC" w:rsidRPr="00A31B3C" w:rsidRDefault="005B1AFC" w:rsidP="00D81F42">
            <w:pPr>
              <w:jc w:val="center"/>
              <w:cnfStyle w:val="100000000000"/>
              <w:rPr>
                <w:rFonts w:ascii="Cambria" w:eastAsia="Times New Roman" w:hAnsi="Cambria" w:cs="Times New Roman"/>
                <w:b w:val="0"/>
                <w:bCs w:val="0"/>
                <w:color w:val="FFFFFF"/>
                <w:sz w:val="18"/>
                <w:szCs w:val="18"/>
              </w:rPr>
            </w:pPr>
            <w:r w:rsidRPr="00A31B3C">
              <w:rPr>
                <w:rFonts w:ascii="Cambria" w:eastAsia="Times New Roman" w:hAnsi="Cambria" w:cs="Times New Roman"/>
                <w:b w:val="0"/>
                <w:bCs w:val="0"/>
                <w:color w:val="FFFFFF"/>
                <w:sz w:val="18"/>
                <w:szCs w:val="18"/>
              </w:rPr>
              <w:t>2026</w:t>
            </w:r>
          </w:p>
        </w:tc>
        <w:tc>
          <w:tcPr>
            <w:tcW w:w="1083" w:type="dxa"/>
            <w:vMerge w:val="restart"/>
            <w:hideMark/>
          </w:tcPr>
          <w:p w:rsidR="005B1AFC" w:rsidRPr="00A31B3C" w:rsidRDefault="005B1AFC" w:rsidP="00D81F42">
            <w:pPr>
              <w:jc w:val="center"/>
              <w:cnfStyle w:val="100000000000"/>
              <w:rPr>
                <w:rFonts w:ascii="Cambria" w:eastAsia="Times New Roman" w:hAnsi="Cambria" w:cs="Times New Roman"/>
                <w:b w:val="0"/>
                <w:bCs w:val="0"/>
                <w:color w:val="FFFFFF"/>
                <w:sz w:val="18"/>
                <w:szCs w:val="18"/>
              </w:rPr>
            </w:pPr>
            <w:r w:rsidRPr="00A31B3C">
              <w:rPr>
                <w:rFonts w:ascii="Cambria" w:eastAsia="Times New Roman" w:hAnsi="Cambria" w:cs="Times New Roman"/>
                <w:b w:val="0"/>
                <w:bCs w:val="0"/>
                <w:color w:val="FFFFFF"/>
                <w:sz w:val="18"/>
                <w:szCs w:val="18"/>
              </w:rPr>
              <w:t>2027</w:t>
            </w:r>
          </w:p>
        </w:tc>
        <w:tc>
          <w:tcPr>
            <w:tcW w:w="1083" w:type="dxa"/>
            <w:vMerge w:val="restart"/>
            <w:hideMark/>
          </w:tcPr>
          <w:p w:rsidR="005B1AFC" w:rsidRPr="00A31B3C" w:rsidRDefault="005B1AFC" w:rsidP="00D81F42">
            <w:pPr>
              <w:jc w:val="center"/>
              <w:cnfStyle w:val="100000000000"/>
              <w:rPr>
                <w:rFonts w:ascii="Cambria" w:eastAsia="Times New Roman" w:hAnsi="Cambria" w:cs="Times New Roman"/>
                <w:b w:val="0"/>
                <w:bCs w:val="0"/>
                <w:color w:val="FFFFFF"/>
                <w:sz w:val="18"/>
                <w:szCs w:val="18"/>
              </w:rPr>
            </w:pPr>
            <w:r w:rsidRPr="00A31B3C">
              <w:rPr>
                <w:rFonts w:ascii="Cambria" w:eastAsia="Times New Roman" w:hAnsi="Cambria" w:cs="Times New Roman"/>
                <w:b w:val="0"/>
                <w:bCs w:val="0"/>
                <w:color w:val="FFFFFF"/>
                <w:sz w:val="18"/>
                <w:szCs w:val="18"/>
              </w:rPr>
              <w:t>2028</w:t>
            </w:r>
          </w:p>
        </w:tc>
        <w:tc>
          <w:tcPr>
            <w:tcW w:w="1083" w:type="dxa"/>
            <w:vMerge w:val="restart"/>
            <w:hideMark/>
          </w:tcPr>
          <w:p w:rsidR="005B1AFC" w:rsidRPr="00A31B3C" w:rsidRDefault="005B1AFC" w:rsidP="00D81F42">
            <w:pPr>
              <w:cnfStyle w:val="100000000000"/>
              <w:rPr>
                <w:rFonts w:ascii="Cambria" w:eastAsia="Times New Roman" w:hAnsi="Cambria" w:cs="Times New Roman"/>
                <w:b w:val="0"/>
                <w:bCs w:val="0"/>
                <w:color w:val="FFFFFF"/>
                <w:sz w:val="18"/>
                <w:szCs w:val="18"/>
              </w:rPr>
            </w:pPr>
            <w:r w:rsidRPr="00A31B3C">
              <w:rPr>
                <w:rFonts w:ascii="Cambria" w:eastAsia="Times New Roman" w:hAnsi="Cambria" w:cs="Times New Roman"/>
                <w:b w:val="0"/>
                <w:bCs w:val="0"/>
                <w:color w:val="FFFFFF"/>
                <w:sz w:val="18"/>
                <w:szCs w:val="18"/>
              </w:rPr>
              <w:t>Toplam</w:t>
            </w:r>
          </w:p>
        </w:tc>
      </w:tr>
      <w:tr w:rsidR="005B1AFC" w:rsidRPr="00A31B3C" w:rsidTr="00356AEC">
        <w:trPr>
          <w:cnfStyle w:val="000000100000"/>
          <w:trHeight w:val="588"/>
        </w:trPr>
        <w:tc>
          <w:tcPr>
            <w:cnfStyle w:val="001000000000"/>
            <w:tcW w:w="3581" w:type="dxa"/>
            <w:vMerge/>
            <w:hideMark/>
          </w:tcPr>
          <w:p w:rsidR="005B1AFC" w:rsidRPr="00A31B3C" w:rsidRDefault="005B1AFC" w:rsidP="00D81F42">
            <w:pPr>
              <w:rPr>
                <w:rFonts w:ascii="Cambria" w:eastAsia="Times New Roman" w:hAnsi="Cambria" w:cs="Times New Roman"/>
                <w:b w:val="0"/>
                <w:bCs w:val="0"/>
                <w:color w:val="000000"/>
                <w:sz w:val="18"/>
                <w:szCs w:val="18"/>
              </w:rPr>
            </w:pPr>
          </w:p>
        </w:tc>
        <w:tc>
          <w:tcPr>
            <w:tcW w:w="1196" w:type="dxa"/>
            <w:vMerge/>
            <w:hideMark/>
          </w:tcPr>
          <w:p w:rsidR="005B1AFC" w:rsidRPr="00A31B3C" w:rsidRDefault="005B1AFC" w:rsidP="00D81F42">
            <w:pPr>
              <w:cnfStyle w:val="000000100000"/>
              <w:rPr>
                <w:rFonts w:ascii="Cambria" w:eastAsia="Times New Roman" w:hAnsi="Cambria" w:cs="Times New Roman"/>
                <w:b/>
                <w:bCs/>
                <w:color w:val="FFFFFF"/>
                <w:sz w:val="18"/>
                <w:szCs w:val="18"/>
              </w:rPr>
            </w:pPr>
          </w:p>
        </w:tc>
        <w:tc>
          <w:tcPr>
            <w:tcW w:w="1027" w:type="dxa"/>
            <w:vMerge/>
            <w:hideMark/>
          </w:tcPr>
          <w:p w:rsidR="005B1AFC" w:rsidRPr="00A31B3C" w:rsidRDefault="005B1AFC" w:rsidP="00D81F42">
            <w:pPr>
              <w:cnfStyle w:val="000000100000"/>
              <w:rPr>
                <w:rFonts w:ascii="Cambria" w:eastAsia="Times New Roman" w:hAnsi="Cambria" w:cs="Times New Roman"/>
                <w:b/>
                <w:bCs/>
                <w:color w:val="FFFFFF"/>
                <w:sz w:val="18"/>
                <w:szCs w:val="18"/>
              </w:rPr>
            </w:pPr>
          </w:p>
        </w:tc>
        <w:tc>
          <w:tcPr>
            <w:tcW w:w="1027" w:type="dxa"/>
            <w:vMerge/>
            <w:hideMark/>
          </w:tcPr>
          <w:p w:rsidR="005B1AFC" w:rsidRPr="00A31B3C" w:rsidRDefault="005B1AFC" w:rsidP="00D81F42">
            <w:pPr>
              <w:cnfStyle w:val="000000100000"/>
              <w:rPr>
                <w:rFonts w:ascii="Cambria" w:eastAsia="Times New Roman" w:hAnsi="Cambria" w:cs="Times New Roman"/>
                <w:b/>
                <w:bCs/>
                <w:color w:val="FFFFFF"/>
                <w:sz w:val="18"/>
                <w:szCs w:val="18"/>
              </w:rPr>
            </w:pPr>
          </w:p>
        </w:tc>
        <w:tc>
          <w:tcPr>
            <w:tcW w:w="1083" w:type="dxa"/>
            <w:vMerge/>
            <w:hideMark/>
          </w:tcPr>
          <w:p w:rsidR="005B1AFC" w:rsidRPr="00A31B3C" w:rsidRDefault="005B1AFC" w:rsidP="00D81F42">
            <w:pPr>
              <w:cnfStyle w:val="000000100000"/>
              <w:rPr>
                <w:rFonts w:ascii="Cambria" w:eastAsia="Times New Roman" w:hAnsi="Cambria" w:cs="Times New Roman"/>
                <w:b/>
                <w:bCs/>
                <w:color w:val="FFFFFF"/>
                <w:sz w:val="18"/>
                <w:szCs w:val="18"/>
              </w:rPr>
            </w:pPr>
          </w:p>
        </w:tc>
        <w:tc>
          <w:tcPr>
            <w:tcW w:w="1083" w:type="dxa"/>
            <w:vMerge/>
            <w:hideMark/>
          </w:tcPr>
          <w:p w:rsidR="005B1AFC" w:rsidRPr="00A31B3C" w:rsidRDefault="005B1AFC" w:rsidP="00D81F42">
            <w:pPr>
              <w:cnfStyle w:val="000000100000"/>
              <w:rPr>
                <w:rFonts w:ascii="Cambria" w:eastAsia="Times New Roman" w:hAnsi="Cambria" w:cs="Times New Roman"/>
                <w:b/>
                <w:bCs/>
                <w:color w:val="FFFFFF"/>
                <w:sz w:val="18"/>
                <w:szCs w:val="18"/>
              </w:rPr>
            </w:pPr>
          </w:p>
        </w:tc>
        <w:tc>
          <w:tcPr>
            <w:tcW w:w="1083" w:type="dxa"/>
            <w:vMerge/>
            <w:hideMark/>
          </w:tcPr>
          <w:p w:rsidR="005B1AFC" w:rsidRPr="00A31B3C" w:rsidRDefault="005B1AFC" w:rsidP="00D81F42">
            <w:pPr>
              <w:cnfStyle w:val="000000100000"/>
              <w:rPr>
                <w:rFonts w:ascii="Cambria" w:eastAsia="Times New Roman" w:hAnsi="Cambria" w:cs="Times New Roman"/>
                <w:b/>
                <w:bCs/>
                <w:color w:val="FFFFFF"/>
                <w:sz w:val="18"/>
                <w:szCs w:val="18"/>
              </w:rPr>
            </w:pPr>
          </w:p>
        </w:tc>
      </w:tr>
      <w:tr w:rsidR="005B1AFC" w:rsidRPr="00A31B3C" w:rsidTr="00356AEC">
        <w:trPr>
          <w:trHeight w:val="659"/>
        </w:trPr>
        <w:tc>
          <w:tcPr>
            <w:cnfStyle w:val="001000000000"/>
            <w:tcW w:w="3581" w:type="dxa"/>
            <w:hideMark/>
          </w:tcPr>
          <w:p w:rsidR="005B1AFC" w:rsidRPr="00A31B3C" w:rsidRDefault="005B1AFC" w:rsidP="00D81F42">
            <w:pPr>
              <w:rPr>
                <w:rFonts w:ascii="Cambria" w:eastAsia="Times New Roman" w:hAnsi="Cambria" w:cs="Times New Roman"/>
                <w:b w:val="0"/>
                <w:bCs w:val="0"/>
                <w:color w:val="FFFFFF"/>
                <w:sz w:val="18"/>
                <w:szCs w:val="18"/>
              </w:rPr>
            </w:pPr>
            <w:r w:rsidRPr="00A31B3C">
              <w:rPr>
                <w:rFonts w:ascii="Cambria" w:eastAsia="Times New Roman" w:hAnsi="Cambria" w:cs="Times New Roman"/>
                <w:b w:val="0"/>
                <w:bCs w:val="0"/>
                <w:color w:val="FFFFFF"/>
                <w:sz w:val="18"/>
                <w:szCs w:val="18"/>
              </w:rPr>
              <w:t>Genel Bütçe</w:t>
            </w:r>
          </w:p>
        </w:tc>
        <w:tc>
          <w:tcPr>
            <w:tcW w:w="1196" w:type="dxa"/>
          </w:tcPr>
          <w:p w:rsidR="005B1AFC" w:rsidRPr="00A31B3C" w:rsidRDefault="005B1AFC" w:rsidP="00D81F42">
            <w:pPr>
              <w:cnfStyle w:val="0000000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c>
          <w:tcPr>
            <w:tcW w:w="1027" w:type="dxa"/>
          </w:tcPr>
          <w:p w:rsidR="005B1AFC" w:rsidRPr="00A31B3C" w:rsidRDefault="005B1AFC" w:rsidP="00D81F42">
            <w:pPr>
              <w:cnfStyle w:val="0000000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c>
          <w:tcPr>
            <w:tcW w:w="1027" w:type="dxa"/>
          </w:tcPr>
          <w:p w:rsidR="005B1AFC" w:rsidRPr="00A31B3C" w:rsidRDefault="005B1AFC" w:rsidP="00D81F42">
            <w:pPr>
              <w:cnfStyle w:val="0000000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c>
          <w:tcPr>
            <w:tcW w:w="1083" w:type="dxa"/>
          </w:tcPr>
          <w:p w:rsidR="005B1AFC" w:rsidRPr="00A31B3C" w:rsidRDefault="005B1AFC" w:rsidP="00D81F42">
            <w:pPr>
              <w:cnfStyle w:val="0000000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c>
          <w:tcPr>
            <w:tcW w:w="1083" w:type="dxa"/>
          </w:tcPr>
          <w:p w:rsidR="005B1AFC" w:rsidRPr="00A31B3C" w:rsidRDefault="005B1AFC" w:rsidP="00D81F42">
            <w:pPr>
              <w:cnfStyle w:val="0000000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c>
          <w:tcPr>
            <w:tcW w:w="1083" w:type="dxa"/>
          </w:tcPr>
          <w:p w:rsidR="005B1AFC" w:rsidRPr="00A31B3C" w:rsidRDefault="005B1AFC" w:rsidP="00D81F42">
            <w:pPr>
              <w:cnfStyle w:val="0000000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r>
      <w:tr w:rsidR="005B1AFC" w:rsidRPr="00A31B3C" w:rsidTr="00356AEC">
        <w:trPr>
          <w:cnfStyle w:val="000000100000"/>
          <w:trHeight w:val="585"/>
        </w:trPr>
        <w:tc>
          <w:tcPr>
            <w:cnfStyle w:val="001000000000"/>
            <w:tcW w:w="3581" w:type="dxa"/>
            <w:hideMark/>
          </w:tcPr>
          <w:p w:rsidR="005B1AFC" w:rsidRPr="00A31B3C" w:rsidRDefault="005B1AFC" w:rsidP="00D81F42">
            <w:pPr>
              <w:rPr>
                <w:rFonts w:ascii="Cambria" w:eastAsia="Times New Roman" w:hAnsi="Cambria" w:cs="Times New Roman"/>
                <w:b w:val="0"/>
                <w:bCs w:val="0"/>
                <w:color w:val="FFFFFF"/>
                <w:sz w:val="18"/>
                <w:szCs w:val="18"/>
              </w:rPr>
            </w:pPr>
            <w:r w:rsidRPr="00A31B3C">
              <w:rPr>
                <w:rFonts w:ascii="Cambria" w:eastAsia="Times New Roman" w:hAnsi="Cambria" w:cs="Times New Roman"/>
                <w:b w:val="0"/>
                <w:bCs w:val="0"/>
                <w:color w:val="FFFFFF"/>
                <w:sz w:val="18"/>
                <w:szCs w:val="18"/>
              </w:rPr>
              <w:t>Valilikler ve Belediyelerin Katkısı</w:t>
            </w:r>
          </w:p>
        </w:tc>
        <w:tc>
          <w:tcPr>
            <w:tcW w:w="1196" w:type="dxa"/>
          </w:tcPr>
          <w:p w:rsidR="005B1AFC" w:rsidRPr="00A31B3C" w:rsidRDefault="005B1AFC" w:rsidP="00D81F42">
            <w:pPr>
              <w:cnfStyle w:val="0000001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c>
          <w:tcPr>
            <w:tcW w:w="1027" w:type="dxa"/>
          </w:tcPr>
          <w:p w:rsidR="005B1AFC" w:rsidRPr="00A31B3C" w:rsidRDefault="005B1AFC" w:rsidP="00D81F42">
            <w:pPr>
              <w:cnfStyle w:val="0000001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c>
          <w:tcPr>
            <w:tcW w:w="1027" w:type="dxa"/>
          </w:tcPr>
          <w:p w:rsidR="005B1AFC" w:rsidRPr="00A31B3C" w:rsidRDefault="005B1AFC" w:rsidP="00D81F42">
            <w:pPr>
              <w:cnfStyle w:val="0000001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c>
          <w:tcPr>
            <w:tcW w:w="1083" w:type="dxa"/>
          </w:tcPr>
          <w:p w:rsidR="005B1AFC" w:rsidRPr="00A31B3C" w:rsidRDefault="005B1AFC" w:rsidP="00D81F42">
            <w:pPr>
              <w:cnfStyle w:val="0000001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c>
          <w:tcPr>
            <w:tcW w:w="1083" w:type="dxa"/>
          </w:tcPr>
          <w:p w:rsidR="005B1AFC" w:rsidRPr="00A31B3C" w:rsidRDefault="005B1AFC" w:rsidP="00D81F42">
            <w:pPr>
              <w:cnfStyle w:val="0000001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c>
          <w:tcPr>
            <w:tcW w:w="1083" w:type="dxa"/>
          </w:tcPr>
          <w:p w:rsidR="005B1AFC" w:rsidRPr="00A31B3C" w:rsidRDefault="005B1AFC" w:rsidP="00D81F42">
            <w:pPr>
              <w:cnfStyle w:val="000000100000"/>
              <w:rPr>
                <w:rFonts w:ascii="Cambria" w:eastAsia="Times New Roman" w:hAnsi="Cambria" w:cs="Times New Roman"/>
                <w:color w:val="000000"/>
                <w:sz w:val="18"/>
                <w:szCs w:val="18"/>
              </w:rPr>
            </w:pPr>
            <w:r w:rsidRPr="00A31B3C">
              <w:rPr>
                <w:rFonts w:ascii="Cambria" w:eastAsia="Times New Roman" w:hAnsi="Cambria" w:cs="Times New Roman"/>
                <w:color w:val="000000"/>
                <w:sz w:val="18"/>
                <w:szCs w:val="18"/>
              </w:rPr>
              <w:t>0</w:t>
            </w:r>
          </w:p>
        </w:tc>
      </w:tr>
      <w:tr w:rsidR="00C535DF" w:rsidRPr="00A31B3C" w:rsidTr="00356AEC">
        <w:trPr>
          <w:trHeight w:val="621"/>
        </w:trPr>
        <w:tc>
          <w:tcPr>
            <w:cnfStyle w:val="001000000000"/>
            <w:tcW w:w="3581" w:type="dxa"/>
            <w:hideMark/>
          </w:tcPr>
          <w:p w:rsidR="00C535DF" w:rsidRPr="00A31B3C" w:rsidRDefault="00C535DF" w:rsidP="00C535DF">
            <w:pPr>
              <w:rPr>
                <w:rFonts w:ascii="Cambria" w:eastAsia="Times New Roman" w:hAnsi="Cambria" w:cs="Times New Roman"/>
                <w:b w:val="0"/>
                <w:bCs w:val="0"/>
                <w:color w:val="FFFFFF"/>
                <w:sz w:val="18"/>
                <w:szCs w:val="18"/>
              </w:rPr>
            </w:pPr>
            <w:r w:rsidRPr="00A31B3C">
              <w:rPr>
                <w:rFonts w:ascii="Cambria" w:eastAsia="Times New Roman" w:hAnsi="Cambria" w:cs="Times New Roman"/>
                <w:b w:val="0"/>
                <w:bCs w:val="0"/>
                <w:color w:val="FFFFFF"/>
                <w:sz w:val="18"/>
                <w:szCs w:val="18"/>
              </w:rPr>
              <w:t>Diğer (Okul Aile Birlikleri)</w:t>
            </w:r>
          </w:p>
        </w:tc>
        <w:tc>
          <w:tcPr>
            <w:tcW w:w="1196" w:type="dxa"/>
          </w:tcPr>
          <w:p w:rsidR="00C535DF" w:rsidRPr="00A31B3C" w:rsidRDefault="00BA5CE4" w:rsidP="00C535DF">
            <w:pPr>
              <w:cnfStyle w:val="0000000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3</w:t>
            </w:r>
            <w:r w:rsidR="00C535DF">
              <w:rPr>
                <w:rFonts w:ascii="Cambria" w:eastAsia="Times New Roman" w:hAnsi="Cambria" w:cs="Times New Roman"/>
                <w:color w:val="000000"/>
                <w:sz w:val="18"/>
                <w:szCs w:val="18"/>
              </w:rPr>
              <w:t>0</w:t>
            </w:r>
            <w:r w:rsidR="00C535DF" w:rsidRPr="00A31B3C">
              <w:rPr>
                <w:rFonts w:ascii="Cambria" w:eastAsia="Times New Roman" w:hAnsi="Cambria" w:cs="Times New Roman"/>
                <w:color w:val="000000"/>
                <w:sz w:val="18"/>
                <w:szCs w:val="18"/>
              </w:rPr>
              <w:t>.000,00</w:t>
            </w:r>
          </w:p>
        </w:tc>
        <w:tc>
          <w:tcPr>
            <w:tcW w:w="1027" w:type="dxa"/>
          </w:tcPr>
          <w:p w:rsidR="00C535DF" w:rsidRPr="00A31B3C" w:rsidRDefault="00C535DF" w:rsidP="00C535DF">
            <w:pPr>
              <w:cnfStyle w:val="0000000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5</w:t>
            </w:r>
            <w:r w:rsidRPr="00A31B3C">
              <w:rPr>
                <w:rFonts w:ascii="Cambria" w:eastAsia="Times New Roman" w:hAnsi="Cambria" w:cs="Times New Roman"/>
                <w:color w:val="000000"/>
                <w:sz w:val="18"/>
                <w:szCs w:val="18"/>
              </w:rPr>
              <w:t>0.000,00</w:t>
            </w:r>
          </w:p>
        </w:tc>
        <w:tc>
          <w:tcPr>
            <w:tcW w:w="1027" w:type="dxa"/>
          </w:tcPr>
          <w:p w:rsidR="00C535DF" w:rsidRPr="00A31B3C" w:rsidRDefault="00C535DF" w:rsidP="00C535DF">
            <w:pPr>
              <w:cnfStyle w:val="0000000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65</w:t>
            </w:r>
            <w:r w:rsidRPr="00A31B3C">
              <w:rPr>
                <w:rFonts w:ascii="Cambria" w:eastAsia="Times New Roman" w:hAnsi="Cambria" w:cs="Times New Roman"/>
                <w:color w:val="000000"/>
                <w:sz w:val="18"/>
                <w:szCs w:val="18"/>
              </w:rPr>
              <w:t>.000,00</w:t>
            </w:r>
          </w:p>
        </w:tc>
        <w:tc>
          <w:tcPr>
            <w:tcW w:w="1083" w:type="dxa"/>
          </w:tcPr>
          <w:p w:rsidR="00C535DF" w:rsidRPr="00A31B3C" w:rsidRDefault="00C535DF" w:rsidP="00C535DF">
            <w:pPr>
              <w:cnfStyle w:val="0000000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75</w:t>
            </w:r>
            <w:r w:rsidRPr="00A31B3C">
              <w:rPr>
                <w:rFonts w:ascii="Cambria" w:eastAsia="Times New Roman" w:hAnsi="Cambria" w:cs="Times New Roman"/>
                <w:color w:val="000000"/>
                <w:sz w:val="18"/>
                <w:szCs w:val="18"/>
              </w:rPr>
              <w:t>.000,00</w:t>
            </w:r>
          </w:p>
        </w:tc>
        <w:tc>
          <w:tcPr>
            <w:tcW w:w="1083" w:type="dxa"/>
          </w:tcPr>
          <w:p w:rsidR="00C535DF" w:rsidRPr="00A31B3C" w:rsidRDefault="00C535DF" w:rsidP="00C535DF">
            <w:pPr>
              <w:cnfStyle w:val="0000000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90</w:t>
            </w:r>
            <w:r w:rsidRPr="00A31B3C">
              <w:rPr>
                <w:rFonts w:ascii="Cambria" w:eastAsia="Times New Roman" w:hAnsi="Cambria" w:cs="Times New Roman"/>
                <w:color w:val="000000"/>
                <w:sz w:val="18"/>
                <w:szCs w:val="18"/>
              </w:rPr>
              <w:t>.000,00</w:t>
            </w:r>
          </w:p>
        </w:tc>
        <w:tc>
          <w:tcPr>
            <w:tcW w:w="1083" w:type="dxa"/>
          </w:tcPr>
          <w:p w:rsidR="00C535DF" w:rsidRPr="00A31B3C" w:rsidRDefault="00C535DF" w:rsidP="00C535DF">
            <w:pPr>
              <w:cnfStyle w:val="0000000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320.</w:t>
            </w:r>
            <w:r w:rsidRPr="00A31B3C">
              <w:rPr>
                <w:rFonts w:ascii="Cambria" w:eastAsia="Times New Roman" w:hAnsi="Cambria" w:cs="Times New Roman"/>
                <w:color w:val="000000"/>
                <w:sz w:val="18"/>
                <w:szCs w:val="18"/>
              </w:rPr>
              <w:t>.000,00</w:t>
            </w:r>
          </w:p>
        </w:tc>
      </w:tr>
      <w:tr w:rsidR="00A31B3C" w:rsidRPr="00A31B3C" w:rsidTr="00356AEC">
        <w:trPr>
          <w:cnfStyle w:val="000000100000"/>
          <w:trHeight w:val="440"/>
        </w:trPr>
        <w:tc>
          <w:tcPr>
            <w:cnfStyle w:val="001000000000"/>
            <w:tcW w:w="3581" w:type="dxa"/>
            <w:hideMark/>
          </w:tcPr>
          <w:p w:rsidR="00A31B3C" w:rsidRPr="00A31B3C" w:rsidRDefault="00A31B3C" w:rsidP="00A31B3C">
            <w:pPr>
              <w:jc w:val="right"/>
              <w:rPr>
                <w:rFonts w:ascii="Cambria" w:eastAsia="Times New Roman" w:hAnsi="Cambria" w:cs="Times New Roman"/>
                <w:b w:val="0"/>
                <w:bCs w:val="0"/>
                <w:color w:val="FFFFFF"/>
                <w:sz w:val="18"/>
                <w:szCs w:val="18"/>
              </w:rPr>
            </w:pPr>
            <w:r w:rsidRPr="00A31B3C">
              <w:rPr>
                <w:rFonts w:ascii="Cambria" w:eastAsia="Times New Roman" w:hAnsi="Cambria" w:cs="Times New Roman"/>
                <w:b w:val="0"/>
                <w:bCs w:val="0"/>
                <w:color w:val="FFFFFF"/>
                <w:sz w:val="18"/>
                <w:szCs w:val="18"/>
              </w:rPr>
              <w:t>TOPLAM</w:t>
            </w:r>
          </w:p>
        </w:tc>
        <w:tc>
          <w:tcPr>
            <w:tcW w:w="1196" w:type="dxa"/>
          </w:tcPr>
          <w:p w:rsidR="00A31B3C" w:rsidRPr="00A31B3C" w:rsidRDefault="00C535DF" w:rsidP="00A31B3C">
            <w:pPr>
              <w:cnfStyle w:val="0000001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40</w:t>
            </w:r>
            <w:r w:rsidR="00A31B3C" w:rsidRPr="00A31B3C">
              <w:rPr>
                <w:rFonts w:ascii="Cambria" w:eastAsia="Times New Roman" w:hAnsi="Cambria" w:cs="Times New Roman"/>
                <w:color w:val="000000"/>
                <w:sz w:val="18"/>
                <w:szCs w:val="18"/>
              </w:rPr>
              <w:t>.000,00</w:t>
            </w:r>
          </w:p>
        </w:tc>
        <w:tc>
          <w:tcPr>
            <w:tcW w:w="1027" w:type="dxa"/>
          </w:tcPr>
          <w:p w:rsidR="00A31B3C" w:rsidRPr="00A31B3C" w:rsidRDefault="00C535DF" w:rsidP="00A31B3C">
            <w:pPr>
              <w:cnfStyle w:val="0000001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5</w:t>
            </w:r>
            <w:r w:rsidR="00A31B3C" w:rsidRPr="00A31B3C">
              <w:rPr>
                <w:rFonts w:ascii="Cambria" w:eastAsia="Times New Roman" w:hAnsi="Cambria" w:cs="Times New Roman"/>
                <w:color w:val="000000"/>
                <w:sz w:val="18"/>
                <w:szCs w:val="18"/>
              </w:rPr>
              <w:t>0.000,00</w:t>
            </w:r>
          </w:p>
        </w:tc>
        <w:tc>
          <w:tcPr>
            <w:tcW w:w="1027" w:type="dxa"/>
          </w:tcPr>
          <w:p w:rsidR="00A31B3C" w:rsidRPr="00A31B3C" w:rsidRDefault="00C535DF" w:rsidP="00A31B3C">
            <w:pPr>
              <w:cnfStyle w:val="0000001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65</w:t>
            </w:r>
            <w:r w:rsidR="00A31B3C" w:rsidRPr="00A31B3C">
              <w:rPr>
                <w:rFonts w:ascii="Cambria" w:eastAsia="Times New Roman" w:hAnsi="Cambria" w:cs="Times New Roman"/>
                <w:color w:val="000000"/>
                <w:sz w:val="18"/>
                <w:szCs w:val="18"/>
              </w:rPr>
              <w:t>.000,00</w:t>
            </w:r>
          </w:p>
        </w:tc>
        <w:tc>
          <w:tcPr>
            <w:tcW w:w="1083" w:type="dxa"/>
          </w:tcPr>
          <w:p w:rsidR="00A31B3C" w:rsidRPr="00A31B3C" w:rsidRDefault="00C535DF" w:rsidP="00A31B3C">
            <w:pPr>
              <w:cnfStyle w:val="0000001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75</w:t>
            </w:r>
            <w:r w:rsidR="00A31B3C" w:rsidRPr="00A31B3C">
              <w:rPr>
                <w:rFonts w:ascii="Cambria" w:eastAsia="Times New Roman" w:hAnsi="Cambria" w:cs="Times New Roman"/>
                <w:color w:val="000000"/>
                <w:sz w:val="18"/>
                <w:szCs w:val="18"/>
              </w:rPr>
              <w:t>.000,00</w:t>
            </w:r>
          </w:p>
        </w:tc>
        <w:tc>
          <w:tcPr>
            <w:tcW w:w="1083" w:type="dxa"/>
          </w:tcPr>
          <w:p w:rsidR="00A31B3C" w:rsidRPr="00A31B3C" w:rsidRDefault="00C535DF" w:rsidP="00A31B3C">
            <w:pPr>
              <w:cnfStyle w:val="0000001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9</w:t>
            </w:r>
            <w:r w:rsidR="00A31B3C">
              <w:rPr>
                <w:rFonts w:ascii="Cambria" w:eastAsia="Times New Roman" w:hAnsi="Cambria" w:cs="Times New Roman"/>
                <w:color w:val="000000"/>
                <w:sz w:val="18"/>
                <w:szCs w:val="18"/>
              </w:rPr>
              <w:t>0</w:t>
            </w:r>
            <w:r w:rsidR="00A31B3C" w:rsidRPr="00A31B3C">
              <w:rPr>
                <w:rFonts w:ascii="Cambria" w:eastAsia="Times New Roman" w:hAnsi="Cambria" w:cs="Times New Roman"/>
                <w:color w:val="000000"/>
                <w:sz w:val="18"/>
                <w:szCs w:val="18"/>
              </w:rPr>
              <w:t>.000,00</w:t>
            </w:r>
          </w:p>
        </w:tc>
        <w:tc>
          <w:tcPr>
            <w:tcW w:w="1083" w:type="dxa"/>
          </w:tcPr>
          <w:p w:rsidR="00A31B3C" w:rsidRPr="00A31B3C" w:rsidRDefault="00C535DF" w:rsidP="00A31B3C">
            <w:pPr>
              <w:cnfStyle w:val="000000100000"/>
              <w:rPr>
                <w:rFonts w:ascii="Cambria" w:eastAsia="Times New Roman" w:hAnsi="Cambria" w:cs="Times New Roman"/>
                <w:color w:val="000000"/>
                <w:sz w:val="18"/>
                <w:szCs w:val="18"/>
              </w:rPr>
            </w:pPr>
            <w:r>
              <w:rPr>
                <w:rFonts w:ascii="Cambria" w:eastAsia="Times New Roman" w:hAnsi="Cambria" w:cs="Times New Roman"/>
                <w:color w:val="000000"/>
                <w:sz w:val="18"/>
                <w:szCs w:val="18"/>
              </w:rPr>
              <w:t>320.</w:t>
            </w:r>
            <w:r w:rsidRPr="00A31B3C">
              <w:rPr>
                <w:rFonts w:ascii="Cambria" w:eastAsia="Times New Roman" w:hAnsi="Cambria" w:cs="Times New Roman"/>
                <w:color w:val="000000"/>
                <w:sz w:val="18"/>
                <w:szCs w:val="18"/>
              </w:rPr>
              <w:t>.000,00</w:t>
            </w:r>
          </w:p>
        </w:tc>
      </w:tr>
    </w:tbl>
    <w:p w:rsidR="005B1AFC" w:rsidRPr="00A31B3C" w:rsidRDefault="005B1AFC" w:rsidP="005B1AFC">
      <w:pPr>
        <w:rPr>
          <w:rFonts w:ascii="Cambria" w:hAnsi="Cambria"/>
          <w:lang w:eastAsia="tr-TR"/>
        </w:rPr>
      </w:pPr>
    </w:p>
    <w:p w:rsidR="005B1AFC" w:rsidRPr="00A31B3C" w:rsidRDefault="005B1AFC" w:rsidP="005B1AFC">
      <w:pPr>
        <w:rPr>
          <w:rFonts w:ascii="Cambria" w:hAnsi="Cambria"/>
        </w:rPr>
      </w:pPr>
    </w:p>
    <w:tbl>
      <w:tblPr>
        <w:tblStyle w:val="OrtaKlavuz3-Vurgu1"/>
        <w:tblpPr w:leftFromText="180" w:rightFromText="180" w:vertAnchor="text" w:horzAnchor="margin" w:tblpXSpec="center" w:tblpY="2093"/>
        <w:tblW w:w="10163" w:type="dxa"/>
        <w:tblLook w:val="04A0"/>
      </w:tblPr>
      <w:tblGrid>
        <w:gridCol w:w="2292"/>
        <w:gridCol w:w="1276"/>
        <w:gridCol w:w="1275"/>
        <w:gridCol w:w="1275"/>
        <w:gridCol w:w="1275"/>
        <w:gridCol w:w="1275"/>
        <w:gridCol w:w="1495"/>
      </w:tblGrid>
      <w:tr w:rsidR="005B1AFC" w:rsidRPr="00A31B3C" w:rsidTr="00356AEC">
        <w:trPr>
          <w:cnfStyle w:val="100000000000"/>
          <w:trHeight w:val="283"/>
        </w:trPr>
        <w:tc>
          <w:tcPr>
            <w:cnfStyle w:val="001000000000"/>
            <w:tcW w:w="2292" w:type="dxa"/>
            <w:hideMark/>
          </w:tcPr>
          <w:p w:rsidR="005B1AFC" w:rsidRPr="00A31B3C" w:rsidRDefault="005B1AFC" w:rsidP="00D81F42">
            <w:pPr>
              <w:rPr>
                <w:rFonts w:ascii="Cambria" w:hAnsi="Cambria" w:cs="Times New Roman"/>
                <w:sz w:val="20"/>
                <w:szCs w:val="20"/>
              </w:rPr>
            </w:pPr>
            <w:r w:rsidRPr="00A31B3C">
              <w:rPr>
                <w:rFonts w:ascii="Cambria" w:hAnsi="Cambria" w:cs="Times New Roman"/>
                <w:b w:val="0"/>
                <w:bCs w:val="0"/>
                <w:sz w:val="20"/>
                <w:szCs w:val="20"/>
                <w:lang w:val="tr-TR"/>
              </w:rPr>
              <w:t>Amaç ve Hedef No</w:t>
            </w:r>
          </w:p>
        </w:tc>
        <w:tc>
          <w:tcPr>
            <w:tcW w:w="1276" w:type="dxa"/>
            <w:hideMark/>
          </w:tcPr>
          <w:p w:rsidR="005B1AFC" w:rsidRPr="00A31B3C" w:rsidRDefault="005B1AFC" w:rsidP="00A31B3C">
            <w:pPr>
              <w:jc w:val="center"/>
              <w:cnfStyle w:val="100000000000"/>
              <w:rPr>
                <w:rFonts w:ascii="Cambria" w:hAnsi="Cambria" w:cs="Times New Roman"/>
                <w:sz w:val="20"/>
                <w:szCs w:val="20"/>
              </w:rPr>
            </w:pPr>
            <w:r w:rsidRPr="00A31B3C">
              <w:rPr>
                <w:rFonts w:ascii="Cambria" w:hAnsi="Cambria" w:cs="Times New Roman"/>
                <w:b w:val="0"/>
                <w:bCs w:val="0"/>
                <w:sz w:val="20"/>
                <w:szCs w:val="20"/>
                <w:lang w:val="tr-TR"/>
              </w:rPr>
              <w:t>2024</w:t>
            </w:r>
          </w:p>
        </w:tc>
        <w:tc>
          <w:tcPr>
            <w:tcW w:w="1275" w:type="dxa"/>
            <w:hideMark/>
          </w:tcPr>
          <w:p w:rsidR="005B1AFC" w:rsidRPr="00A31B3C" w:rsidRDefault="005B1AFC" w:rsidP="00A31B3C">
            <w:pPr>
              <w:jc w:val="center"/>
              <w:cnfStyle w:val="100000000000"/>
              <w:rPr>
                <w:rFonts w:ascii="Cambria" w:hAnsi="Cambria" w:cs="Times New Roman"/>
                <w:sz w:val="20"/>
                <w:szCs w:val="20"/>
              </w:rPr>
            </w:pPr>
            <w:r w:rsidRPr="00A31B3C">
              <w:rPr>
                <w:rFonts w:ascii="Cambria" w:hAnsi="Cambria" w:cs="Times New Roman"/>
                <w:b w:val="0"/>
                <w:bCs w:val="0"/>
                <w:sz w:val="20"/>
                <w:szCs w:val="20"/>
                <w:lang w:val="tr-TR"/>
              </w:rPr>
              <w:t>2025</w:t>
            </w:r>
          </w:p>
        </w:tc>
        <w:tc>
          <w:tcPr>
            <w:tcW w:w="1275" w:type="dxa"/>
            <w:hideMark/>
          </w:tcPr>
          <w:p w:rsidR="005B1AFC" w:rsidRPr="00A31B3C" w:rsidRDefault="005B1AFC" w:rsidP="00A31B3C">
            <w:pPr>
              <w:jc w:val="center"/>
              <w:cnfStyle w:val="100000000000"/>
              <w:rPr>
                <w:rFonts w:ascii="Cambria" w:hAnsi="Cambria" w:cs="Times New Roman"/>
                <w:sz w:val="20"/>
                <w:szCs w:val="20"/>
              </w:rPr>
            </w:pPr>
            <w:r w:rsidRPr="00A31B3C">
              <w:rPr>
                <w:rFonts w:ascii="Cambria" w:hAnsi="Cambria" w:cs="Times New Roman"/>
                <w:b w:val="0"/>
                <w:bCs w:val="0"/>
                <w:sz w:val="20"/>
                <w:szCs w:val="20"/>
                <w:lang w:val="tr-TR"/>
              </w:rPr>
              <w:t>2026</w:t>
            </w:r>
          </w:p>
        </w:tc>
        <w:tc>
          <w:tcPr>
            <w:tcW w:w="1275" w:type="dxa"/>
            <w:hideMark/>
          </w:tcPr>
          <w:p w:rsidR="005B1AFC" w:rsidRPr="00A31B3C" w:rsidRDefault="005B1AFC" w:rsidP="00A31B3C">
            <w:pPr>
              <w:jc w:val="center"/>
              <w:cnfStyle w:val="100000000000"/>
              <w:rPr>
                <w:rFonts w:ascii="Cambria" w:hAnsi="Cambria" w:cs="Times New Roman"/>
                <w:sz w:val="20"/>
                <w:szCs w:val="20"/>
              </w:rPr>
            </w:pPr>
            <w:r w:rsidRPr="00A31B3C">
              <w:rPr>
                <w:rFonts w:ascii="Cambria" w:hAnsi="Cambria" w:cs="Times New Roman"/>
                <w:b w:val="0"/>
                <w:bCs w:val="0"/>
                <w:sz w:val="20"/>
                <w:szCs w:val="20"/>
                <w:lang w:val="tr-TR"/>
              </w:rPr>
              <w:t>2027</w:t>
            </w:r>
          </w:p>
        </w:tc>
        <w:tc>
          <w:tcPr>
            <w:tcW w:w="1275" w:type="dxa"/>
            <w:hideMark/>
          </w:tcPr>
          <w:p w:rsidR="005B1AFC" w:rsidRPr="00A31B3C" w:rsidRDefault="005B1AFC" w:rsidP="00A31B3C">
            <w:pPr>
              <w:jc w:val="center"/>
              <w:cnfStyle w:val="100000000000"/>
              <w:rPr>
                <w:rFonts w:ascii="Cambria" w:hAnsi="Cambria" w:cs="Times New Roman"/>
                <w:sz w:val="20"/>
                <w:szCs w:val="20"/>
              </w:rPr>
            </w:pPr>
            <w:r w:rsidRPr="00A31B3C">
              <w:rPr>
                <w:rFonts w:ascii="Cambria" w:hAnsi="Cambria" w:cs="Times New Roman"/>
                <w:b w:val="0"/>
                <w:bCs w:val="0"/>
                <w:sz w:val="20"/>
                <w:szCs w:val="20"/>
                <w:lang w:val="tr-TR"/>
              </w:rPr>
              <w:t>2028</w:t>
            </w:r>
          </w:p>
        </w:tc>
        <w:tc>
          <w:tcPr>
            <w:tcW w:w="1495" w:type="dxa"/>
            <w:hideMark/>
          </w:tcPr>
          <w:p w:rsidR="005B1AFC" w:rsidRPr="00A31B3C" w:rsidRDefault="005B1AFC" w:rsidP="00A31B3C">
            <w:pPr>
              <w:jc w:val="center"/>
              <w:cnfStyle w:val="100000000000"/>
              <w:rPr>
                <w:rFonts w:ascii="Cambria" w:hAnsi="Cambria" w:cs="Times New Roman"/>
                <w:sz w:val="20"/>
                <w:szCs w:val="20"/>
              </w:rPr>
            </w:pPr>
            <w:r w:rsidRPr="00A31B3C">
              <w:rPr>
                <w:rFonts w:ascii="Cambria" w:hAnsi="Cambria" w:cs="Times New Roman"/>
                <w:b w:val="0"/>
                <w:bCs w:val="0"/>
                <w:sz w:val="20"/>
                <w:szCs w:val="20"/>
                <w:lang w:val="tr-TR"/>
              </w:rPr>
              <w:t>Beş Yıllık Toplam</w:t>
            </w:r>
          </w:p>
        </w:tc>
      </w:tr>
      <w:tr w:rsidR="005B1AFC" w:rsidRPr="00A31B3C" w:rsidTr="00356AEC">
        <w:trPr>
          <w:cnfStyle w:val="000000100000"/>
          <w:trHeight w:val="283"/>
        </w:trPr>
        <w:tc>
          <w:tcPr>
            <w:cnfStyle w:val="001000000000"/>
            <w:tcW w:w="2292" w:type="dxa"/>
            <w:hideMark/>
          </w:tcPr>
          <w:p w:rsidR="005B1AFC" w:rsidRPr="00A31B3C" w:rsidRDefault="005B1AFC" w:rsidP="00D81F42">
            <w:pPr>
              <w:rPr>
                <w:rFonts w:ascii="Cambria" w:hAnsi="Cambria" w:cs="Times New Roman"/>
                <w:sz w:val="20"/>
                <w:szCs w:val="20"/>
              </w:rPr>
            </w:pPr>
            <w:r w:rsidRPr="00A31B3C">
              <w:rPr>
                <w:rFonts w:ascii="Cambria" w:hAnsi="Cambria" w:cs="Times New Roman"/>
                <w:b w:val="0"/>
                <w:bCs w:val="0"/>
                <w:sz w:val="20"/>
                <w:szCs w:val="20"/>
                <w:lang w:val="tr-TR"/>
              </w:rPr>
              <w:t>AMAÇ 1</w:t>
            </w:r>
          </w:p>
        </w:tc>
        <w:tc>
          <w:tcPr>
            <w:tcW w:w="1276" w:type="dxa"/>
            <w:hideMark/>
          </w:tcPr>
          <w:p w:rsidR="005B1AFC" w:rsidRPr="00EC6F8F" w:rsidRDefault="00BA5CE4" w:rsidP="00A31B3C">
            <w:pPr>
              <w:pStyle w:val="TableParagraph"/>
              <w:spacing w:before="135" w:line="169" w:lineRule="exact"/>
              <w:ind w:left="18" w:right="1"/>
              <w:jc w:val="center"/>
              <w:cnfStyle w:val="000000100000"/>
              <w:rPr>
                <w:rFonts w:ascii="Cambria" w:hAnsi="Cambria"/>
                <w:sz w:val="16"/>
              </w:rPr>
            </w:pPr>
            <w:r>
              <w:rPr>
                <w:rFonts w:ascii="Cambria" w:hAnsi="Cambria"/>
                <w:spacing w:val="-2"/>
                <w:sz w:val="16"/>
              </w:rPr>
              <w:t>3000</w:t>
            </w:r>
          </w:p>
        </w:tc>
        <w:tc>
          <w:tcPr>
            <w:tcW w:w="1275" w:type="dxa"/>
            <w:hideMark/>
          </w:tcPr>
          <w:p w:rsidR="005B1AFC" w:rsidRPr="00EC6F8F" w:rsidRDefault="00BA5CE4" w:rsidP="00A31B3C">
            <w:pPr>
              <w:pStyle w:val="TableParagraph"/>
              <w:spacing w:before="135" w:line="169" w:lineRule="exact"/>
              <w:ind w:left="28" w:right="9"/>
              <w:jc w:val="center"/>
              <w:cnfStyle w:val="000000100000"/>
              <w:rPr>
                <w:rFonts w:ascii="Cambria" w:hAnsi="Cambria"/>
                <w:sz w:val="16"/>
              </w:rPr>
            </w:pPr>
            <w:r>
              <w:rPr>
                <w:rFonts w:ascii="Cambria" w:hAnsi="Cambria"/>
                <w:sz w:val="16"/>
              </w:rPr>
              <w:t>4000</w:t>
            </w:r>
          </w:p>
        </w:tc>
        <w:tc>
          <w:tcPr>
            <w:tcW w:w="1275" w:type="dxa"/>
            <w:hideMark/>
          </w:tcPr>
          <w:p w:rsidR="005B1AFC" w:rsidRPr="00EC6F8F" w:rsidRDefault="00BA5CE4" w:rsidP="00D81F42">
            <w:pPr>
              <w:pStyle w:val="TableParagraph"/>
              <w:spacing w:before="135" w:line="169" w:lineRule="exact"/>
              <w:ind w:left="28" w:right="8"/>
              <w:jc w:val="center"/>
              <w:cnfStyle w:val="000000100000"/>
              <w:rPr>
                <w:rFonts w:ascii="Cambria" w:hAnsi="Cambria"/>
                <w:sz w:val="16"/>
              </w:rPr>
            </w:pPr>
            <w:r>
              <w:rPr>
                <w:rFonts w:ascii="Cambria" w:hAnsi="Cambria"/>
                <w:spacing w:val="-2"/>
                <w:sz w:val="16"/>
              </w:rPr>
              <w:t>5000</w:t>
            </w:r>
          </w:p>
        </w:tc>
        <w:tc>
          <w:tcPr>
            <w:tcW w:w="1275" w:type="dxa"/>
            <w:hideMark/>
          </w:tcPr>
          <w:p w:rsidR="005B1AFC" w:rsidRPr="00EC6F8F" w:rsidRDefault="00BA5CE4" w:rsidP="00D81F42">
            <w:pPr>
              <w:pStyle w:val="TableParagraph"/>
              <w:spacing w:before="135" w:line="169" w:lineRule="exact"/>
              <w:ind w:left="28" w:right="7"/>
              <w:jc w:val="center"/>
              <w:cnfStyle w:val="000000100000"/>
              <w:rPr>
                <w:rFonts w:ascii="Cambria" w:hAnsi="Cambria"/>
                <w:sz w:val="16"/>
              </w:rPr>
            </w:pPr>
            <w:r>
              <w:rPr>
                <w:rFonts w:ascii="Cambria" w:hAnsi="Cambria"/>
                <w:spacing w:val="-2"/>
                <w:sz w:val="16"/>
              </w:rPr>
              <w:t>7000</w:t>
            </w:r>
          </w:p>
        </w:tc>
        <w:tc>
          <w:tcPr>
            <w:tcW w:w="1275" w:type="dxa"/>
            <w:hideMark/>
          </w:tcPr>
          <w:p w:rsidR="005B1AFC" w:rsidRPr="00EC6F8F" w:rsidRDefault="00BA5CE4" w:rsidP="00D81F42">
            <w:pPr>
              <w:pStyle w:val="TableParagraph"/>
              <w:spacing w:before="135" w:line="169" w:lineRule="exact"/>
              <w:ind w:left="28" w:right="7"/>
              <w:jc w:val="center"/>
              <w:cnfStyle w:val="000000100000"/>
              <w:rPr>
                <w:rFonts w:ascii="Cambria" w:hAnsi="Cambria"/>
                <w:sz w:val="16"/>
              </w:rPr>
            </w:pPr>
            <w:r>
              <w:rPr>
                <w:rFonts w:ascii="Cambria" w:hAnsi="Cambria"/>
                <w:spacing w:val="-2"/>
                <w:sz w:val="16"/>
              </w:rPr>
              <w:t>10000</w:t>
            </w:r>
          </w:p>
        </w:tc>
        <w:tc>
          <w:tcPr>
            <w:tcW w:w="1495" w:type="dxa"/>
            <w:hideMark/>
          </w:tcPr>
          <w:p w:rsidR="005B1AFC" w:rsidRPr="00EC6F8F" w:rsidRDefault="00BA5CE4" w:rsidP="00D81F42">
            <w:pPr>
              <w:pStyle w:val="TableParagraph"/>
              <w:spacing w:before="135" w:line="169" w:lineRule="exact"/>
              <w:ind w:left="31"/>
              <w:jc w:val="center"/>
              <w:cnfStyle w:val="000000100000"/>
              <w:rPr>
                <w:rFonts w:ascii="Cambria" w:hAnsi="Cambria"/>
                <w:sz w:val="16"/>
              </w:rPr>
            </w:pPr>
            <w:r>
              <w:rPr>
                <w:rFonts w:ascii="Cambria" w:hAnsi="Cambria"/>
                <w:spacing w:val="-2"/>
                <w:sz w:val="16"/>
              </w:rPr>
              <w:t>3</w:t>
            </w:r>
            <w:r w:rsidR="00EC6F8F">
              <w:rPr>
                <w:rFonts w:ascii="Cambria" w:hAnsi="Cambria"/>
                <w:spacing w:val="-2"/>
                <w:sz w:val="16"/>
              </w:rPr>
              <w:t>0000</w:t>
            </w:r>
          </w:p>
        </w:tc>
      </w:tr>
      <w:tr w:rsidR="007F21EA" w:rsidRPr="00A31B3C" w:rsidTr="00356AEC">
        <w:trPr>
          <w:trHeight w:val="283"/>
        </w:trPr>
        <w:tc>
          <w:tcPr>
            <w:cnfStyle w:val="001000000000"/>
            <w:tcW w:w="2292" w:type="dxa"/>
            <w:hideMark/>
          </w:tcPr>
          <w:p w:rsidR="007F21EA" w:rsidRPr="00A31B3C" w:rsidRDefault="007F21EA" w:rsidP="007F21EA">
            <w:pPr>
              <w:rPr>
                <w:rFonts w:ascii="Cambria" w:hAnsi="Cambria" w:cs="Times New Roman"/>
                <w:sz w:val="20"/>
                <w:szCs w:val="20"/>
              </w:rPr>
            </w:pPr>
            <w:r w:rsidRPr="00A31B3C">
              <w:rPr>
                <w:rFonts w:ascii="Cambria" w:hAnsi="Cambria" w:cs="Times New Roman"/>
                <w:sz w:val="20"/>
                <w:szCs w:val="20"/>
                <w:lang w:val="tr-TR"/>
              </w:rPr>
              <w:t>Hedef 1</w:t>
            </w:r>
            <w:r>
              <w:rPr>
                <w:rFonts w:ascii="Cambria" w:hAnsi="Cambria" w:cs="Times New Roman"/>
                <w:sz w:val="20"/>
                <w:szCs w:val="20"/>
                <w:lang w:val="tr-TR"/>
              </w:rPr>
              <w:t>.1.</w:t>
            </w:r>
          </w:p>
        </w:tc>
        <w:tc>
          <w:tcPr>
            <w:tcW w:w="1276" w:type="dxa"/>
            <w:hideMark/>
          </w:tcPr>
          <w:p w:rsidR="007F21EA" w:rsidRPr="00EC6F8F" w:rsidRDefault="007F21EA" w:rsidP="007F21EA">
            <w:pPr>
              <w:pStyle w:val="TableParagraph"/>
              <w:spacing w:before="135" w:line="169" w:lineRule="exact"/>
              <w:ind w:left="18" w:right="1"/>
              <w:jc w:val="center"/>
              <w:cnfStyle w:val="000000000000"/>
              <w:rPr>
                <w:rFonts w:ascii="Cambria" w:hAnsi="Cambria"/>
                <w:sz w:val="16"/>
              </w:rPr>
            </w:pPr>
            <w:r>
              <w:rPr>
                <w:rFonts w:ascii="Cambria" w:hAnsi="Cambria"/>
                <w:spacing w:val="-2"/>
                <w:sz w:val="16"/>
              </w:rPr>
              <w:t>3000</w:t>
            </w:r>
          </w:p>
        </w:tc>
        <w:tc>
          <w:tcPr>
            <w:tcW w:w="1275" w:type="dxa"/>
            <w:hideMark/>
          </w:tcPr>
          <w:p w:rsidR="007F21EA" w:rsidRPr="00EC6F8F" w:rsidRDefault="007F21EA" w:rsidP="007F21EA">
            <w:pPr>
              <w:pStyle w:val="TableParagraph"/>
              <w:spacing w:before="135" w:line="169" w:lineRule="exact"/>
              <w:ind w:left="28" w:right="9"/>
              <w:jc w:val="center"/>
              <w:cnfStyle w:val="000000000000"/>
              <w:rPr>
                <w:rFonts w:ascii="Cambria" w:hAnsi="Cambria"/>
                <w:sz w:val="16"/>
              </w:rPr>
            </w:pPr>
            <w:r>
              <w:rPr>
                <w:rFonts w:ascii="Cambria" w:hAnsi="Cambria"/>
                <w:sz w:val="16"/>
              </w:rPr>
              <w:t>4000</w:t>
            </w:r>
          </w:p>
        </w:tc>
        <w:tc>
          <w:tcPr>
            <w:tcW w:w="1275" w:type="dxa"/>
            <w:hideMark/>
          </w:tcPr>
          <w:p w:rsidR="007F21EA" w:rsidRPr="00EC6F8F" w:rsidRDefault="007F21EA" w:rsidP="007F21EA">
            <w:pPr>
              <w:pStyle w:val="TableParagraph"/>
              <w:spacing w:before="135" w:line="169" w:lineRule="exact"/>
              <w:ind w:left="28" w:right="8"/>
              <w:jc w:val="center"/>
              <w:cnfStyle w:val="000000000000"/>
              <w:rPr>
                <w:rFonts w:ascii="Cambria" w:hAnsi="Cambria"/>
                <w:sz w:val="16"/>
              </w:rPr>
            </w:pPr>
            <w:r>
              <w:rPr>
                <w:rFonts w:ascii="Cambria" w:hAnsi="Cambria"/>
                <w:spacing w:val="-2"/>
                <w:sz w:val="16"/>
              </w:rPr>
              <w:t>5000</w:t>
            </w:r>
          </w:p>
        </w:tc>
        <w:tc>
          <w:tcPr>
            <w:tcW w:w="1275" w:type="dxa"/>
            <w:hideMark/>
          </w:tcPr>
          <w:p w:rsidR="007F21EA" w:rsidRPr="00EC6F8F" w:rsidRDefault="007F21EA" w:rsidP="007F21EA">
            <w:pPr>
              <w:pStyle w:val="TableParagraph"/>
              <w:spacing w:before="135" w:line="169" w:lineRule="exact"/>
              <w:ind w:left="28" w:right="7"/>
              <w:jc w:val="center"/>
              <w:cnfStyle w:val="000000000000"/>
              <w:rPr>
                <w:rFonts w:ascii="Cambria" w:hAnsi="Cambria"/>
                <w:sz w:val="16"/>
              </w:rPr>
            </w:pPr>
            <w:r>
              <w:rPr>
                <w:rFonts w:ascii="Cambria" w:hAnsi="Cambria"/>
                <w:spacing w:val="-2"/>
                <w:sz w:val="16"/>
              </w:rPr>
              <w:t>7000</w:t>
            </w:r>
          </w:p>
        </w:tc>
        <w:tc>
          <w:tcPr>
            <w:tcW w:w="1275" w:type="dxa"/>
            <w:hideMark/>
          </w:tcPr>
          <w:p w:rsidR="007F21EA" w:rsidRPr="00EC6F8F" w:rsidRDefault="007F21EA" w:rsidP="007F21EA">
            <w:pPr>
              <w:pStyle w:val="TableParagraph"/>
              <w:spacing w:before="135" w:line="169" w:lineRule="exact"/>
              <w:ind w:left="28" w:right="7"/>
              <w:jc w:val="center"/>
              <w:cnfStyle w:val="000000000000"/>
              <w:rPr>
                <w:rFonts w:ascii="Cambria" w:hAnsi="Cambria"/>
                <w:sz w:val="16"/>
              </w:rPr>
            </w:pPr>
            <w:r>
              <w:rPr>
                <w:rFonts w:ascii="Cambria" w:hAnsi="Cambria"/>
                <w:spacing w:val="-2"/>
                <w:sz w:val="16"/>
              </w:rPr>
              <w:t>10000</w:t>
            </w:r>
          </w:p>
        </w:tc>
        <w:tc>
          <w:tcPr>
            <w:tcW w:w="1495" w:type="dxa"/>
            <w:hideMark/>
          </w:tcPr>
          <w:p w:rsidR="007F21EA" w:rsidRPr="00EC6F8F" w:rsidRDefault="007F21EA" w:rsidP="007F21EA">
            <w:pPr>
              <w:pStyle w:val="TableParagraph"/>
              <w:spacing w:before="135" w:line="169" w:lineRule="exact"/>
              <w:ind w:left="31"/>
              <w:jc w:val="center"/>
              <w:cnfStyle w:val="000000000000"/>
              <w:rPr>
                <w:rFonts w:ascii="Cambria" w:hAnsi="Cambria"/>
                <w:sz w:val="16"/>
              </w:rPr>
            </w:pPr>
            <w:r>
              <w:rPr>
                <w:rFonts w:ascii="Cambria" w:hAnsi="Cambria"/>
                <w:spacing w:val="-2"/>
                <w:sz w:val="16"/>
              </w:rPr>
              <w:t>30000</w:t>
            </w:r>
          </w:p>
        </w:tc>
      </w:tr>
      <w:tr w:rsidR="00BA5CE4" w:rsidRPr="00A31B3C" w:rsidTr="00356AEC">
        <w:trPr>
          <w:cnfStyle w:val="000000100000"/>
          <w:trHeight w:val="283"/>
        </w:trPr>
        <w:tc>
          <w:tcPr>
            <w:cnfStyle w:val="001000000000"/>
            <w:tcW w:w="2292" w:type="dxa"/>
            <w:hideMark/>
          </w:tcPr>
          <w:p w:rsidR="00BA5CE4" w:rsidRPr="00A31B3C" w:rsidRDefault="00BA5CE4" w:rsidP="00BA5CE4">
            <w:pPr>
              <w:rPr>
                <w:rFonts w:ascii="Cambria" w:hAnsi="Cambria" w:cs="Times New Roman"/>
                <w:sz w:val="20"/>
                <w:szCs w:val="20"/>
              </w:rPr>
            </w:pPr>
            <w:r w:rsidRPr="00A31B3C">
              <w:rPr>
                <w:rFonts w:ascii="Cambria" w:hAnsi="Cambria" w:cs="Times New Roman"/>
                <w:b w:val="0"/>
                <w:bCs w:val="0"/>
                <w:sz w:val="20"/>
                <w:szCs w:val="20"/>
                <w:lang w:val="tr-TR"/>
              </w:rPr>
              <w:t>AMAÇ 2</w:t>
            </w:r>
          </w:p>
        </w:tc>
        <w:tc>
          <w:tcPr>
            <w:tcW w:w="1276" w:type="dxa"/>
            <w:hideMark/>
          </w:tcPr>
          <w:p w:rsidR="00BA5CE4" w:rsidRPr="00EC6F8F" w:rsidRDefault="00BA5CE4" w:rsidP="00BA5CE4">
            <w:pPr>
              <w:pStyle w:val="TableParagraph"/>
              <w:spacing w:before="135" w:line="169" w:lineRule="exact"/>
              <w:ind w:left="18" w:right="1"/>
              <w:jc w:val="center"/>
              <w:cnfStyle w:val="000000100000"/>
              <w:rPr>
                <w:rFonts w:ascii="Cambria" w:hAnsi="Cambria"/>
                <w:sz w:val="16"/>
              </w:rPr>
            </w:pPr>
            <w:r>
              <w:rPr>
                <w:rFonts w:ascii="Cambria" w:hAnsi="Cambria"/>
                <w:spacing w:val="-2"/>
                <w:sz w:val="16"/>
              </w:rPr>
              <w:t>5000</w:t>
            </w:r>
          </w:p>
        </w:tc>
        <w:tc>
          <w:tcPr>
            <w:tcW w:w="1275" w:type="dxa"/>
            <w:hideMark/>
          </w:tcPr>
          <w:p w:rsidR="00BA5CE4" w:rsidRPr="00EC6F8F" w:rsidRDefault="00BA5CE4" w:rsidP="00BA5CE4">
            <w:pPr>
              <w:pStyle w:val="TableParagraph"/>
              <w:spacing w:before="135" w:line="169" w:lineRule="exact"/>
              <w:ind w:left="28" w:right="9"/>
              <w:jc w:val="center"/>
              <w:cnfStyle w:val="000000100000"/>
              <w:rPr>
                <w:rFonts w:ascii="Cambria" w:hAnsi="Cambria"/>
                <w:sz w:val="16"/>
              </w:rPr>
            </w:pPr>
            <w:r>
              <w:rPr>
                <w:rFonts w:ascii="Cambria" w:hAnsi="Cambria"/>
                <w:sz w:val="16"/>
              </w:rPr>
              <w:t>7500</w:t>
            </w:r>
          </w:p>
        </w:tc>
        <w:tc>
          <w:tcPr>
            <w:tcW w:w="1275" w:type="dxa"/>
            <w:hideMark/>
          </w:tcPr>
          <w:p w:rsidR="00BA5CE4" w:rsidRPr="00EC6F8F" w:rsidRDefault="00BA5CE4" w:rsidP="00BA5CE4">
            <w:pPr>
              <w:pStyle w:val="TableParagraph"/>
              <w:spacing w:before="135" w:line="169" w:lineRule="exact"/>
              <w:ind w:left="28" w:right="8"/>
              <w:jc w:val="center"/>
              <w:cnfStyle w:val="000000100000"/>
              <w:rPr>
                <w:rFonts w:ascii="Cambria" w:hAnsi="Cambria"/>
                <w:sz w:val="16"/>
              </w:rPr>
            </w:pPr>
            <w:r>
              <w:rPr>
                <w:rFonts w:ascii="Cambria" w:hAnsi="Cambria"/>
                <w:spacing w:val="-2"/>
                <w:sz w:val="16"/>
              </w:rPr>
              <w:t>10000</w:t>
            </w:r>
          </w:p>
        </w:tc>
        <w:tc>
          <w:tcPr>
            <w:tcW w:w="1275" w:type="dxa"/>
            <w:hideMark/>
          </w:tcPr>
          <w:p w:rsidR="00BA5CE4" w:rsidRPr="00EC6F8F" w:rsidRDefault="00BA5CE4" w:rsidP="00BA5CE4">
            <w:pPr>
              <w:pStyle w:val="TableParagraph"/>
              <w:spacing w:before="135" w:line="169" w:lineRule="exact"/>
              <w:ind w:left="28" w:right="7"/>
              <w:jc w:val="center"/>
              <w:cnfStyle w:val="000000100000"/>
              <w:rPr>
                <w:rFonts w:ascii="Cambria" w:hAnsi="Cambria"/>
                <w:sz w:val="16"/>
              </w:rPr>
            </w:pPr>
            <w:r>
              <w:rPr>
                <w:rFonts w:ascii="Cambria" w:hAnsi="Cambria"/>
                <w:spacing w:val="-2"/>
                <w:sz w:val="16"/>
              </w:rPr>
              <w:t>12500</w:t>
            </w:r>
          </w:p>
        </w:tc>
        <w:tc>
          <w:tcPr>
            <w:tcW w:w="1275" w:type="dxa"/>
            <w:hideMark/>
          </w:tcPr>
          <w:p w:rsidR="00BA5CE4" w:rsidRPr="00EC6F8F" w:rsidRDefault="00BA5CE4" w:rsidP="00BA5CE4">
            <w:pPr>
              <w:pStyle w:val="TableParagraph"/>
              <w:spacing w:before="135" w:line="169" w:lineRule="exact"/>
              <w:ind w:left="28" w:right="7"/>
              <w:jc w:val="center"/>
              <w:cnfStyle w:val="000000100000"/>
              <w:rPr>
                <w:rFonts w:ascii="Cambria" w:hAnsi="Cambria"/>
                <w:sz w:val="16"/>
              </w:rPr>
            </w:pPr>
            <w:r>
              <w:rPr>
                <w:rFonts w:ascii="Cambria" w:hAnsi="Cambria"/>
                <w:spacing w:val="-2"/>
                <w:sz w:val="16"/>
              </w:rPr>
              <w:t>15000</w:t>
            </w:r>
          </w:p>
        </w:tc>
        <w:tc>
          <w:tcPr>
            <w:tcW w:w="1495" w:type="dxa"/>
            <w:hideMark/>
          </w:tcPr>
          <w:p w:rsidR="00BA5CE4" w:rsidRPr="00EC6F8F" w:rsidRDefault="00BA5CE4" w:rsidP="00BA5CE4">
            <w:pPr>
              <w:pStyle w:val="TableParagraph"/>
              <w:spacing w:before="135" w:line="169" w:lineRule="exact"/>
              <w:ind w:left="31"/>
              <w:jc w:val="center"/>
              <w:cnfStyle w:val="000000100000"/>
              <w:rPr>
                <w:rFonts w:ascii="Cambria" w:hAnsi="Cambria"/>
                <w:sz w:val="16"/>
              </w:rPr>
            </w:pPr>
            <w:r>
              <w:rPr>
                <w:rFonts w:ascii="Cambria" w:hAnsi="Cambria"/>
                <w:spacing w:val="-2"/>
                <w:sz w:val="16"/>
              </w:rPr>
              <w:t>50000</w:t>
            </w:r>
          </w:p>
        </w:tc>
      </w:tr>
      <w:tr w:rsidR="007F21EA" w:rsidRPr="00A31B3C" w:rsidTr="00356AEC">
        <w:trPr>
          <w:trHeight w:val="283"/>
        </w:trPr>
        <w:tc>
          <w:tcPr>
            <w:cnfStyle w:val="001000000000"/>
            <w:tcW w:w="2292" w:type="dxa"/>
            <w:hideMark/>
          </w:tcPr>
          <w:p w:rsidR="007F21EA" w:rsidRPr="00A31B3C" w:rsidRDefault="007F21EA" w:rsidP="007F21EA">
            <w:pPr>
              <w:rPr>
                <w:rFonts w:ascii="Cambria" w:hAnsi="Cambria" w:cs="Times New Roman"/>
                <w:sz w:val="20"/>
                <w:szCs w:val="20"/>
              </w:rPr>
            </w:pPr>
            <w:r>
              <w:rPr>
                <w:rFonts w:ascii="Cambria" w:hAnsi="Cambria" w:cs="Times New Roman"/>
                <w:sz w:val="20"/>
                <w:szCs w:val="20"/>
                <w:lang w:val="tr-TR"/>
              </w:rPr>
              <w:t>Hedef 2.1.</w:t>
            </w:r>
          </w:p>
        </w:tc>
        <w:tc>
          <w:tcPr>
            <w:tcW w:w="1276" w:type="dxa"/>
            <w:hideMark/>
          </w:tcPr>
          <w:p w:rsidR="007F21EA" w:rsidRPr="00EC6F8F" w:rsidRDefault="007F21EA" w:rsidP="007F21EA">
            <w:pPr>
              <w:pStyle w:val="TableParagraph"/>
              <w:spacing w:before="135" w:line="169" w:lineRule="exact"/>
              <w:ind w:left="18" w:right="1"/>
              <w:jc w:val="center"/>
              <w:cnfStyle w:val="000000000000"/>
              <w:rPr>
                <w:rFonts w:ascii="Cambria" w:hAnsi="Cambria"/>
                <w:sz w:val="16"/>
              </w:rPr>
            </w:pPr>
            <w:r>
              <w:rPr>
                <w:rFonts w:ascii="Cambria" w:hAnsi="Cambria"/>
                <w:spacing w:val="-2"/>
                <w:sz w:val="16"/>
              </w:rPr>
              <w:t>5000</w:t>
            </w:r>
          </w:p>
        </w:tc>
        <w:tc>
          <w:tcPr>
            <w:tcW w:w="1275" w:type="dxa"/>
            <w:hideMark/>
          </w:tcPr>
          <w:p w:rsidR="007F21EA" w:rsidRPr="00EC6F8F" w:rsidRDefault="007F21EA" w:rsidP="007F21EA">
            <w:pPr>
              <w:pStyle w:val="TableParagraph"/>
              <w:spacing w:before="135" w:line="169" w:lineRule="exact"/>
              <w:ind w:left="28" w:right="9"/>
              <w:jc w:val="center"/>
              <w:cnfStyle w:val="000000000000"/>
              <w:rPr>
                <w:rFonts w:ascii="Cambria" w:hAnsi="Cambria"/>
                <w:sz w:val="16"/>
              </w:rPr>
            </w:pPr>
            <w:r>
              <w:rPr>
                <w:rFonts w:ascii="Cambria" w:hAnsi="Cambria"/>
                <w:sz w:val="16"/>
              </w:rPr>
              <w:t>7500</w:t>
            </w:r>
          </w:p>
        </w:tc>
        <w:tc>
          <w:tcPr>
            <w:tcW w:w="1275" w:type="dxa"/>
            <w:hideMark/>
          </w:tcPr>
          <w:p w:rsidR="007F21EA" w:rsidRPr="00EC6F8F" w:rsidRDefault="007F21EA" w:rsidP="007F21EA">
            <w:pPr>
              <w:pStyle w:val="TableParagraph"/>
              <w:spacing w:before="135" w:line="169" w:lineRule="exact"/>
              <w:ind w:left="28" w:right="8"/>
              <w:jc w:val="center"/>
              <w:cnfStyle w:val="000000000000"/>
              <w:rPr>
                <w:rFonts w:ascii="Cambria" w:hAnsi="Cambria"/>
                <w:sz w:val="16"/>
              </w:rPr>
            </w:pPr>
            <w:r>
              <w:rPr>
                <w:rFonts w:ascii="Cambria" w:hAnsi="Cambria"/>
                <w:spacing w:val="-2"/>
                <w:sz w:val="16"/>
              </w:rPr>
              <w:t>10000</w:t>
            </w:r>
          </w:p>
        </w:tc>
        <w:tc>
          <w:tcPr>
            <w:tcW w:w="1275" w:type="dxa"/>
            <w:hideMark/>
          </w:tcPr>
          <w:p w:rsidR="007F21EA" w:rsidRPr="00EC6F8F" w:rsidRDefault="007F21EA" w:rsidP="007F21EA">
            <w:pPr>
              <w:pStyle w:val="TableParagraph"/>
              <w:spacing w:before="135" w:line="169" w:lineRule="exact"/>
              <w:ind w:left="28" w:right="7"/>
              <w:jc w:val="center"/>
              <w:cnfStyle w:val="000000000000"/>
              <w:rPr>
                <w:rFonts w:ascii="Cambria" w:hAnsi="Cambria"/>
                <w:sz w:val="16"/>
              </w:rPr>
            </w:pPr>
            <w:r>
              <w:rPr>
                <w:rFonts w:ascii="Cambria" w:hAnsi="Cambria"/>
                <w:spacing w:val="-2"/>
                <w:sz w:val="16"/>
              </w:rPr>
              <w:t>12500</w:t>
            </w:r>
          </w:p>
        </w:tc>
        <w:tc>
          <w:tcPr>
            <w:tcW w:w="1275" w:type="dxa"/>
            <w:hideMark/>
          </w:tcPr>
          <w:p w:rsidR="007F21EA" w:rsidRPr="00EC6F8F" w:rsidRDefault="007F21EA" w:rsidP="007F21EA">
            <w:pPr>
              <w:pStyle w:val="TableParagraph"/>
              <w:spacing w:before="135" w:line="169" w:lineRule="exact"/>
              <w:ind w:left="28" w:right="7"/>
              <w:jc w:val="center"/>
              <w:cnfStyle w:val="000000000000"/>
              <w:rPr>
                <w:rFonts w:ascii="Cambria" w:hAnsi="Cambria"/>
                <w:sz w:val="16"/>
              </w:rPr>
            </w:pPr>
            <w:r>
              <w:rPr>
                <w:rFonts w:ascii="Cambria" w:hAnsi="Cambria"/>
                <w:spacing w:val="-2"/>
                <w:sz w:val="16"/>
              </w:rPr>
              <w:t>15000</w:t>
            </w:r>
          </w:p>
        </w:tc>
        <w:tc>
          <w:tcPr>
            <w:tcW w:w="1495" w:type="dxa"/>
            <w:hideMark/>
          </w:tcPr>
          <w:p w:rsidR="007F21EA" w:rsidRPr="00EC6F8F" w:rsidRDefault="007F21EA" w:rsidP="007F21EA">
            <w:pPr>
              <w:pStyle w:val="TableParagraph"/>
              <w:spacing w:before="135" w:line="169" w:lineRule="exact"/>
              <w:ind w:left="31"/>
              <w:jc w:val="center"/>
              <w:cnfStyle w:val="000000000000"/>
              <w:rPr>
                <w:rFonts w:ascii="Cambria" w:hAnsi="Cambria"/>
                <w:sz w:val="16"/>
              </w:rPr>
            </w:pPr>
            <w:r>
              <w:rPr>
                <w:rFonts w:ascii="Cambria" w:hAnsi="Cambria"/>
                <w:spacing w:val="-2"/>
                <w:sz w:val="16"/>
              </w:rPr>
              <w:t>50000</w:t>
            </w:r>
          </w:p>
        </w:tc>
      </w:tr>
      <w:tr w:rsidR="005B1AFC" w:rsidRPr="00A31B3C" w:rsidTr="00356AEC">
        <w:trPr>
          <w:cnfStyle w:val="000000100000"/>
          <w:trHeight w:val="283"/>
        </w:trPr>
        <w:tc>
          <w:tcPr>
            <w:cnfStyle w:val="001000000000"/>
            <w:tcW w:w="2292" w:type="dxa"/>
            <w:hideMark/>
          </w:tcPr>
          <w:p w:rsidR="005B1AFC" w:rsidRPr="00A31B3C" w:rsidRDefault="005B1AFC" w:rsidP="00D81F42">
            <w:pPr>
              <w:rPr>
                <w:rFonts w:ascii="Cambria" w:hAnsi="Cambria" w:cs="Times New Roman"/>
                <w:sz w:val="20"/>
                <w:szCs w:val="20"/>
              </w:rPr>
            </w:pPr>
            <w:r w:rsidRPr="00A31B3C">
              <w:rPr>
                <w:rFonts w:ascii="Cambria" w:hAnsi="Cambria" w:cs="Times New Roman"/>
                <w:b w:val="0"/>
                <w:bCs w:val="0"/>
                <w:sz w:val="20"/>
                <w:szCs w:val="20"/>
                <w:lang w:val="tr-TR"/>
              </w:rPr>
              <w:t>AMAÇ 3</w:t>
            </w:r>
          </w:p>
        </w:tc>
        <w:tc>
          <w:tcPr>
            <w:tcW w:w="1276" w:type="dxa"/>
            <w:hideMark/>
          </w:tcPr>
          <w:p w:rsidR="005B1AFC" w:rsidRPr="00EC6F8F" w:rsidRDefault="00BA5CE4" w:rsidP="00D81F42">
            <w:pPr>
              <w:pStyle w:val="TableParagraph"/>
              <w:spacing w:before="135" w:line="169" w:lineRule="exact"/>
              <w:ind w:left="18" w:right="3"/>
              <w:jc w:val="center"/>
              <w:cnfStyle w:val="000000100000"/>
              <w:rPr>
                <w:rFonts w:ascii="Cambria" w:hAnsi="Cambria"/>
                <w:sz w:val="16"/>
              </w:rPr>
            </w:pPr>
            <w:r>
              <w:rPr>
                <w:rFonts w:ascii="Cambria" w:hAnsi="Cambria"/>
                <w:spacing w:val="-2"/>
                <w:sz w:val="16"/>
              </w:rPr>
              <w:t>10</w:t>
            </w:r>
            <w:r w:rsidR="00EC6F8F">
              <w:rPr>
                <w:rFonts w:ascii="Cambria" w:hAnsi="Cambria"/>
                <w:spacing w:val="-2"/>
                <w:sz w:val="16"/>
              </w:rPr>
              <w:t>0000</w:t>
            </w:r>
          </w:p>
        </w:tc>
        <w:tc>
          <w:tcPr>
            <w:tcW w:w="1275" w:type="dxa"/>
            <w:hideMark/>
          </w:tcPr>
          <w:p w:rsidR="005B1AFC" w:rsidRPr="00EC6F8F" w:rsidRDefault="00BA5CE4" w:rsidP="00D81F42">
            <w:pPr>
              <w:pStyle w:val="TableParagraph"/>
              <w:spacing w:before="135" w:line="169" w:lineRule="exact"/>
              <w:ind w:left="28" w:right="9"/>
              <w:jc w:val="center"/>
              <w:cnfStyle w:val="000000100000"/>
              <w:rPr>
                <w:rFonts w:ascii="Cambria" w:hAnsi="Cambria"/>
                <w:sz w:val="16"/>
              </w:rPr>
            </w:pPr>
            <w:r>
              <w:rPr>
                <w:rFonts w:ascii="Cambria" w:hAnsi="Cambria"/>
                <w:spacing w:val="-2"/>
                <w:sz w:val="16"/>
              </w:rPr>
              <w:t>150000</w:t>
            </w:r>
          </w:p>
        </w:tc>
        <w:tc>
          <w:tcPr>
            <w:tcW w:w="1275" w:type="dxa"/>
            <w:hideMark/>
          </w:tcPr>
          <w:p w:rsidR="005B1AFC" w:rsidRPr="00EC6F8F" w:rsidRDefault="00BA5CE4" w:rsidP="00D81F42">
            <w:pPr>
              <w:pStyle w:val="TableParagraph"/>
              <w:spacing w:before="135" w:line="169" w:lineRule="exact"/>
              <w:ind w:left="28" w:right="8"/>
              <w:jc w:val="center"/>
              <w:cnfStyle w:val="000000100000"/>
              <w:rPr>
                <w:rFonts w:ascii="Cambria" w:hAnsi="Cambria"/>
                <w:sz w:val="16"/>
              </w:rPr>
            </w:pPr>
            <w:r>
              <w:rPr>
                <w:rFonts w:ascii="Cambria" w:hAnsi="Cambria"/>
                <w:spacing w:val="-2"/>
                <w:sz w:val="16"/>
              </w:rPr>
              <w:t>250000</w:t>
            </w:r>
          </w:p>
        </w:tc>
        <w:tc>
          <w:tcPr>
            <w:tcW w:w="1275" w:type="dxa"/>
            <w:hideMark/>
          </w:tcPr>
          <w:p w:rsidR="005B1AFC" w:rsidRPr="00EC6F8F" w:rsidRDefault="007F21EA" w:rsidP="00EC6F8F">
            <w:pPr>
              <w:pStyle w:val="TableParagraph"/>
              <w:spacing w:before="135" w:line="169" w:lineRule="exact"/>
              <w:ind w:left="28" w:right="7"/>
              <w:jc w:val="center"/>
              <w:cnfStyle w:val="000000100000"/>
              <w:rPr>
                <w:rFonts w:ascii="Cambria" w:hAnsi="Cambria"/>
                <w:sz w:val="16"/>
              </w:rPr>
            </w:pPr>
            <w:r>
              <w:rPr>
                <w:rFonts w:ascii="Cambria" w:hAnsi="Cambria"/>
                <w:spacing w:val="-2"/>
                <w:sz w:val="16"/>
              </w:rPr>
              <w:t>300000</w:t>
            </w:r>
          </w:p>
        </w:tc>
        <w:tc>
          <w:tcPr>
            <w:tcW w:w="1275" w:type="dxa"/>
            <w:hideMark/>
          </w:tcPr>
          <w:p w:rsidR="005B1AFC" w:rsidRPr="00EC6F8F" w:rsidRDefault="007F21EA" w:rsidP="00D81F42">
            <w:pPr>
              <w:pStyle w:val="TableParagraph"/>
              <w:spacing w:before="135" w:line="169" w:lineRule="exact"/>
              <w:ind w:left="28" w:right="7"/>
              <w:jc w:val="center"/>
              <w:cnfStyle w:val="000000100000"/>
              <w:rPr>
                <w:rFonts w:ascii="Cambria" w:hAnsi="Cambria"/>
                <w:sz w:val="16"/>
              </w:rPr>
            </w:pPr>
            <w:r>
              <w:rPr>
                <w:rFonts w:ascii="Cambria" w:hAnsi="Cambria"/>
                <w:spacing w:val="-2"/>
                <w:sz w:val="16"/>
              </w:rPr>
              <w:t>400000</w:t>
            </w:r>
          </w:p>
        </w:tc>
        <w:tc>
          <w:tcPr>
            <w:tcW w:w="1495" w:type="dxa"/>
            <w:hideMark/>
          </w:tcPr>
          <w:p w:rsidR="005B1AFC" w:rsidRPr="00EC6F8F" w:rsidRDefault="00EC6F8F" w:rsidP="007F21EA">
            <w:pPr>
              <w:pStyle w:val="TableParagraph"/>
              <w:spacing w:before="135" w:line="169" w:lineRule="exact"/>
              <w:ind w:left="31" w:right="4"/>
              <w:jc w:val="center"/>
              <w:cnfStyle w:val="000000100000"/>
              <w:rPr>
                <w:rFonts w:ascii="Cambria" w:hAnsi="Cambria"/>
                <w:sz w:val="16"/>
              </w:rPr>
            </w:pPr>
            <w:r>
              <w:rPr>
                <w:rFonts w:ascii="Cambria" w:hAnsi="Cambria"/>
                <w:spacing w:val="-2"/>
                <w:sz w:val="16"/>
              </w:rPr>
              <w:t>1</w:t>
            </w:r>
            <w:r w:rsidR="007F21EA">
              <w:rPr>
                <w:rFonts w:ascii="Cambria" w:hAnsi="Cambria"/>
                <w:spacing w:val="-2"/>
                <w:sz w:val="16"/>
              </w:rPr>
              <w:t>20</w:t>
            </w:r>
            <w:r>
              <w:rPr>
                <w:rFonts w:ascii="Cambria" w:hAnsi="Cambria"/>
                <w:spacing w:val="-2"/>
                <w:sz w:val="16"/>
              </w:rPr>
              <w:t>0000</w:t>
            </w:r>
          </w:p>
        </w:tc>
      </w:tr>
      <w:tr w:rsidR="007F21EA" w:rsidRPr="00A31B3C" w:rsidTr="00356AEC">
        <w:trPr>
          <w:trHeight w:val="283"/>
        </w:trPr>
        <w:tc>
          <w:tcPr>
            <w:cnfStyle w:val="001000000000"/>
            <w:tcW w:w="2292" w:type="dxa"/>
            <w:hideMark/>
          </w:tcPr>
          <w:p w:rsidR="007F21EA" w:rsidRPr="00A31B3C" w:rsidRDefault="007F21EA" w:rsidP="007F21EA">
            <w:pPr>
              <w:rPr>
                <w:rFonts w:ascii="Cambria" w:hAnsi="Cambria" w:cs="Times New Roman"/>
                <w:sz w:val="20"/>
                <w:szCs w:val="20"/>
              </w:rPr>
            </w:pPr>
            <w:r>
              <w:rPr>
                <w:rFonts w:ascii="Cambria" w:hAnsi="Cambria" w:cs="Times New Roman"/>
                <w:sz w:val="20"/>
                <w:szCs w:val="20"/>
                <w:lang w:val="tr-TR"/>
              </w:rPr>
              <w:t>Hedef 3.1.</w:t>
            </w:r>
          </w:p>
        </w:tc>
        <w:tc>
          <w:tcPr>
            <w:tcW w:w="1276" w:type="dxa"/>
            <w:hideMark/>
          </w:tcPr>
          <w:p w:rsidR="007F21EA" w:rsidRPr="00EC6F8F" w:rsidRDefault="007F21EA" w:rsidP="007F21EA">
            <w:pPr>
              <w:pStyle w:val="TableParagraph"/>
              <w:spacing w:before="135" w:line="169" w:lineRule="exact"/>
              <w:ind w:left="18" w:right="3"/>
              <w:jc w:val="center"/>
              <w:cnfStyle w:val="000000000000"/>
              <w:rPr>
                <w:rFonts w:ascii="Cambria" w:hAnsi="Cambria"/>
                <w:sz w:val="16"/>
              </w:rPr>
            </w:pPr>
            <w:r>
              <w:rPr>
                <w:rFonts w:ascii="Cambria" w:hAnsi="Cambria"/>
                <w:spacing w:val="-2"/>
                <w:sz w:val="16"/>
              </w:rPr>
              <w:t>100000</w:t>
            </w:r>
          </w:p>
        </w:tc>
        <w:tc>
          <w:tcPr>
            <w:tcW w:w="1275" w:type="dxa"/>
            <w:hideMark/>
          </w:tcPr>
          <w:p w:rsidR="007F21EA" w:rsidRPr="00EC6F8F" w:rsidRDefault="007F21EA" w:rsidP="007F21EA">
            <w:pPr>
              <w:pStyle w:val="TableParagraph"/>
              <w:spacing w:before="135" w:line="169" w:lineRule="exact"/>
              <w:ind w:left="28" w:right="9"/>
              <w:jc w:val="center"/>
              <w:cnfStyle w:val="000000000000"/>
              <w:rPr>
                <w:rFonts w:ascii="Cambria" w:hAnsi="Cambria"/>
                <w:sz w:val="16"/>
              </w:rPr>
            </w:pPr>
            <w:r>
              <w:rPr>
                <w:rFonts w:ascii="Cambria" w:hAnsi="Cambria"/>
                <w:spacing w:val="-2"/>
                <w:sz w:val="16"/>
              </w:rPr>
              <w:t>150000</w:t>
            </w:r>
          </w:p>
        </w:tc>
        <w:tc>
          <w:tcPr>
            <w:tcW w:w="1275" w:type="dxa"/>
            <w:hideMark/>
          </w:tcPr>
          <w:p w:rsidR="007F21EA" w:rsidRPr="00EC6F8F" w:rsidRDefault="007F21EA" w:rsidP="007F21EA">
            <w:pPr>
              <w:pStyle w:val="TableParagraph"/>
              <w:spacing w:before="135" w:line="169" w:lineRule="exact"/>
              <w:ind w:left="28" w:right="8"/>
              <w:jc w:val="center"/>
              <w:cnfStyle w:val="000000000000"/>
              <w:rPr>
                <w:rFonts w:ascii="Cambria" w:hAnsi="Cambria"/>
                <w:sz w:val="16"/>
              </w:rPr>
            </w:pPr>
            <w:r>
              <w:rPr>
                <w:rFonts w:ascii="Cambria" w:hAnsi="Cambria"/>
                <w:spacing w:val="-2"/>
                <w:sz w:val="16"/>
              </w:rPr>
              <w:t>250000</w:t>
            </w:r>
          </w:p>
        </w:tc>
        <w:tc>
          <w:tcPr>
            <w:tcW w:w="1275" w:type="dxa"/>
            <w:hideMark/>
          </w:tcPr>
          <w:p w:rsidR="007F21EA" w:rsidRPr="00EC6F8F" w:rsidRDefault="007F21EA" w:rsidP="007F21EA">
            <w:pPr>
              <w:pStyle w:val="TableParagraph"/>
              <w:spacing w:before="135" w:line="169" w:lineRule="exact"/>
              <w:ind w:left="28" w:right="7"/>
              <w:jc w:val="center"/>
              <w:cnfStyle w:val="000000000000"/>
              <w:rPr>
                <w:rFonts w:ascii="Cambria" w:hAnsi="Cambria"/>
                <w:sz w:val="16"/>
              </w:rPr>
            </w:pPr>
            <w:r>
              <w:rPr>
                <w:rFonts w:ascii="Cambria" w:hAnsi="Cambria"/>
                <w:spacing w:val="-2"/>
                <w:sz w:val="16"/>
              </w:rPr>
              <w:t>300000</w:t>
            </w:r>
          </w:p>
        </w:tc>
        <w:tc>
          <w:tcPr>
            <w:tcW w:w="1275" w:type="dxa"/>
            <w:hideMark/>
          </w:tcPr>
          <w:p w:rsidR="007F21EA" w:rsidRPr="00EC6F8F" w:rsidRDefault="007F21EA" w:rsidP="007F21EA">
            <w:pPr>
              <w:pStyle w:val="TableParagraph"/>
              <w:spacing w:before="135" w:line="169" w:lineRule="exact"/>
              <w:ind w:left="28" w:right="7"/>
              <w:jc w:val="center"/>
              <w:cnfStyle w:val="000000000000"/>
              <w:rPr>
                <w:rFonts w:ascii="Cambria" w:hAnsi="Cambria"/>
                <w:sz w:val="16"/>
              </w:rPr>
            </w:pPr>
            <w:r>
              <w:rPr>
                <w:rFonts w:ascii="Cambria" w:hAnsi="Cambria"/>
                <w:spacing w:val="-2"/>
                <w:sz w:val="16"/>
              </w:rPr>
              <w:t>400000</w:t>
            </w:r>
          </w:p>
        </w:tc>
        <w:tc>
          <w:tcPr>
            <w:tcW w:w="1495" w:type="dxa"/>
            <w:hideMark/>
          </w:tcPr>
          <w:p w:rsidR="007F21EA" w:rsidRPr="00EC6F8F" w:rsidRDefault="007F21EA" w:rsidP="007F21EA">
            <w:pPr>
              <w:pStyle w:val="TableParagraph"/>
              <w:spacing w:before="135" w:line="169" w:lineRule="exact"/>
              <w:ind w:left="31" w:right="4"/>
              <w:jc w:val="center"/>
              <w:cnfStyle w:val="000000000000"/>
              <w:rPr>
                <w:rFonts w:ascii="Cambria" w:hAnsi="Cambria"/>
                <w:sz w:val="16"/>
              </w:rPr>
            </w:pPr>
            <w:r>
              <w:rPr>
                <w:rFonts w:ascii="Cambria" w:hAnsi="Cambria"/>
                <w:spacing w:val="-2"/>
                <w:sz w:val="16"/>
              </w:rPr>
              <w:t>1200000</w:t>
            </w:r>
          </w:p>
        </w:tc>
      </w:tr>
      <w:tr w:rsidR="00EC6F8F" w:rsidRPr="00A31B3C" w:rsidTr="00356AEC">
        <w:trPr>
          <w:cnfStyle w:val="000000100000"/>
          <w:trHeight w:val="283"/>
        </w:trPr>
        <w:tc>
          <w:tcPr>
            <w:cnfStyle w:val="001000000000"/>
            <w:tcW w:w="2292" w:type="dxa"/>
            <w:hideMark/>
          </w:tcPr>
          <w:p w:rsidR="00EC6F8F" w:rsidRPr="00A31B3C" w:rsidRDefault="00EC6F8F" w:rsidP="00EC6F8F">
            <w:pPr>
              <w:rPr>
                <w:rFonts w:ascii="Cambria" w:hAnsi="Cambria" w:cs="Times New Roman"/>
                <w:sz w:val="20"/>
                <w:szCs w:val="20"/>
              </w:rPr>
            </w:pPr>
            <w:r w:rsidRPr="00A31B3C">
              <w:rPr>
                <w:rFonts w:ascii="Cambria" w:hAnsi="Cambria" w:cs="Times New Roman"/>
                <w:b w:val="0"/>
                <w:bCs w:val="0"/>
                <w:sz w:val="20"/>
                <w:szCs w:val="20"/>
                <w:lang w:val="tr-TR"/>
              </w:rPr>
              <w:t xml:space="preserve">AMAÇ 4 </w:t>
            </w:r>
          </w:p>
        </w:tc>
        <w:tc>
          <w:tcPr>
            <w:tcW w:w="1276" w:type="dxa"/>
            <w:hideMark/>
          </w:tcPr>
          <w:p w:rsidR="00EC6F8F" w:rsidRPr="00EC6F8F" w:rsidRDefault="00EC6F8F" w:rsidP="00EC6F8F">
            <w:pPr>
              <w:pStyle w:val="TableParagraph"/>
              <w:spacing w:before="135" w:line="169" w:lineRule="exact"/>
              <w:ind w:left="18" w:right="3"/>
              <w:jc w:val="center"/>
              <w:cnfStyle w:val="000000100000"/>
              <w:rPr>
                <w:rFonts w:ascii="Cambria" w:hAnsi="Cambria"/>
                <w:sz w:val="16"/>
              </w:rPr>
            </w:pPr>
            <w:r>
              <w:rPr>
                <w:rFonts w:ascii="Cambria" w:hAnsi="Cambria"/>
                <w:spacing w:val="-2"/>
                <w:sz w:val="16"/>
              </w:rPr>
              <w:t>5000</w:t>
            </w:r>
          </w:p>
        </w:tc>
        <w:tc>
          <w:tcPr>
            <w:tcW w:w="1275" w:type="dxa"/>
            <w:hideMark/>
          </w:tcPr>
          <w:p w:rsidR="00EC6F8F" w:rsidRPr="00EC6F8F" w:rsidRDefault="007F21EA" w:rsidP="00EC6F8F">
            <w:pPr>
              <w:pStyle w:val="TableParagraph"/>
              <w:spacing w:before="135" w:line="169" w:lineRule="exact"/>
              <w:ind w:left="28" w:right="9"/>
              <w:jc w:val="center"/>
              <w:cnfStyle w:val="000000100000"/>
              <w:rPr>
                <w:rFonts w:ascii="Cambria" w:hAnsi="Cambria"/>
                <w:sz w:val="16"/>
              </w:rPr>
            </w:pPr>
            <w:r>
              <w:rPr>
                <w:rFonts w:ascii="Cambria" w:hAnsi="Cambria"/>
                <w:spacing w:val="-2"/>
                <w:sz w:val="16"/>
              </w:rPr>
              <w:t>1</w:t>
            </w:r>
            <w:r w:rsidR="00EC6F8F">
              <w:rPr>
                <w:rFonts w:ascii="Cambria" w:hAnsi="Cambria"/>
                <w:spacing w:val="-2"/>
                <w:sz w:val="16"/>
              </w:rPr>
              <w:t>0000</w:t>
            </w:r>
          </w:p>
        </w:tc>
        <w:tc>
          <w:tcPr>
            <w:tcW w:w="1275" w:type="dxa"/>
            <w:hideMark/>
          </w:tcPr>
          <w:p w:rsidR="00EC6F8F" w:rsidRPr="00EC6F8F" w:rsidRDefault="007F21EA" w:rsidP="00EC6F8F">
            <w:pPr>
              <w:pStyle w:val="TableParagraph"/>
              <w:spacing w:before="135" w:line="169" w:lineRule="exact"/>
              <w:ind w:left="28" w:right="8"/>
              <w:jc w:val="center"/>
              <w:cnfStyle w:val="000000100000"/>
              <w:rPr>
                <w:rFonts w:ascii="Cambria" w:hAnsi="Cambria"/>
                <w:sz w:val="16"/>
              </w:rPr>
            </w:pPr>
            <w:r>
              <w:rPr>
                <w:rFonts w:ascii="Cambria" w:hAnsi="Cambria"/>
                <w:spacing w:val="-2"/>
                <w:sz w:val="16"/>
              </w:rPr>
              <w:t>20000</w:t>
            </w:r>
          </w:p>
        </w:tc>
        <w:tc>
          <w:tcPr>
            <w:tcW w:w="1275" w:type="dxa"/>
            <w:hideMark/>
          </w:tcPr>
          <w:p w:rsidR="00EC6F8F" w:rsidRPr="00EC6F8F" w:rsidRDefault="007F21EA" w:rsidP="00EC6F8F">
            <w:pPr>
              <w:pStyle w:val="TableParagraph"/>
              <w:spacing w:before="135" w:line="169" w:lineRule="exact"/>
              <w:ind w:left="28" w:right="7"/>
              <w:jc w:val="center"/>
              <w:cnfStyle w:val="000000100000"/>
              <w:rPr>
                <w:rFonts w:ascii="Cambria" w:hAnsi="Cambria"/>
                <w:sz w:val="16"/>
              </w:rPr>
            </w:pPr>
            <w:r>
              <w:rPr>
                <w:rFonts w:ascii="Cambria" w:hAnsi="Cambria"/>
                <w:spacing w:val="-2"/>
                <w:sz w:val="16"/>
              </w:rPr>
              <w:t>35000</w:t>
            </w:r>
          </w:p>
        </w:tc>
        <w:tc>
          <w:tcPr>
            <w:tcW w:w="1275" w:type="dxa"/>
            <w:hideMark/>
          </w:tcPr>
          <w:p w:rsidR="00EC6F8F" w:rsidRPr="00EC6F8F" w:rsidRDefault="007F21EA" w:rsidP="00EC6F8F">
            <w:pPr>
              <w:pStyle w:val="TableParagraph"/>
              <w:spacing w:before="135" w:line="169" w:lineRule="exact"/>
              <w:ind w:left="28" w:right="7"/>
              <w:jc w:val="center"/>
              <w:cnfStyle w:val="000000100000"/>
              <w:rPr>
                <w:rFonts w:ascii="Cambria" w:hAnsi="Cambria"/>
                <w:sz w:val="16"/>
              </w:rPr>
            </w:pPr>
            <w:r>
              <w:rPr>
                <w:rFonts w:ascii="Cambria" w:hAnsi="Cambria"/>
                <w:spacing w:val="-2"/>
                <w:sz w:val="16"/>
              </w:rPr>
              <w:t>50000</w:t>
            </w:r>
          </w:p>
        </w:tc>
        <w:tc>
          <w:tcPr>
            <w:tcW w:w="1495" w:type="dxa"/>
            <w:hideMark/>
          </w:tcPr>
          <w:p w:rsidR="00EC6F8F" w:rsidRPr="00EC6F8F" w:rsidRDefault="007F21EA" w:rsidP="00EC6F8F">
            <w:pPr>
              <w:pStyle w:val="TableParagraph"/>
              <w:spacing w:before="135" w:line="169" w:lineRule="exact"/>
              <w:ind w:left="31" w:right="4"/>
              <w:jc w:val="center"/>
              <w:cnfStyle w:val="000000100000"/>
              <w:rPr>
                <w:rFonts w:ascii="Cambria" w:hAnsi="Cambria"/>
                <w:sz w:val="16"/>
              </w:rPr>
            </w:pPr>
            <w:r>
              <w:rPr>
                <w:rFonts w:ascii="Cambria" w:hAnsi="Cambria"/>
                <w:spacing w:val="-2"/>
                <w:sz w:val="16"/>
              </w:rPr>
              <w:t>12</w:t>
            </w:r>
            <w:r w:rsidR="00EC6F8F">
              <w:rPr>
                <w:rFonts w:ascii="Cambria" w:hAnsi="Cambria"/>
                <w:spacing w:val="-2"/>
                <w:sz w:val="16"/>
              </w:rPr>
              <w:t>0000</w:t>
            </w:r>
          </w:p>
        </w:tc>
      </w:tr>
      <w:tr w:rsidR="007F21EA" w:rsidRPr="00A31B3C" w:rsidTr="00356AEC">
        <w:trPr>
          <w:trHeight w:val="283"/>
        </w:trPr>
        <w:tc>
          <w:tcPr>
            <w:cnfStyle w:val="001000000000"/>
            <w:tcW w:w="2292" w:type="dxa"/>
            <w:hideMark/>
          </w:tcPr>
          <w:p w:rsidR="007F21EA" w:rsidRPr="00A31B3C" w:rsidRDefault="007F21EA" w:rsidP="007F21EA">
            <w:pPr>
              <w:rPr>
                <w:rFonts w:ascii="Cambria" w:hAnsi="Cambria" w:cs="Times New Roman"/>
                <w:sz w:val="20"/>
                <w:szCs w:val="20"/>
              </w:rPr>
            </w:pPr>
            <w:r>
              <w:rPr>
                <w:rFonts w:ascii="Cambria" w:hAnsi="Cambria" w:cs="Times New Roman"/>
                <w:sz w:val="20"/>
                <w:szCs w:val="20"/>
                <w:lang w:val="tr-TR"/>
              </w:rPr>
              <w:t>Hedef 4.1.</w:t>
            </w:r>
          </w:p>
        </w:tc>
        <w:tc>
          <w:tcPr>
            <w:tcW w:w="1276" w:type="dxa"/>
            <w:hideMark/>
          </w:tcPr>
          <w:p w:rsidR="007F21EA" w:rsidRPr="00EC6F8F" w:rsidRDefault="007F21EA" w:rsidP="007F21EA">
            <w:pPr>
              <w:pStyle w:val="TableParagraph"/>
              <w:spacing w:before="135" w:line="169" w:lineRule="exact"/>
              <w:ind w:left="18" w:right="3"/>
              <w:jc w:val="center"/>
              <w:cnfStyle w:val="000000000000"/>
              <w:rPr>
                <w:rFonts w:ascii="Cambria" w:hAnsi="Cambria"/>
                <w:sz w:val="16"/>
              </w:rPr>
            </w:pPr>
            <w:r>
              <w:rPr>
                <w:rFonts w:ascii="Cambria" w:hAnsi="Cambria"/>
                <w:spacing w:val="-2"/>
                <w:sz w:val="16"/>
              </w:rPr>
              <w:t>5000</w:t>
            </w:r>
          </w:p>
        </w:tc>
        <w:tc>
          <w:tcPr>
            <w:tcW w:w="1275" w:type="dxa"/>
            <w:hideMark/>
          </w:tcPr>
          <w:p w:rsidR="007F21EA" w:rsidRPr="00EC6F8F" w:rsidRDefault="007F21EA" w:rsidP="007F21EA">
            <w:pPr>
              <w:pStyle w:val="TableParagraph"/>
              <w:spacing w:before="135" w:line="169" w:lineRule="exact"/>
              <w:ind w:left="28" w:right="9"/>
              <w:jc w:val="center"/>
              <w:cnfStyle w:val="000000000000"/>
              <w:rPr>
                <w:rFonts w:ascii="Cambria" w:hAnsi="Cambria"/>
                <w:sz w:val="16"/>
              </w:rPr>
            </w:pPr>
            <w:r>
              <w:rPr>
                <w:rFonts w:ascii="Cambria" w:hAnsi="Cambria"/>
                <w:spacing w:val="-2"/>
                <w:sz w:val="16"/>
              </w:rPr>
              <w:t>10000</w:t>
            </w:r>
          </w:p>
        </w:tc>
        <w:tc>
          <w:tcPr>
            <w:tcW w:w="1275" w:type="dxa"/>
            <w:hideMark/>
          </w:tcPr>
          <w:p w:rsidR="007F21EA" w:rsidRPr="00EC6F8F" w:rsidRDefault="007F21EA" w:rsidP="007F21EA">
            <w:pPr>
              <w:pStyle w:val="TableParagraph"/>
              <w:spacing w:before="135" w:line="169" w:lineRule="exact"/>
              <w:ind w:left="28" w:right="8"/>
              <w:jc w:val="center"/>
              <w:cnfStyle w:val="000000000000"/>
              <w:rPr>
                <w:rFonts w:ascii="Cambria" w:hAnsi="Cambria"/>
                <w:sz w:val="16"/>
              </w:rPr>
            </w:pPr>
            <w:r>
              <w:rPr>
                <w:rFonts w:ascii="Cambria" w:hAnsi="Cambria"/>
                <w:spacing w:val="-2"/>
                <w:sz w:val="16"/>
              </w:rPr>
              <w:t>20000</w:t>
            </w:r>
          </w:p>
        </w:tc>
        <w:tc>
          <w:tcPr>
            <w:tcW w:w="1275" w:type="dxa"/>
            <w:hideMark/>
          </w:tcPr>
          <w:p w:rsidR="007F21EA" w:rsidRPr="00EC6F8F" w:rsidRDefault="007F21EA" w:rsidP="007F21EA">
            <w:pPr>
              <w:pStyle w:val="TableParagraph"/>
              <w:spacing w:before="135" w:line="169" w:lineRule="exact"/>
              <w:ind w:left="28" w:right="7"/>
              <w:jc w:val="center"/>
              <w:cnfStyle w:val="000000000000"/>
              <w:rPr>
                <w:rFonts w:ascii="Cambria" w:hAnsi="Cambria"/>
                <w:sz w:val="16"/>
              </w:rPr>
            </w:pPr>
            <w:r>
              <w:rPr>
                <w:rFonts w:ascii="Cambria" w:hAnsi="Cambria"/>
                <w:spacing w:val="-2"/>
                <w:sz w:val="16"/>
              </w:rPr>
              <w:t>35000</w:t>
            </w:r>
          </w:p>
        </w:tc>
        <w:tc>
          <w:tcPr>
            <w:tcW w:w="1275" w:type="dxa"/>
            <w:hideMark/>
          </w:tcPr>
          <w:p w:rsidR="007F21EA" w:rsidRPr="00EC6F8F" w:rsidRDefault="007F21EA" w:rsidP="007F21EA">
            <w:pPr>
              <w:pStyle w:val="TableParagraph"/>
              <w:spacing w:before="135" w:line="169" w:lineRule="exact"/>
              <w:ind w:left="28" w:right="7"/>
              <w:jc w:val="center"/>
              <w:cnfStyle w:val="000000000000"/>
              <w:rPr>
                <w:rFonts w:ascii="Cambria" w:hAnsi="Cambria"/>
                <w:sz w:val="16"/>
              </w:rPr>
            </w:pPr>
            <w:r>
              <w:rPr>
                <w:rFonts w:ascii="Cambria" w:hAnsi="Cambria"/>
                <w:spacing w:val="-2"/>
                <w:sz w:val="16"/>
              </w:rPr>
              <w:t>50000</w:t>
            </w:r>
          </w:p>
        </w:tc>
        <w:tc>
          <w:tcPr>
            <w:tcW w:w="1495" w:type="dxa"/>
            <w:hideMark/>
          </w:tcPr>
          <w:p w:rsidR="007F21EA" w:rsidRPr="00EC6F8F" w:rsidRDefault="007F21EA" w:rsidP="007F21EA">
            <w:pPr>
              <w:pStyle w:val="TableParagraph"/>
              <w:spacing w:before="135" w:line="169" w:lineRule="exact"/>
              <w:ind w:left="31" w:right="4"/>
              <w:jc w:val="center"/>
              <w:cnfStyle w:val="000000000000"/>
              <w:rPr>
                <w:rFonts w:ascii="Cambria" w:hAnsi="Cambria"/>
                <w:sz w:val="16"/>
              </w:rPr>
            </w:pPr>
            <w:r>
              <w:rPr>
                <w:rFonts w:ascii="Cambria" w:hAnsi="Cambria"/>
                <w:spacing w:val="-2"/>
                <w:sz w:val="16"/>
              </w:rPr>
              <w:t>120000</w:t>
            </w:r>
          </w:p>
        </w:tc>
      </w:tr>
      <w:tr w:rsidR="00EC6F8F" w:rsidRPr="00A31B3C" w:rsidTr="00356AEC">
        <w:trPr>
          <w:cnfStyle w:val="000000100000"/>
          <w:trHeight w:val="283"/>
        </w:trPr>
        <w:tc>
          <w:tcPr>
            <w:cnfStyle w:val="001000000000"/>
            <w:tcW w:w="2292" w:type="dxa"/>
            <w:hideMark/>
          </w:tcPr>
          <w:p w:rsidR="00EC6F8F" w:rsidRPr="00A31B3C" w:rsidRDefault="00EC6F8F" w:rsidP="00EC6F8F">
            <w:pPr>
              <w:rPr>
                <w:rFonts w:ascii="Cambria" w:hAnsi="Cambria" w:cs="Times New Roman"/>
                <w:sz w:val="20"/>
                <w:szCs w:val="20"/>
              </w:rPr>
            </w:pPr>
            <w:r w:rsidRPr="00A31B3C">
              <w:rPr>
                <w:rFonts w:ascii="Cambria" w:hAnsi="Cambria" w:cs="Times New Roman"/>
                <w:b w:val="0"/>
                <w:bCs w:val="0"/>
                <w:sz w:val="20"/>
                <w:szCs w:val="20"/>
                <w:lang w:val="tr-TR"/>
              </w:rPr>
              <w:t>AMAÇ TOPLAM</w:t>
            </w:r>
          </w:p>
        </w:tc>
        <w:tc>
          <w:tcPr>
            <w:tcW w:w="1276" w:type="dxa"/>
            <w:hideMark/>
          </w:tcPr>
          <w:p w:rsidR="00EC6F8F" w:rsidRPr="00A31B3C" w:rsidRDefault="007F21EA" w:rsidP="00EC6F8F">
            <w:pPr>
              <w:pStyle w:val="TableParagraph"/>
              <w:spacing w:before="116" w:line="193" w:lineRule="exact"/>
              <w:ind w:left="18"/>
              <w:jc w:val="center"/>
              <w:cnfStyle w:val="000000100000"/>
              <w:rPr>
                <w:rFonts w:ascii="Cambria" w:hAnsi="Cambria"/>
                <w:b/>
                <w:sz w:val="18"/>
              </w:rPr>
            </w:pPr>
            <w:r>
              <w:rPr>
                <w:rFonts w:ascii="Cambria" w:hAnsi="Cambria"/>
                <w:b/>
                <w:spacing w:val="-2"/>
                <w:sz w:val="18"/>
              </w:rPr>
              <w:t>113</w:t>
            </w:r>
            <w:r w:rsidR="00EC6F8F">
              <w:rPr>
                <w:rFonts w:ascii="Cambria" w:hAnsi="Cambria"/>
                <w:b/>
                <w:spacing w:val="-2"/>
                <w:sz w:val="18"/>
              </w:rPr>
              <w:t>.000</w:t>
            </w:r>
          </w:p>
        </w:tc>
        <w:tc>
          <w:tcPr>
            <w:tcW w:w="1275" w:type="dxa"/>
            <w:hideMark/>
          </w:tcPr>
          <w:p w:rsidR="00EC6F8F" w:rsidRPr="00A31B3C" w:rsidRDefault="007F21EA" w:rsidP="00EC6F8F">
            <w:pPr>
              <w:pStyle w:val="TableParagraph"/>
              <w:spacing w:before="116" w:line="193" w:lineRule="exact"/>
              <w:ind w:left="28" w:right="6"/>
              <w:jc w:val="center"/>
              <w:cnfStyle w:val="000000100000"/>
              <w:rPr>
                <w:rFonts w:ascii="Cambria" w:hAnsi="Cambria"/>
                <w:b/>
                <w:sz w:val="18"/>
              </w:rPr>
            </w:pPr>
            <w:r>
              <w:rPr>
                <w:rFonts w:ascii="Cambria" w:hAnsi="Cambria"/>
                <w:b/>
                <w:spacing w:val="-2"/>
                <w:sz w:val="18"/>
              </w:rPr>
              <w:t>171,500</w:t>
            </w:r>
          </w:p>
        </w:tc>
        <w:tc>
          <w:tcPr>
            <w:tcW w:w="1275" w:type="dxa"/>
            <w:hideMark/>
          </w:tcPr>
          <w:p w:rsidR="00EC6F8F" w:rsidRPr="00A31B3C" w:rsidRDefault="007F21EA" w:rsidP="00EC6F8F">
            <w:pPr>
              <w:pStyle w:val="TableParagraph"/>
              <w:spacing w:before="116" w:line="193" w:lineRule="exact"/>
              <w:ind w:left="28" w:right="5"/>
              <w:jc w:val="center"/>
              <w:cnfStyle w:val="000000100000"/>
              <w:rPr>
                <w:rFonts w:ascii="Cambria" w:hAnsi="Cambria"/>
                <w:b/>
                <w:sz w:val="18"/>
              </w:rPr>
            </w:pPr>
            <w:r>
              <w:rPr>
                <w:rFonts w:ascii="Cambria" w:hAnsi="Cambria"/>
                <w:b/>
                <w:spacing w:val="-2"/>
                <w:sz w:val="18"/>
              </w:rPr>
              <w:t>285.000</w:t>
            </w:r>
          </w:p>
        </w:tc>
        <w:tc>
          <w:tcPr>
            <w:tcW w:w="1275" w:type="dxa"/>
            <w:hideMark/>
          </w:tcPr>
          <w:p w:rsidR="00EC6F8F" w:rsidRPr="00A31B3C" w:rsidRDefault="007F21EA" w:rsidP="00EC6F8F">
            <w:pPr>
              <w:pStyle w:val="TableParagraph"/>
              <w:spacing w:before="116" w:line="193" w:lineRule="exact"/>
              <w:ind w:left="28" w:right="5"/>
              <w:jc w:val="center"/>
              <w:cnfStyle w:val="000000100000"/>
              <w:rPr>
                <w:rFonts w:ascii="Cambria" w:hAnsi="Cambria"/>
                <w:b/>
                <w:sz w:val="18"/>
              </w:rPr>
            </w:pPr>
            <w:r w:rsidRPr="007F21EA">
              <w:rPr>
                <w:rFonts w:ascii="Cambria" w:hAnsi="Cambria"/>
                <w:b/>
                <w:spacing w:val="-2"/>
                <w:sz w:val="18"/>
              </w:rPr>
              <w:t>357.400</w:t>
            </w:r>
          </w:p>
        </w:tc>
        <w:tc>
          <w:tcPr>
            <w:tcW w:w="1275" w:type="dxa"/>
            <w:hideMark/>
          </w:tcPr>
          <w:p w:rsidR="00EC6F8F" w:rsidRPr="00A31B3C" w:rsidRDefault="007F21EA" w:rsidP="00EC6F8F">
            <w:pPr>
              <w:pStyle w:val="TableParagraph"/>
              <w:spacing w:before="116" w:line="193" w:lineRule="exact"/>
              <w:ind w:left="28" w:right="1"/>
              <w:jc w:val="center"/>
              <w:cnfStyle w:val="000000100000"/>
              <w:rPr>
                <w:rFonts w:ascii="Cambria" w:hAnsi="Cambria"/>
                <w:b/>
                <w:sz w:val="18"/>
              </w:rPr>
            </w:pPr>
            <w:r>
              <w:rPr>
                <w:rFonts w:ascii="Cambria" w:hAnsi="Cambria"/>
                <w:b/>
                <w:spacing w:val="-2"/>
                <w:sz w:val="18"/>
              </w:rPr>
              <w:t>475000</w:t>
            </w:r>
          </w:p>
        </w:tc>
        <w:tc>
          <w:tcPr>
            <w:tcW w:w="1495" w:type="dxa"/>
            <w:hideMark/>
          </w:tcPr>
          <w:p w:rsidR="00EC6F8F" w:rsidRPr="00A31B3C" w:rsidRDefault="007F21EA" w:rsidP="00EC6F8F">
            <w:pPr>
              <w:pStyle w:val="TableParagraph"/>
              <w:spacing w:before="116" w:line="193" w:lineRule="exact"/>
              <w:ind w:left="27"/>
              <w:jc w:val="center"/>
              <w:cnfStyle w:val="000000100000"/>
              <w:rPr>
                <w:rFonts w:ascii="Cambria" w:hAnsi="Cambria"/>
                <w:b/>
                <w:sz w:val="18"/>
              </w:rPr>
            </w:pPr>
            <w:r>
              <w:rPr>
                <w:rFonts w:ascii="Cambria" w:hAnsi="Cambria"/>
                <w:b/>
                <w:spacing w:val="-2"/>
                <w:sz w:val="18"/>
              </w:rPr>
              <w:t>1.401,900</w:t>
            </w:r>
          </w:p>
        </w:tc>
      </w:tr>
    </w:tbl>
    <w:p w:rsidR="005B1AFC" w:rsidRPr="00A31B3C" w:rsidRDefault="005B1AFC" w:rsidP="00A31B3C">
      <w:pPr>
        <w:ind w:firstLine="708"/>
        <w:rPr>
          <w:rFonts w:ascii="Cambria" w:hAnsi="Cambria"/>
          <w:sz w:val="24"/>
          <w:lang w:val="tr-TR"/>
        </w:rPr>
      </w:pPr>
      <w:r w:rsidRPr="00A31B3C">
        <w:rPr>
          <w:rFonts w:ascii="Cambria" w:hAnsi="Cambria"/>
          <w:sz w:val="24"/>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Pr="00A31B3C">
        <w:rPr>
          <w:rFonts w:ascii="Cambria" w:hAnsi="Cambria"/>
          <w:sz w:val="24"/>
        </w:rPr>
        <w:t>4.</w:t>
      </w:r>
      <w:r w:rsidR="00EC6F8F">
        <w:rPr>
          <w:rFonts w:ascii="Cambria" w:hAnsi="Cambria"/>
          <w:sz w:val="24"/>
        </w:rPr>
        <w:t>440.000</w:t>
      </w:r>
      <w:r w:rsidRPr="00A31B3C">
        <w:rPr>
          <w:rFonts w:ascii="Cambria" w:hAnsi="Cambria"/>
          <w:sz w:val="24"/>
          <w:lang w:val="tr-TR"/>
        </w:rPr>
        <w:t>TL’lik bir harcama yapacağı düşünülmektedir. Plan dönemi amaç maliyetlerine ilişkin alttaki tabloda ayrıntılı bilgiye yer verilmiştir.</w:t>
      </w:r>
    </w:p>
    <w:p w:rsidR="005B1AFC" w:rsidRPr="00A31B3C" w:rsidRDefault="005B1AFC" w:rsidP="005B1AFC">
      <w:pPr>
        <w:rPr>
          <w:rFonts w:ascii="Cambria" w:hAnsi="Cambria"/>
        </w:rPr>
      </w:pPr>
    </w:p>
    <w:p w:rsidR="005B1AFC" w:rsidRPr="00A31B3C" w:rsidRDefault="005B1AFC" w:rsidP="005B1AFC">
      <w:pPr>
        <w:rPr>
          <w:rFonts w:ascii="Cambria" w:hAnsi="Cambria"/>
        </w:rPr>
      </w:pPr>
    </w:p>
    <w:p w:rsidR="00C535DF" w:rsidRPr="00C535DF" w:rsidRDefault="00C535DF" w:rsidP="00C535DF">
      <w:pPr>
        <w:pStyle w:val="ListeParagraf"/>
        <w:widowControl w:val="0"/>
        <w:numPr>
          <w:ilvl w:val="0"/>
          <w:numId w:val="2"/>
        </w:numPr>
        <w:autoSpaceDE w:val="0"/>
        <w:autoSpaceDN w:val="0"/>
        <w:spacing w:before="0" w:after="0" w:line="422" w:lineRule="exact"/>
        <w:jc w:val="center"/>
        <w:rPr>
          <w:rFonts w:ascii="Cambria"/>
          <w:b/>
          <w:color w:val="000000"/>
          <w:sz w:val="36"/>
        </w:rPr>
      </w:pPr>
      <w:r>
        <w:rPr>
          <w:rFonts w:ascii="Cambria"/>
          <w:b/>
          <w:color w:val="000000"/>
          <w:spacing w:val="-1"/>
          <w:sz w:val="36"/>
        </w:rPr>
        <w:t>İ</w:t>
      </w:r>
      <w:r>
        <w:rPr>
          <w:rFonts w:ascii="Cambria"/>
          <w:b/>
          <w:color w:val="000000"/>
          <w:spacing w:val="-1"/>
          <w:sz w:val="36"/>
        </w:rPr>
        <w:t>ZLEME VE DE</w:t>
      </w:r>
      <w:r>
        <w:rPr>
          <w:rFonts w:ascii="Cambria"/>
          <w:b/>
          <w:color w:val="000000"/>
          <w:spacing w:val="-1"/>
          <w:sz w:val="36"/>
        </w:rPr>
        <w:t>Ğ</w:t>
      </w:r>
      <w:r>
        <w:rPr>
          <w:rFonts w:ascii="Cambria"/>
          <w:b/>
          <w:color w:val="000000"/>
          <w:spacing w:val="-1"/>
          <w:sz w:val="36"/>
        </w:rPr>
        <w:t>ERLEND</w:t>
      </w:r>
      <w:r>
        <w:rPr>
          <w:rFonts w:ascii="Cambria"/>
          <w:b/>
          <w:color w:val="000000"/>
          <w:spacing w:val="-1"/>
          <w:sz w:val="36"/>
        </w:rPr>
        <w:t>İ</w:t>
      </w:r>
      <w:r>
        <w:rPr>
          <w:rFonts w:ascii="Cambria"/>
          <w:b/>
          <w:color w:val="000000"/>
          <w:spacing w:val="-1"/>
          <w:sz w:val="36"/>
        </w:rPr>
        <w:t>RME</w:t>
      </w:r>
    </w:p>
    <w:p w:rsidR="00C535DF" w:rsidRDefault="00C535DF" w:rsidP="00C535DF">
      <w:pPr>
        <w:widowControl w:val="0"/>
        <w:autoSpaceDE w:val="0"/>
        <w:autoSpaceDN w:val="0"/>
        <w:spacing w:before="0" w:after="0" w:line="422" w:lineRule="exact"/>
        <w:jc w:val="center"/>
        <w:rPr>
          <w:rFonts w:ascii="Cambria"/>
          <w:b/>
          <w:color w:val="000000"/>
          <w:sz w:val="36"/>
        </w:rPr>
      </w:pPr>
    </w:p>
    <w:p w:rsidR="00C535DF" w:rsidRDefault="00C535DF" w:rsidP="00C535DF">
      <w:pPr>
        <w:spacing w:before="0" w:after="0" w:line="360" w:lineRule="auto"/>
        <w:ind w:firstLine="360"/>
        <w:jc w:val="left"/>
        <w:rPr>
          <w:rFonts w:ascii="Cambria" w:hAnsi="Cambria"/>
          <w:sz w:val="24"/>
        </w:rPr>
      </w:pPr>
      <w:r w:rsidRPr="00C535DF">
        <w:rPr>
          <w:rFonts w:ascii="Cambria" w:hAnsi="Cambria"/>
          <w:sz w:val="24"/>
        </w:rPr>
        <w:t>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w:t>
      </w:r>
      <w:r>
        <w:rPr>
          <w:rFonts w:ascii="Cambria" w:hAnsi="Cambria"/>
          <w:sz w:val="24"/>
        </w:rPr>
        <w:t>yandan</w:t>
      </w:r>
      <w:r w:rsidRPr="00C535DF">
        <w:rPr>
          <w:rFonts w:ascii="Cambria" w:hAnsi="Cambria"/>
          <w:sz w:val="24"/>
        </w:rPr>
        <w:t xml:space="preserve">, </w:t>
      </w:r>
      <w:r>
        <w:rPr>
          <w:rFonts w:ascii="Cambria" w:hAnsi="Cambria"/>
          <w:sz w:val="24"/>
        </w:rPr>
        <w:t xml:space="preserve">stratejik plan </w:t>
      </w:r>
      <w:r w:rsidRPr="00C535DF">
        <w:rPr>
          <w:rFonts w:ascii="Cambria" w:hAnsi="Cambria"/>
          <w:sz w:val="24"/>
        </w:rPr>
        <w:t>gerçekleştirilmesinde etkili bir izleme ve değerlendirme sisteminin kurulması temel kritik başarı faktörü olarak görünmektedir. 5018 sayılı kanun çerçevesinde hazırlanan yıllık raporların yanı sıra yıl içindeki uygulamaların takibine imkan tanıyacak belirli periyotları içeren raporlama ile uygulamaların izlenmesi ve gerekli değerlendirmelerin yapılarak faaliyetlerin sürekli olarak iyileştirilmesinin sağlanması öngörülmektedir.</w:t>
      </w:r>
    </w:p>
    <w:p w:rsidR="00C535DF" w:rsidRPr="00C535DF" w:rsidRDefault="007F21EA" w:rsidP="00C535DF">
      <w:pPr>
        <w:spacing w:before="0" w:after="0" w:line="360" w:lineRule="auto"/>
        <w:ind w:firstLine="360"/>
        <w:jc w:val="left"/>
        <w:rPr>
          <w:rFonts w:ascii="Cambria" w:hAnsi="Cambria"/>
          <w:sz w:val="24"/>
        </w:rPr>
      </w:pPr>
      <w:r>
        <w:rPr>
          <w:rFonts w:ascii="Cambria" w:hAnsi="Cambria"/>
          <w:sz w:val="24"/>
        </w:rPr>
        <w:t>Elaliye Necati Gültekin İlkokulu/ Celaliye Ortaokulu</w:t>
      </w:r>
      <w:r w:rsidR="00C535DF" w:rsidRPr="00C535DF">
        <w:rPr>
          <w:rFonts w:ascii="Cambria" w:hAnsi="Cambria"/>
          <w:sz w:val="24"/>
        </w:rPr>
        <w:t xml:space="preserve"> Müdürlüğü 2024-2028 Stratejik Planı İzleme ve Değerlendirme Modeli’nin çerçevesini;</w:t>
      </w:r>
    </w:p>
    <w:p w:rsidR="00C535DF" w:rsidRPr="00C535DF" w:rsidRDefault="00C535DF" w:rsidP="00C535DF">
      <w:pPr>
        <w:pStyle w:val="ListeParagraf"/>
        <w:numPr>
          <w:ilvl w:val="0"/>
          <w:numId w:val="54"/>
        </w:numPr>
        <w:spacing w:before="0" w:after="0" w:line="360" w:lineRule="auto"/>
        <w:jc w:val="left"/>
        <w:rPr>
          <w:rFonts w:ascii="Cambria" w:hAnsi="Cambria"/>
          <w:sz w:val="24"/>
        </w:rPr>
      </w:pPr>
      <w:r w:rsidRPr="00C535DF">
        <w:rPr>
          <w:rFonts w:ascii="Cambria" w:hAnsi="Cambria"/>
          <w:sz w:val="24"/>
        </w:rPr>
        <w:t>2024-2028 Stratejik Planı ve performans programlarında yer alan performans göstergelerinin gerçekleşme durumlarının tespit edilmesi,</w:t>
      </w:r>
    </w:p>
    <w:p w:rsidR="00C535DF" w:rsidRPr="00C535DF" w:rsidRDefault="00C535DF" w:rsidP="00C535DF">
      <w:pPr>
        <w:pStyle w:val="ListeParagraf"/>
        <w:numPr>
          <w:ilvl w:val="0"/>
          <w:numId w:val="54"/>
        </w:numPr>
        <w:spacing w:before="0" w:after="0" w:line="360" w:lineRule="auto"/>
        <w:jc w:val="left"/>
        <w:rPr>
          <w:rFonts w:ascii="Cambria" w:hAnsi="Cambria"/>
          <w:sz w:val="24"/>
        </w:rPr>
      </w:pPr>
      <w:r w:rsidRPr="00C535DF">
        <w:rPr>
          <w:rFonts w:ascii="Cambria" w:hAnsi="Cambria"/>
          <w:sz w:val="24"/>
        </w:rPr>
        <w:t>Performans göstergelerinin gerçekleşme durumlarının hedeflerle kıyaslanması,</w:t>
      </w:r>
    </w:p>
    <w:p w:rsidR="00C535DF" w:rsidRPr="00C535DF" w:rsidRDefault="00C535DF" w:rsidP="00C535DF">
      <w:pPr>
        <w:pStyle w:val="ListeParagraf"/>
        <w:numPr>
          <w:ilvl w:val="0"/>
          <w:numId w:val="54"/>
        </w:numPr>
        <w:spacing w:before="0" w:after="0" w:line="360" w:lineRule="auto"/>
        <w:jc w:val="left"/>
        <w:rPr>
          <w:rFonts w:ascii="Cambria" w:hAnsi="Cambria"/>
          <w:sz w:val="24"/>
        </w:rPr>
      </w:pPr>
      <w:r w:rsidRPr="00C535DF">
        <w:rPr>
          <w:rFonts w:ascii="Cambria" w:hAnsi="Cambria"/>
          <w:sz w:val="24"/>
        </w:rPr>
        <w:t>Sonuçların raporlanması ve paydaşlarla paylaşımı,</w:t>
      </w:r>
    </w:p>
    <w:p w:rsidR="00C535DF" w:rsidRDefault="00C535DF" w:rsidP="00C535DF">
      <w:pPr>
        <w:pStyle w:val="ListeParagraf"/>
        <w:numPr>
          <w:ilvl w:val="0"/>
          <w:numId w:val="54"/>
        </w:numPr>
        <w:spacing w:before="0" w:after="0" w:line="360" w:lineRule="auto"/>
        <w:jc w:val="left"/>
        <w:rPr>
          <w:rFonts w:ascii="Cambria" w:hAnsi="Cambria"/>
          <w:sz w:val="24"/>
        </w:rPr>
      </w:pPr>
      <w:r w:rsidRPr="00C535DF">
        <w:rPr>
          <w:rFonts w:ascii="Cambria" w:hAnsi="Cambria"/>
          <w:sz w:val="24"/>
        </w:rPr>
        <w:t>Gerekli tedbirlerin alınması süreçleri oluşturmaktadır.</w:t>
      </w:r>
    </w:p>
    <w:p w:rsidR="00C535DF" w:rsidRDefault="00C535DF" w:rsidP="00C535DF">
      <w:pPr>
        <w:spacing w:before="0" w:after="0" w:line="360" w:lineRule="auto"/>
        <w:ind w:firstLine="284"/>
        <w:jc w:val="left"/>
        <w:rPr>
          <w:rFonts w:ascii="Cambria" w:hAnsi="Cambria"/>
          <w:sz w:val="24"/>
        </w:rPr>
      </w:pPr>
      <w:r w:rsidRPr="00C535DF">
        <w:rPr>
          <w:rFonts w:ascii="Cambria" w:hAnsi="Cambria"/>
          <w:sz w:val="24"/>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w:t>
      </w:r>
      <w:bookmarkStart w:id="0" w:name="_GoBack"/>
      <w:bookmarkEnd w:id="0"/>
      <w:r w:rsidRPr="00C535DF">
        <w:rPr>
          <w:rFonts w:ascii="Cambria" w:hAnsi="Cambria"/>
          <w:sz w:val="24"/>
        </w:rPr>
        <w:t>leşme durumları tespit edilecektir. Göstergelerin gerçekleşme durumları hakkında hazırlanan rapor üst yöneticiye sunulacak ve böylelikle göstergelerdeki yıllık hedeflere ulaşılmasını sağlamak üzere gerekli görülebilecek</w:t>
      </w:r>
      <w:r w:rsidRPr="00C535DF">
        <w:rPr>
          <w:rFonts w:ascii="Cambria" w:hAnsi="Cambria"/>
          <w:sz w:val="24"/>
        </w:rPr>
        <w:br/>
        <w:t>tedbirlerin alınması sağlanacaktır.</w:t>
      </w:r>
    </w:p>
    <w:p w:rsidR="00C535DF" w:rsidRPr="00C535DF" w:rsidRDefault="00C535DF" w:rsidP="00C535DF">
      <w:pPr>
        <w:spacing w:before="0" w:after="0" w:line="360" w:lineRule="auto"/>
        <w:ind w:firstLine="284"/>
        <w:jc w:val="left"/>
        <w:rPr>
          <w:rFonts w:ascii="Cambria" w:hAnsi="Cambria"/>
          <w:sz w:val="24"/>
        </w:rPr>
      </w:pPr>
      <w:r w:rsidRPr="00C535DF">
        <w:rPr>
          <w:rFonts w:ascii="Cambria" w:hAnsi="Cambria"/>
          <w:sz w:val="24"/>
        </w:rPr>
        <w:t>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rsidR="00C535DF" w:rsidRPr="00C535DF" w:rsidRDefault="00C535DF" w:rsidP="00C535DF">
      <w:pPr>
        <w:widowControl w:val="0"/>
        <w:autoSpaceDE w:val="0"/>
        <w:autoSpaceDN w:val="0"/>
        <w:spacing w:before="0" w:after="0" w:line="422" w:lineRule="exact"/>
        <w:jc w:val="left"/>
        <w:rPr>
          <w:rFonts w:ascii="Cambria"/>
          <w:b/>
          <w:color w:val="000000"/>
          <w:sz w:val="36"/>
        </w:rPr>
      </w:pPr>
    </w:p>
    <w:p w:rsidR="005B1AFC" w:rsidRPr="005B1AFC" w:rsidRDefault="005B1AFC" w:rsidP="005B1AFC">
      <w:pPr>
        <w:spacing w:before="0" w:after="0" w:line="360" w:lineRule="auto"/>
        <w:jc w:val="left"/>
        <w:rPr>
          <w:rFonts w:ascii="Cambria" w:hAnsi="Cambria"/>
          <w:sz w:val="24"/>
          <w:szCs w:val="24"/>
        </w:rPr>
      </w:pPr>
    </w:p>
    <w:sectPr w:rsidR="005B1AFC" w:rsidRPr="005B1AFC" w:rsidSect="00626627">
      <w:pgSz w:w="11906" w:h="16838"/>
      <w:pgMar w:top="993" w:right="991" w:bottom="993"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2B75" w:rsidRDefault="00102B75">
      <w:pPr>
        <w:spacing w:before="0" w:after="0" w:line="240" w:lineRule="auto"/>
      </w:pPr>
      <w:r>
        <w:separator/>
      </w:r>
    </w:p>
  </w:endnote>
  <w:endnote w:type="continuationSeparator" w:id="1">
    <w:p w:rsidR="00102B75" w:rsidRDefault="00102B7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CEMJU+Cambria">
    <w:altName w:val="Tahoma"/>
    <w:charset w:val="01"/>
    <w:family w:val="roman"/>
    <w:pitch w:val="variable"/>
    <w:sig w:usb0="01010101" w:usb1="01010101" w:usb2="01010101" w:usb3="01010101" w:csb0="01010101" w:csb1="0101010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2B75" w:rsidRDefault="00102B75">
      <w:pPr>
        <w:spacing w:before="0" w:after="0" w:line="240" w:lineRule="auto"/>
      </w:pPr>
      <w:r>
        <w:separator/>
      </w:r>
    </w:p>
  </w:footnote>
  <w:footnote w:type="continuationSeparator" w:id="1">
    <w:p w:rsidR="00102B75" w:rsidRDefault="00102B75">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3.35pt;height:9.2pt" o:bullet="t">
        <v:imagedata r:id="rId1" o:title="clip_image001"/>
      </v:shape>
    </w:pict>
  </w:numPicBullet>
  <w:abstractNum w:abstractNumId="0">
    <w:nsid w:val="00252D84"/>
    <w:multiLevelType w:val="multilevel"/>
    <w:tmpl w:val="0722F740"/>
    <w:lvl w:ilvl="0">
      <w:start w:val="1"/>
      <w:numFmt w:val="decimal"/>
      <w:lvlText w:val="%1."/>
      <w:lvlJc w:val="left"/>
      <w:pPr>
        <w:ind w:left="720" w:hanging="360"/>
      </w:pPr>
      <w:rPr>
        <w:rFonts w:hAnsi="Cambria" w:cs="Cambria" w:hint="default"/>
      </w:rPr>
    </w:lvl>
    <w:lvl w:ilvl="1">
      <w:start w:val="1"/>
      <w:numFmt w:val="decimal"/>
      <w:isLgl/>
      <w:lvlText w:val="%1.%2."/>
      <w:lvlJc w:val="left"/>
      <w:pPr>
        <w:ind w:left="1080" w:hanging="720"/>
      </w:pPr>
      <w:rPr>
        <w:rFonts w:hint="default"/>
        <w:b/>
        <w:sz w:val="36"/>
        <w:szCs w:val="36"/>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nsid w:val="05036BB6"/>
    <w:multiLevelType w:val="hybridMultilevel"/>
    <w:tmpl w:val="01A8E2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3">
    <w:nsid w:val="07586E60"/>
    <w:multiLevelType w:val="multilevel"/>
    <w:tmpl w:val="0722F740"/>
    <w:lvl w:ilvl="0">
      <w:start w:val="1"/>
      <w:numFmt w:val="decimal"/>
      <w:lvlText w:val="%1."/>
      <w:lvlJc w:val="left"/>
      <w:pPr>
        <w:ind w:left="720" w:hanging="360"/>
      </w:pPr>
      <w:rPr>
        <w:rFonts w:hAnsi="Cambria" w:cs="Cambria" w:hint="default"/>
      </w:rPr>
    </w:lvl>
    <w:lvl w:ilvl="1">
      <w:start w:val="1"/>
      <w:numFmt w:val="decimal"/>
      <w:isLgl/>
      <w:lvlText w:val="%1.%2."/>
      <w:lvlJc w:val="left"/>
      <w:pPr>
        <w:ind w:left="1080" w:hanging="720"/>
      </w:pPr>
      <w:rPr>
        <w:rFonts w:hint="default"/>
        <w:b/>
        <w:sz w:val="36"/>
        <w:szCs w:val="36"/>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nsid w:val="07F9066C"/>
    <w:multiLevelType w:val="multilevel"/>
    <w:tmpl w:val="E12CF6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B3C20B9"/>
    <w:multiLevelType w:val="hybridMultilevel"/>
    <w:tmpl w:val="454CCC6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108741B5"/>
    <w:multiLevelType w:val="hybridMultilevel"/>
    <w:tmpl w:val="DDB2B3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127F22"/>
    <w:multiLevelType w:val="hybridMultilevel"/>
    <w:tmpl w:val="76E6CC10"/>
    <w:lvl w:ilvl="0" w:tplc="1B968A5A">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4013E9"/>
    <w:multiLevelType w:val="hybridMultilevel"/>
    <w:tmpl w:val="0994E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1">
    <w:nsid w:val="206630C5"/>
    <w:multiLevelType w:val="hybridMultilevel"/>
    <w:tmpl w:val="4DECD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1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1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18">
    <w:nsid w:val="2EBC1B24"/>
    <w:multiLevelType w:val="multilevel"/>
    <w:tmpl w:val="0722F740"/>
    <w:lvl w:ilvl="0">
      <w:start w:val="1"/>
      <w:numFmt w:val="decimal"/>
      <w:lvlText w:val="%1."/>
      <w:lvlJc w:val="left"/>
      <w:pPr>
        <w:ind w:left="720" w:hanging="360"/>
      </w:pPr>
      <w:rPr>
        <w:rFonts w:hAnsi="Cambria" w:cs="Cambria" w:hint="default"/>
      </w:rPr>
    </w:lvl>
    <w:lvl w:ilvl="1">
      <w:start w:val="1"/>
      <w:numFmt w:val="decimal"/>
      <w:isLgl/>
      <w:lvlText w:val="%1.%2."/>
      <w:lvlJc w:val="left"/>
      <w:pPr>
        <w:ind w:left="1080" w:hanging="720"/>
      </w:pPr>
      <w:rPr>
        <w:rFonts w:hint="default"/>
        <w:b/>
        <w:sz w:val="36"/>
        <w:szCs w:val="36"/>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3423623"/>
    <w:multiLevelType w:val="multilevel"/>
    <w:tmpl w:val="0722F740"/>
    <w:lvl w:ilvl="0">
      <w:start w:val="1"/>
      <w:numFmt w:val="decimal"/>
      <w:lvlText w:val="%1."/>
      <w:lvlJc w:val="left"/>
      <w:pPr>
        <w:ind w:left="720" w:hanging="360"/>
      </w:pPr>
      <w:rPr>
        <w:rFonts w:hAnsi="Cambria" w:cs="Cambria" w:hint="default"/>
      </w:rPr>
    </w:lvl>
    <w:lvl w:ilvl="1">
      <w:start w:val="1"/>
      <w:numFmt w:val="decimal"/>
      <w:isLgl/>
      <w:lvlText w:val="%1.%2."/>
      <w:lvlJc w:val="left"/>
      <w:pPr>
        <w:ind w:left="1080" w:hanging="720"/>
      </w:pPr>
      <w:rPr>
        <w:rFonts w:hint="default"/>
        <w:b/>
        <w:sz w:val="36"/>
        <w:szCs w:val="36"/>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2">
    <w:nsid w:val="352510F8"/>
    <w:multiLevelType w:val="hybridMultilevel"/>
    <w:tmpl w:val="56C086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7">
    <w:nsid w:val="46E44A21"/>
    <w:multiLevelType w:val="hybridMultilevel"/>
    <w:tmpl w:val="EAB6EF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9">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0">
    <w:nsid w:val="530779C4"/>
    <w:multiLevelType w:val="hybridMultilevel"/>
    <w:tmpl w:val="A7D633DA"/>
    <w:lvl w:ilvl="0" w:tplc="B47CAD1A">
      <w:start w:val="1"/>
      <w:numFmt w:val="decimal"/>
      <w:lvlText w:val="STRATEJİK AMAÇ %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34F453D"/>
    <w:multiLevelType w:val="hybridMultilevel"/>
    <w:tmpl w:val="FECEBCB6"/>
    <w:lvl w:ilvl="0" w:tplc="1B968A5A">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3">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34">
    <w:nsid w:val="56682ED0"/>
    <w:multiLevelType w:val="hybridMultilevel"/>
    <w:tmpl w:val="928A404C"/>
    <w:lvl w:ilvl="0" w:tplc="19FE867C">
      <w:start w:val="1"/>
      <w:numFmt w:val="decimal"/>
      <w:lvlText w:val="HEDEF %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D8165C8"/>
    <w:multiLevelType w:val="hybridMultilevel"/>
    <w:tmpl w:val="FECEBCB6"/>
    <w:lvl w:ilvl="0" w:tplc="1B968A5A">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77A762B"/>
    <w:multiLevelType w:val="hybridMultilevel"/>
    <w:tmpl w:val="4118A5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F6C4AF4"/>
    <w:multiLevelType w:val="hybridMultilevel"/>
    <w:tmpl w:val="301852F0"/>
    <w:lvl w:ilvl="0" w:tplc="326E1342">
      <w:start w:val="1"/>
      <w:numFmt w:val="decimal"/>
      <w:lvlText w:val="STRATEJİ %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42">
    <w:nsid w:val="701C4465"/>
    <w:multiLevelType w:val="hybridMultilevel"/>
    <w:tmpl w:val="165AE7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1A105B6"/>
    <w:multiLevelType w:val="hybridMultilevel"/>
    <w:tmpl w:val="683EAD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1E53590"/>
    <w:multiLevelType w:val="hybridMultilevel"/>
    <w:tmpl w:val="46DCC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46">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4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48">
    <w:nsid w:val="782E3F59"/>
    <w:multiLevelType w:val="hybridMultilevel"/>
    <w:tmpl w:val="41DE72E0"/>
    <w:lvl w:ilvl="0" w:tplc="643A84F4">
      <w:start w:val="1"/>
      <w:numFmt w:val="decimal"/>
      <w:lvlText w:val="%1."/>
      <w:lvlJc w:val="left"/>
      <w:pPr>
        <w:ind w:left="866" w:hanging="360"/>
      </w:pPr>
      <w:rPr>
        <w:rFonts w:ascii="Cambria" w:eastAsia="Times New Roman" w:hAnsi="Cambria" w:cs="Times New Roman" w:hint="default"/>
        <w:w w:val="100"/>
        <w:sz w:val="20"/>
        <w:szCs w:val="20"/>
        <w:lang w:val="tr-TR" w:eastAsia="en-US" w:bidi="ar-SA"/>
      </w:rPr>
    </w:lvl>
    <w:lvl w:ilvl="1" w:tplc="93F0E6DE">
      <w:numFmt w:val="bullet"/>
      <w:lvlText w:val="•"/>
      <w:lvlJc w:val="left"/>
      <w:pPr>
        <w:ind w:left="1413" w:hanging="360"/>
      </w:pPr>
      <w:rPr>
        <w:rFonts w:hint="default"/>
        <w:lang w:val="tr-TR" w:eastAsia="en-US" w:bidi="ar-SA"/>
      </w:rPr>
    </w:lvl>
    <w:lvl w:ilvl="2" w:tplc="66DC86D6">
      <w:numFmt w:val="bullet"/>
      <w:lvlText w:val="•"/>
      <w:lvlJc w:val="left"/>
      <w:pPr>
        <w:ind w:left="1966" w:hanging="360"/>
      </w:pPr>
      <w:rPr>
        <w:rFonts w:hint="default"/>
        <w:lang w:val="tr-TR" w:eastAsia="en-US" w:bidi="ar-SA"/>
      </w:rPr>
    </w:lvl>
    <w:lvl w:ilvl="3" w:tplc="66402476">
      <w:numFmt w:val="bullet"/>
      <w:lvlText w:val="•"/>
      <w:lvlJc w:val="left"/>
      <w:pPr>
        <w:ind w:left="2520" w:hanging="360"/>
      </w:pPr>
      <w:rPr>
        <w:rFonts w:hint="default"/>
        <w:lang w:val="tr-TR" w:eastAsia="en-US" w:bidi="ar-SA"/>
      </w:rPr>
    </w:lvl>
    <w:lvl w:ilvl="4" w:tplc="4394F9CA">
      <w:numFmt w:val="bullet"/>
      <w:lvlText w:val="•"/>
      <w:lvlJc w:val="left"/>
      <w:pPr>
        <w:ind w:left="3073" w:hanging="360"/>
      </w:pPr>
      <w:rPr>
        <w:rFonts w:hint="default"/>
        <w:lang w:val="tr-TR" w:eastAsia="en-US" w:bidi="ar-SA"/>
      </w:rPr>
    </w:lvl>
    <w:lvl w:ilvl="5" w:tplc="55865F74">
      <w:numFmt w:val="bullet"/>
      <w:lvlText w:val="•"/>
      <w:lvlJc w:val="left"/>
      <w:pPr>
        <w:ind w:left="3627" w:hanging="360"/>
      </w:pPr>
      <w:rPr>
        <w:rFonts w:hint="default"/>
        <w:lang w:val="tr-TR" w:eastAsia="en-US" w:bidi="ar-SA"/>
      </w:rPr>
    </w:lvl>
    <w:lvl w:ilvl="6" w:tplc="7D546944">
      <w:numFmt w:val="bullet"/>
      <w:lvlText w:val="•"/>
      <w:lvlJc w:val="left"/>
      <w:pPr>
        <w:ind w:left="4180" w:hanging="360"/>
      </w:pPr>
      <w:rPr>
        <w:rFonts w:hint="default"/>
        <w:lang w:val="tr-TR" w:eastAsia="en-US" w:bidi="ar-SA"/>
      </w:rPr>
    </w:lvl>
    <w:lvl w:ilvl="7" w:tplc="E8386712">
      <w:numFmt w:val="bullet"/>
      <w:lvlText w:val="•"/>
      <w:lvlJc w:val="left"/>
      <w:pPr>
        <w:ind w:left="4733" w:hanging="360"/>
      </w:pPr>
      <w:rPr>
        <w:rFonts w:hint="default"/>
        <w:lang w:val="tr-TR" w:eastAsia="en-US" w:bidi="ar-SA"/>
      </w:rPr>
    </w:lvl>
    <w:lvl w:ilvl="8" w:tplc="B022B448">
      <w:numFmt w:val="bullet"/>
      <w:lvlText w:val="•"/>
      <w:lvlJc w:val="left"/>
      <w:pPr>
        <w:ind w:left="5287" w:hanging="360"/>
      </w:pPr>
      <w:rPr>
        <w:rFonts w:hint="default"/>
        <w:lang w:val="tr-TR" w:eastAsia="en-US" w:bidi="ar-SA"/>
      </w:rPr>
    </w:lvl>
  </w:abstractNum>
  <w:abstractNum w:abstractNumId="49">
    <w:nsid w:val="79DE01B3"/>
    <w:multiLevelType w:val="hybridMultilevel"/>
    <w:tmpl w:val="9C40BD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52">
    <w:nsid w:val="7CF225DA"/>
    <w:multiLevelType w:val="hybridMultilevel"/>
    <w:tmpl w:val="B9F224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num w:numId="1">
    <w:abstractNumId w:val="4"/>
  </w:num>
  <w:num w:numId="2">
    <w:abstractNumId w:val="20"/>
  </w:num>
  <w:num w:numId="3">
    <w:abstractNumId w:val="23"/>
  </w:num>
  <w:num w:numId="4">
    <w:abstractNumId w:val="19"/>
  </w:num>
  <w:num w:numId="5">
    <w:abstractNumId w:val="40"/>
  </w:num>
  <w:num w:numId="6">
    <w:abstractNumId w:val="14"/>
  </w:num>
  <w:num w:numId="7">
    <w:abstractNumId w:val="37"/>
  </w:num>
  <w:num w:numId="8">
    <w:abstractNumId w:val="25"/>
  </w:num>
  <w:num w:numId="9">
    <w:abstractNumId w:val="12"/>
  </w:num>
  <w:num w:numId="10">
    <w:abstractNumId w:val="50"/>
  </w:num>
  <w:num w:numId="11">
    <w:abstractNumId w:val="0"/>
  </w:num>
  <w:num w:numId="12">
    <w:abstractNumId w:val="36"/>
  </w:num>
  <w:num w:numId="13">
    <w:abstractNumId w:val="41"/>
  </w:num>
  <w:num w:numId="14">
    <w:abstractNumId w:val="32"/>
  </w:num>
  <w:num w:numId="15">
    <w:abstractNumId w:val="45"/>
  </w:num>
  <w:num w:numId="16">
    <w:abstractNumId w:val="33"/>
  </w:num>
  <w:num w:numId="17">
    <w:abstractNumId w:val="26"/>
  </w:num>
  <w:num w:numId="18">
    <w:abstractNumId w:val="13"/>
  </w:num>
  <w:num w:numId="19">
    <w:abstractNumId w:val="10"/>
  </w:num>
  <w:num w:numId="20">
    <w:abstractNumId w:val="51"/>
  </w:num>
  <w:num w:numId="21">
    <w:abstractNumId w:val="48"/>
  </w:num>
  <w:num w:numId="22">
    <w:abstractNumId w:val="7"/>
  </w:num>
  <w:num w:numId="23">
    <w:abstractNumId w:val="31"/>
  </w:num>
  <w:num w:numId="24">
    <w:abstractNumId w:val="35"/>
  </w:num>
  <w:num w:numId="25">
    <w:abstractNumId w:val="21"/>
  </w:num>
  <w:num w:numId="26">
    <w:abstractNumId w:val="2"/>
  </w:num>
  <w:num w:numId="27">
    <w:abstractNumId w:val="24"/>
  </w:num>
  <w:num w:numId="28">
    <w:abstractNumId w:val="9"/>
  </w:num>
  <w:num w:numId="29">
    <w:abstractNumId w:val="15"/>
  </w:num>
  <w:num w:numId="30">
    <w:abstractNumId w:val="17"/>
  </w:num>
  <w:num w:numId="31">
    <w:abstractNumId w:val="27"/>
  </w:num>
  <w:num w:numId="32">
    <w:abstractNumId w:val="6"/>
  </w:num>
  <w:num w:numId="33">
    <w:abstractNumId w:val="53"/>
  </w:num>
  <w:num w:numId="34">
    <w:abstractNumId w:val="29"/>
  </w:num>
  <w:num w:numId="35">
    <w:abstractNumId w:val="46"/>
  </w:num>
  <w:num w:numId="36">
    <w:abstractNumId w:val="16"/>
  </w:num>
  <w:num w:numId="37">
    <w:abstractNumId w:val="47"/>
  </w:num>
  <w:num w:numId="38">
    <w:abstractNumId w:val="11"/>
  </w:num>
  <w:num w:numId="39">
    <w:abstractNumId w:val="44"/>
  </w:num>
  <w:num w:numId="40">
    <w:abstractNumId w:val="22"/>
  </w:num>
  <w:num w:numId="41">
    <w:abstractNumId w:val="8"/>
  </w:num>
  <w:num w:numId="42">
    <w:abstractNumId w:val="52"/>
  </w:num>
  <w:num w:numId="43">
    <w:abstractNumId w:val="1"/>
  </w:num>
  <w:num w:numId="44">
    <w:abstractNumId w:val="43"/>
  </w:num>
  <w:num w:numId="45">
    <w:abstractNumId w:val="49"/>
  </w:num>
  <w:num w:numId="46">
    <w:abstractNumId w:val="3"/>
  </w:num>
  <w:num w:numId="47">
    <w:abstractNumId w:val="5"/>
  </w:num>
  <w:num w:numId="48">
    <w:abstractNumId w:val="38"/>
  </w:num>
  <w:num w:numId="49">
    <w:abstractNumId w:val="30"/>
  </w:num>
  <w:num w:numId="50">
    <w:abstractNumId w:val="34"/>
  </w:num>
  <w:num w:numId="51">
    <w:abstractNumId w:val="18"/>
  </w:num>
  <w:num w:numId="52">
    <w:abstractNumId w:val="39"/>
  </w:num>
  <w:num w:numId="53">
    <w:abstractNumId w:val="28"/>
  </w:num>
  <w:num w:numId="54">
    <w:abstractNumId w:val="4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characterSpacingControl w:val="doNotCompress"/>
  <w:footnotePr>
    <w:footnote w:id="0"/>
    <w:footnote w:id="1"/>
  </w:footnotePr>
  <w:endnotePr>
    <w:endnote w:id="0"/>
    <w:endnote w:id="1"/>
  </w:endnotePr>
  <w:compat/>
  <w:rsids>
    <w:rsidRoot w:val="00626627"/>
    <w:rsid w:val="00025E4D"/>
    <w:rsid w:val="0004226C"/>
    <w:rsid w:val="00070150"/>
    <w:rsid w:val="00077146"/>
    <w:rsid w:val="00102B75"/>
    <w:rsid w:val="00141B4A"/>
    <w:rsid w:val="00143B1C"/>
    <w:rsid w:val="00144165"/>
    <w:rsid w:val="001760FA"/>
    <w:rsid w:val="00190BC6"/>
    <w:rsid w:val="001C4406"/>
    <w:rsid w:val="00201FA4"/>
    <w:rsid w:val="00243994"/>
    <w:rsid w:val="00251F55"/>
    <w:rsid w:val="00267D11"/>
    <w:rsid w:val="002A534E"/>
    <w:rsid w:val="002B7CF1"/>
    <w:rsid w:val="002C43C8"/>
    <w:rsid w:val="00321E36"/>
    <w:rsid w:val="00356AEC"/>
    <w:rsid w:val="0037798F"/>
    <w:rsid w:val="0038005E"/>
    <w:rsid w:val="00381349"/>
    <w:rsid w:val="003C14B3"/>
    <w:rsid w:val="003E1643"/>
    <w:rsid w:val="00442E2B"/>
    <w:rsid w:val="004C7131"/>
    <w:rsid w:val="00516D35"/>
    <w:rsid w:val="005312A0"/>
    <w:rsid w:val="00582519"/>
    <w:rsid w:val="005B1AFC"/>
    <w:rsid w:val="005C78A8"/>
    <w:rsid w:val="005D02FA"/>
    <w:rsid w:val="00626627"/>
    <w:rsid w:val="006D68C0"/>
    <w:rsid w:val="0071239D"/>
    <w:rsid w:val="00743CB5"/>
    <w:rsid w:val="0074454F"/>
    <w:rsid w:val="007F21EA"/>
    <w:rsid w:val="0083476D"/>
    <w:rsid w:val="008512EC"/>
    <w:rsid w:val="00874D33"/>
    <w:rsid w:val="008E2F90"/>
    <w:rsid w:val="009264FB"/>
    <w:rsid w:val="00927DF3"/>
    <w:rsid w:val="00942107"/>
    <w:rsid w:val="00A31B3C"/>
    <w:rsid w:val="00A92CAE"/>
    <w:rsid w:val="00AE25E5"/>
    <w:rsid w:val="00AE44E1"/>
    <w:rsid w:val="00AF07A6"/>
    <w:rsid w:val="00B0397C"/>
    <w:rsid w:val="00B06663"/>
    <w:rsid w:val="00B55989"/>
    <w:rsid w:val="00BA00AF"/>
    <w:rsid w:val="00BA5CE4"/>
    <w:rsid w:val="00BE7CE4"/>
    <w:rsid w:val="00C06621"/>
    <w:rsid w:val="00C2423C"/>
    <w:rsid w:val="00C37E78"/>
    <w:rsid w:val="00C535DF"/>
    <w:rsid w:val="00C61BFA"/>
    <w:rsid w:val="00D14523"/>
    <w:rsid w:val="00D213A4"/>
    <w:rsid w:val="00D224E1"/>
    <w:rsid w:val="00D23160"/>
    <w:rsid w:val="00D264C2"/>
    <w:rsid w:val="00D70902"/>
    <w:rsid w:val="00D73DF3"/>
    <w:rsid w:val="00D81F42"/>
    <w:rsid w:val="00DA0B5F"/>
    <w:rsid w:val="00DA10DA"/>
    <w:rsid w:val="00DE2A57"/>
    <w:rsid w:val="00DF0E8B"/>
    <w:rsid w:val="00DF7135"/>
    <w:rsid w:val="00E1184E"/>
    <w:rsid w:val="00E2134A"/>
    <w:rsid w:val="00E57E70"/>
    <w:rsid w:val="00E824EA"/>
    <w:rsid w:val="00EC513F"/>
    <w:rsid w:val="00EC6F8F"/>
    <w:rsid w:val="00EF74F5"/>
    <w:rsid w:val="00F06C28"/>
    <w:rsid w:val="00F0733B"/>
    <w:rsid w:val="00F152CF"/>
    <w:rsid w:val="00F60D1D"/>
    <w:rsid w:val="00F9523D"/>
    <w:rsid w:val="00FD2F5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26627"/>
    <w:pPr>
      <w:spacing w:before="120" w:after="240"/>
      <w:jc w:val="both"/>
    </w:pPr>
    <w:rPr>
      <w:rFonts w:eastAsiaTheme="minorEastAsia"/>
      <w:kern w:val="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26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626627"/>
    <w:rPr>
      <w:color w:val="0563C1" w:themeColor="hyperlink"/>
      <w:u w:val="single"/>
    </w:rPr>
  </w:style>
  <w:style w:type="paragraph" w:styleId="ListeParagraf">
    <w:name w:val="List Paragraph"/>
    <w:aliases w:val="içindekiler vb,List Paragraph"/>
    <w:basedOn w:val="Normal"/>
    <w:link w:val="ListeParagrafChar"/>
    <w:uiPriority w:val="34"/>
    <w:qFormat/>
    <w:rsid w:val="00D213A4"/>
    <w:pPr>
      <w:ind w:left="720"/>
      <w:contextualSpacing/>
    </w:pPr>
  </w:style>
  <w:style w:type="paragraph" w:styleId="GvdeMetni">
    <w:name w:val="Body Text"/>
    <w:basedOn w:val="Normal"/>
    <w:link w:val="GvdeMetniChar"/>
    <w:uiPriority w:val="1"/>
    <w:qFormat/>
    <w:rsid w:val="00DA10DA"/>
    <w:pPr>
      <w:widowControl w:val="0"/>
      <w:autoSpaceDE w:val="0"/>
      <w:autoSpaceDN w:val="0"/>
      <w:spacing w:before="0" w:after="0" w:line="240" w:lineRule="auto"/>
      <w:jc w:val="left"/>
    </w:pPr>
    <w:rPr>
      <w:rFonts w:ascii="Book Antiqua" w:eastAsia="Book Antiqua" w:hAnsi="Book Antiqua" w:cs="Book Antiqua"/>
      <w:kern w:val="0"/>
      <w:sz w:val="24"/>
      <w:szCs w:val="24"/>
      <w:lang w:val="tr-TR"/>
    </w:rPr>
  </w:style>
  <w:style w:type="character" w:customStyle="1" w:styleId="GvdeMetniChar">
    <w:name w:val="Gövde Metni Char"/>
    <w:basedOn w:val="VarsaylanParagrafYazTipi"/>
    <w:link w:val="GvdeMetni"/>
    <w:uiPriority w:val="1"/>
    <w:rsid w:val="00DA10DA"/>
    <w:rPr>
      <w:rFonts w:ascii="Book Antiqua" w:eastAsia="Book Antiqua" w:hAnsi="Book Antiqua" w:cs="Book Antiqua"/>
      <w:sz w:val="24"/>
      <w:szCs w:val="24"/>
    </w:rPr>
  </w:style>
  <w:style w:type="table" w:customStyle="1" w:styleId="TableNormal">
    <w:name w:val="Table Normal"/>
    <w:uiPriority w:val="2"/>
    <w:semiHidden/>
    <w:unhideWhenUsed/>
    <w:qFormat/>
    <w:rsid w:val="00DA10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A10DA"/>
    <w:pPr>
      <w:widowControl w:val="0"/>
      <w:autoSpaceDE w:val="0"/>
      <w:autoSpaceDN w:val="0"/>
      <w:spacing w:before="0" w:after="0" w:line="240" w:lineRule="auto"/>
      <w:jc w:val="left"/>
    </w:pPr>
    <w:rPr>
      <w:rFonts w:ascii="Book Antiqua" w:eastAsia="Book Antiqua" w:hAnsi="Book Antiqua" w:cs="Book Antiqua"/>
      <w:kern w:val="0"/>
      <w:lang w:val="tr-TR"/>
    </w:rPr>
  </w:style>
  <w:style w:type="paragraph" w:styleId="AralkYok">
    <w:name w:val="No Spacing"/>
    <w:link w:val="AralkYokChar"/>
    <w:uiPriority w:val="1"/>
    <w:qFormat/>
    <w:rsid w:val="00927DF3"/>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927DF3"/>
    <w:rPr>
      <w:rFonts w:ascii="Times New Roman" w:eastAsia="Times New Roman" w:hAnsi="Times New Roman" w:cs="Times New Roman"/>
    </w:rPr>
  </w:style>
  <w:style w:type="table" w:styleId="AkListe-Vurgu2">
    <w:name w:val="Light List Accent 2"/>
    <w:basedOn w:val="NormalTablo"/>
    <w:uiPriority w:val="61"/>
    <w:rsid w:val="00927DF3"/>
    <w:pPr>
      <w:spacing w:after="0" w:line="240" w:lineRule="auto"/>
    </w:pPr>
    <w:rPr>
      <w:rFonts w:eastAsiaTheme="minorEastAsia"/>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ListeParagrafChar">
    <w:name w:val="Liste Paragraf Char"/>
    <w:aliases w:val="içindekiler vb Char,List Paragraph Char"/>
    <w:link w:val="ListeParagraf"/>
    <w:uiPriority w:val="99"/>
    <w:locked/>
    <w:rsid w:val="00927DF3"/>
    <w:rPr>
      <w:rFonts w:eastAsiaTheme="minorEastAsia"/>
      <w:kern w:val="2"/>
      <w:lang w:val="en-US"/>
    </w:rPr>
  </w:style>
  <w:style w:type="character" w:customStyle="1" w:styleId="fontstyle01">
    <w:name w:val="fontstyle01"/>
    <w:basedOn w:val="VarsaylanParagrafYazTipi"/>
    <w:rsid w:val="00AF07A6"/>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5B1AFC"/>
    <w:pPr>
      <w:spacing w:before="0" w:after="160" w:line="240" w:lineRule="auto"/>
      <w:jc w:val="left"/>
    </w:pPr>
    <w:rPr>
      <w:rFonts w:ascii="Book Antiqua" w:eastAsia="Times New Roman" w:hAnsi="Book Antiqua" w:cs="Times New Roman"/>
      <w:b/>
      <w:bCs/>
      <w:color w:val="404040"/>
      <w:kern w:val="0"/>
      <w:sz w:val="16"/>
      <w:szCs w:val="16"/>
      <w:lang w:val="tr-TR" w:eastAsia="tr-TR"/>
    </w:rPr>
  </w:style>
  <w:style w:type="paragraph" w:styleId="BalonMetni">
    <w:name w:val="Balloon Text"/>
    <w:basedOn w:val="Normal"/>
    <w:link w:val="BalonMetniChar"/>
    <w:uiPriority w:val="99"/>
    <w:semiHidden/>
    <w:unhideWhenUsed/>
    <w:rsid w:val="00B06663"/>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6663"/>
    <w:rPr>
      <w:rFonts w:ascii="Tahoma" w:eastAsiaTheme="minorEastAsia" w:hAnsi="Tahoma" w:cs="Tahoma"/>
      <w:kern w:val="2"/>
      <w:sz w:val="16"/>
      <w:szCs w:val="16"/>
      <w:lang w:val="en-US"/>
    </w:rPr>
  </w:style>
  <w:style w:type="table" w:styleId="OrtaKlavuz2-Vurgu1">
    <w:name w:val="Medium Grid 2 Accent 1"/>
    <w:basedOn w:val="NormalTablo"/>
    <w:uiPriority w:val="68"/>
    <w:rsid w:val="00356AE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OrtaKlavuz3-Vurgu1">
    <w:name w:val="Medium Grid 3 Accent 1"/>
    <w:basedOn w:val="NormalTablo"/>
    <w:uiPriority w:val="69"/>
    <w:rsid w:val="00356AE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AkListe-Vurgu5">
    <w:name w:val="Light List Accent 5"/>
    <w:basedOn w:val="NormalTablo"/>
    <w:uiPriority w:val="61"/>
    <w:rsid w:val="00356AEC"/>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r="http://schemas.openxmlformats.org/officeDocument/2006/relationships" xmlns:w="http://schemas.openxmlformats.org/wordprocessingml/2006/main">
  <w:divs>
    <w:div w:id="1582636273">
      <w:bodyDiv w:val="1"/>
      <w:marLeft w:val="0"/>
      <w:marRight w:val="0"/>
      <w:marTop w:val="0"/>
      <w:marBottom w:val="0"/>
      <w:divBdr>
        <w:top w:val="none" w:sz="0" w:space="0" w:color="auto"/>
        <w:left w:val="none" w:sz="0" w:space="0" w:color="auto"/>
        <w:bottom w:val="none" w:sz="0" w:space="0" w:color="auto"/>
        <w:right w:val="none" w:sz="0" w:space="0" w:color="auto"/>
      </w:divBdr>
    </w:div>
    <w:div w:id="1701470399">
      <w:bodyDiv w:val="1"/>
      <w:marLeft w:val="0"/>
      <w:marRight w:val="0"/>
      <w:marTop w:val="0"/>
      <w:marBottom w:val="0"/>
      <w:divBdr>
        <w:top w:val="none" w:sz="0" w:space="0" w:color="auto"/>
        <w:left w:val="none" w:sz="0" w:space="0" w:color="auto"/>
        <w:bottom w:val="none" w:sz="0" w:space="0" w:color="auto"/>
        <w:right w:val="none" w:sz="0" w:space="0" w:color="auto"/>
      </w:divBdr>
    </w:div>
    <w:div w:id="1954088706">
      <w:bodyDiv w:val="1"/>
      <w:marLeft w:val="0"/>
      <w:marRight w:val="0"/>
      <w:marTop w:val="0"/>
      <w:marBottom w:val="0"/>
      <w:divBdr>
        <w:top w:val="none" w:sz="0" w:space="0" w:color="auto"/>
        <w:left w:val="none" w:sz="0" w:space="0" w:color="auto"/>
        <w:bottom w:val="none" w:sz="0" w:space="0" w:color="auto"/>
        <w:right w:val="none" w:sz="0" w:space="0" w:color="auto"/>
      </w:divBdr>
    </w:div>
    <w:div w:id="2022849048">
      <w:bodyDiv w:val="1"/>
      <w:marLeft w:val="0"/>
      <w:marRight w:val="0"/>
      <w:marTop w:val="0"/>
      <w:marBottom w:val="0"/>
      <w:divBdr>
        <w:top w:val="none" w:sz="0" w:space="0" w:color="auto"/>
        <w:left w:val="none" w:sz="0" w:space="0" w:color="auto"/>
        <w:bottom w:val="none" w:sz="0" w:space="0" w:color="auto"/>
        <w:right w:val="none" w:sz="0" w:space="0" w:color="auto"/>
      </w:divBdr>
    </w:div>
    <w:div w:id="211786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chart" Target="charts/chart2.xm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hyperlink" Target="mailto:7281754@meb.k12.t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721182@meb.k12.tr" TargetMode="External"/><Relationship Id="rId14" Type="http://schemas.openxmlformats.org/officeDocument/2006/relationships/diagramData" Target="diagrams/data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
  <c:chart>
    <c:title/>
    <c:plotArea>
      <c:layout>
        <c:manualLayout>
          <c:layoutTarget val="inner"/>
          <c:xMode val="edge"/>
          <c:yMode val="edge"/>
          <c:x val="8.577737678623526E-2"/>
          <c:y val="0.1669744406949133"/>
          <c:w val="0.8910744750656171"/>
          <c:h val="0.6851815398075235"/>
        </c:manualLayout>
      </c:layout>
      <c:barChart>
        <c:barDir val="col"/>
        <c:grouping val="clustered"/>
        <c:ser>
          <c:idx val="0"/>
          <c:order val="0"/>
          <c:tx>
            <c:strRef>
              <c:f>Sayfa1!$B$1</c:f>
              <c:strCache>
                <c:ptCount val="1"/>
                <c:pt idx="0">
                  <c:v>Öğrenci Anketi Sonuçları</c:v>
                </c:pt>
              </c:strCache>
            </c:strRef>
          </c:tx>
          <c:dLbls>
            <c:dLblPos val="inEnd"/>
            <c:showVal val="1"/>
            <c:extLst xmlns:c16r2="http://schemas.microsoft.com/office/drawing/2015/06/chart">
              <c:ext xmlns:c15="http://schemas.microsoft.com/office/drawing/2012/chart" uri="{CE6537A1-D6FC-4f65-9D91-7224C49458BB}">
                <c15:showLeaderLines val="1"/>
              </c:ext>
            </c:extLst>
          </c:dLbls>
          <c:cat>
            <c:strRef>
              <c:f>Sayfa1!$A$2:$A$6</c:f>
              <c:strCache>
                <c:ptCount val="5"/>
                <c:pt idx="0">
                  <c:v>Kesinlikle katılıyorum</c:v>
                </c:pt>
                <c:pt idx="1">
                  <c:v>Katılıyorum</c:v>
                </c:pt>
                <c:pt idx="2">
                  <c:v>Kararsız</c:v>
                </c:pt>
                <c:pt idx="3">
                  <c:v>Katılmıyorum</c:v>
                </c:pt>
                <c:pt idx="4">
                  <c:v>Kesinlikle Katılmıyorum</c:v>
                </c:pt>
              </c:strCache>
            </c:strRef>
          </c:cat>
          <c:val>
            <c:numRef>
              <c:f>Sayfa1!$B$2:$B$6</c:f>
              <c:numCache>
                <c:formatCode>General</c:formatCode>
                <c:ptCount val="5"/>
                <c:pt idx="0">
                  <c:v>587</c:v>
                </c:pt>
                <c:pt idx="1">
                  <c:v>836</c:v>
                </c:pt>
                <c:pt idx="2">
                  <c:v>283</c:v>
                </c:pt>
                <c:pt idx="3">
                  <c:v>162</c:v>
                </c:pt>
                <c:pt idx="4">
                  <c:v>68</c:v>
                </c:pt>
              </c:numCache>
            </c:numRef>
          </c:val>
          <c:extLst xmlns:c16r2="http://schemas.microsoft.com/office/drawing/2015/06/chart">
            <c:ext xmlns:c16="http://schemas.microsoft.com/office/drawing/2014/chart" uri="{C3380CC4-5D6E-409C-BE32-E72D297353CC}">
              <c16:uniqueId val="{00000000-3D7F-4C52-A39F-3BDCB72985FC}"/>
            </c:ext>
          </c:extLst>
        </c:ser>
        <c:gapWidth val="100"/>
        <c:axId val="87658496"/>
        <c:axId val="87661184"/>
      </c:barChart>
      <c:catAx>
        <c:axId val="87658496"/>
        <c:scaling>
          <c:orientation val="minMax"/>
        </c:scaling>
        <c:axPos val="b"/>
        <c:numFmt formatCode="General" sourceLinked="1"/>
        <c:tickLblPos val="nextTo"/>
        <c:crossAx val="87661184"/>
        <c:crosses val="autoZero"/>
        <c:auto val="1"/>
        <c:lblAlgn val="ctr"/>
        <c:lblOffset val="100"/>
      </c:catAx>
      <c:valAx>
        <c:axId val="87661184"/>
        <c:scaling>
          <c:orientation val="minMax"/>
        </c:scaling>
        <c:axPos val="l"/>
        <c:majorGridlines/>
        <c:numFmt formatCode="General" sourceLinked="1"/>
        <c:tickLblPos val="nextTo"/>
        <c:crossAx val="8765849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Öğretmen Anketi</a:t>
            </a:r>
            <a:r>
              <a:rPr lang="tr-TR" baseline="0"/>
              <a:t> Sonuçları</a:t>
            </a:r>
            <a:endParaRPr lang="en-US"/>
          </a:p>
        </c:rich>
      </c:tx>
    </c:title>
    <c:plotArea>
      <c:layout/>
      <c:barChart>
        <c:barDir val="col"/>
        <c:grouping val="clustered"/>
        <c:ser>
          <c:idx val="0"/>
          <c:order val="0"/>
          <c:tx>
            <c:strRef>
              <c:f>Sayfa1!$B$1</c:f>
              <c:strCache>
                <c:ptCount val="1"/>
                <c:pt idx="0">
                  <c:v>Öğretmen</c:v>
                </c:pt>
              </c:strCache>
            </c:strRef>
          </c:tx>
          <c:dLbls>
            <c:spPr>
              <a:noFill/>
              <a:ln>
                <a:noFill/>
              </a:ln>
              <a:effectLst/>
            </c:spPr>
            <c:dLblPos val="inEnd"/>
            <c:showVal val="1"/>
            <c:extLst xmlns:c16r2="http://schemas.microsoft.com/office/drawing/2015/06/chart">
              <c:ext xmlns:c15="http://schemas.microsoft.com/office/drawing/2012/chart" uri="{CE6537A1-D6FC-4f65-9D91-7224C49458BB}">
                <c15:showLeaderLines val="1"/>
              </c:ext>
            </c:extLst>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81</c:v>
                </c:pt>
                <c:pt idx="1">
                  <c:v>66</c:v>
                </c:pt>
                <c:pt idx="2">
                  <c:v>19</c:v>
                </c:pt>
                <c:pt idx="3">
                  <c:v>21</c:v>
                </c:pt>
                <c:pt idx="4">
                  <c:v>17</c:v>
                </c:pt>
              </c:numCache>
            </c:numRef>
          </c:val>
          <c:extLst xmlns:c16r2="http://schemas.microsoft.com/office/drawing/2015/06/chart">
            <c:ext xmlns:c16="http://schemas.microsoft.com/office/drawing/2014/chart" uri="{C3380CC4-5D6E-409C-BE32-E72D297353CC}">
              <c16:uniqueId val="{00000000-BD87-4EB0-866A-ED78978BBB70}"/>
            </c:ext>
          </c:extLst>
        </c:ser>
        <c:gapWidth val="100"/>
        <c:axId val="89117440"/>
        <c:axId val="89119360"/>
      </c:barChart>
      <c:catAx>
        <c:axId val="89117440"/>
        <c:scaling>
          <c:orientation val="minMax"/>
        </c:scaling>
        <c:axPos val="b"/>
        <c:numFmt formatCode="General" sourceLinked="1"/>
        <c:tickLblPos val="nextTo"/>
        <c:crossAx val="89119360"/>
        <c:crosses val="autoZero"/>
        <c:auto val="1"/>
        <c:lblAlgn val="ctr"/>
        <c:lblOffset val="100"/>
      </c:catAx>
      <c:valAx>
        <c:axId val="89119360"/>
        <c:scaling>
          <c:orientation val="minMax"/>
        </c:scaling>
        <c:axPos val="l"/>
        <c:majorGridlines/>
        <c:numFmt formatCode="General" sourceLinked="1"/>
        <c:tickLblPos val="nextTo"/>
        <c:crossAx val="8911744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26"/>
  <c:chart>
    <c:title/>
    <c:plotArea>
      <c:layout/>
      <c:barChart>
        <c:barDir val="col"/>
        <c:grouping val="clustered"/>
        <c:ser>
          <c:idx val="0"/>
          <c:order val="0"/>
          <c:tx>
            <c:strRef>
              <c:f>Sayfa1!$B$1</c:f>
              <c:strCache>
                <c:ptCount val="1"/>
                <c:pt idx="0">
                  <c:v>Veli Anketi Sonuçları</c:v>
                </c:pt>
              </c:strCache>
            </c:strRef>
          </c:tx>
          <c:dLbls>
            <c:spPr>
              <a:noFill/>
              <a:ln>
                <a:noFill/>
              </a:ln>
              <a:effectLst/>
            </c:spPr>
            <c:dLblPos val="inEnd"/>
            <c:showVal val="1"/>
            <c:extLst xmlns:c16r2="http://schemas.microsoft.com/office/drawing/2015/06/chart">
              <c:ext xmlns:c15="http://schemas.microsoft.com/office/drawing/2012/chart" uri="{CE6537A1-D6FC-4f65-9D91-7224C49458BB}">
                <c15:showLeaderLines val="1"/>
              </c:ext>
            </c:extLst>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587</c:v>
                </c:pt>
                <c:pt idx="1">
                  <c:v>773</c:v>
                </c:pt>
                <c:pt idx="2">
                  <c:v>283</c:v>
                </c:pt>
                <c:pt idx="3">
                  <c:v>152</c:v>
                </c:pt>
                <c:pt idx="4">
                  <c:v>69</c:v>
                </c:pt>
              </c:numCache>
            </c:numRef>
          </c:val>
          <c:extLst xmlns:c16r2="http://schemas.microsoft.com/office/drawing/2015/06/chart">
            <c:ext xmlns:c16="http://schemas.microsoft.com/office/drawing/2014/chart" uri="{C3380CC4-5D6E-409C-BE32-E72D297353CC}">
              <c16:uniqueId val="{00000000-B127-4D62-A6F9-057BE3D69187}"/>
            </c:ext>
          </c:extLst>
        </c:ser>
        <c:gapWidth val="100"/>
        <c:axId val="99663872"/>
        <c:axId val="108265856"/>
      </c:barChart>
      <c:catAx>
        <c:axId val="99663872"/>
        <c:scaling>
          <c:orientation val="minMax"/>
        </c:scaling>
        <c:axPos val="b"/>
        <c:numFmt formatCode="General" sourceLinked="1"/>
        <c:tickLblPos val="nextTo"/>
        <c:crossAx val="108265856"/>
        <c:crosses val="autoZero"/>
        <c:auto val="1"/>
        <c:lblAlgn val="ctr"/>
        <c:lblOffset val="100"/>
      </c:catAx>
      <c:valAx>
        <c:axId val="108265856"/>
        <c:scaling>
          <c:orientation val="minMax"/>
        </c:scaling>
        <c:axPos val="l"/>
        <c:majorGridlines/>
        <c:numFmt formatCode="General" sourceLinked="1"/>
        <c:tickLblPos val="nextTo"/>
        <c:crossAx val="99663872"/>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200">
              <a:latin typeface="Calibri"/>
              <a:ea typeface="+mn-ea"/>
              <a:cs typeface="+mn-cs"/>
            </a:rPr>
            <a:t>Öğretmenler</a:t>
          </a:r>
          <a:endParaRPr lang="tr-TR" sz="1600">
            <a:latin typeface="Calibri"/>
            <a:ea typeface="+mn-ea"/>
            <a:cs typeface="+mn-cs"/>
          </a:endParaRP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4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custLinFactNeighborX="-5456" custLinFactNeighborY="-7638">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77841F5B-8D45-42BC-996A-25EC5F4C10E8}" type="pres">
      <dgm:prSet presAssocID="{6B16B652-3E52-4CE6-B640-ED99CE42C320}" presName="Name10" presStyleLbl="parChTrans1D2" presStyleIdx="0" presStyleCnt="1"/>
      <dgm:spPr/>
      <dgm:t>
        <a:bodyPr/>
        <a:lstStyle/>
        <a:p>
          <a:endParaRPr lang="tr-TR"/>
        </a:p>
      </dgm:t>
    </dgm:pt>
    <dgm:pt modelId="{1E5A8F9C-0B6F-482D-8222-6995CAB56D7C}" type="pres">
      <dgm:prSet presAssocID="{0FEAE2E2-FA38-4470-B744-D6C4111FF4DE}" presName="hierRoot2" presStyleCnt="0"/>
      <dgm:spPr/>
    </dgm:pt>
    <dgm:pt modelId="{6607BE41-1290-4DE8-A18E-071EE5DC2F86}" type="pres">
      <dgm:prSet presAssocID="{0FEAE2E2-FA38-4470-B744-D6C4111FF4DE}" presName="composite2" presStyleCnt="0"/>
      <dgm:spPr/>
    </dgm:pt>
    <dgm:pt modelId="{6CAB607C-B43F-426E-93CE-8F96FBF6CA21}" type="pres">
      <dgm:prSet presAssocID="{0FEAE2E2-FA38-4470-B744-D6C4111FF4DE}" presName="background2" presStyleLbl="asst1" presStyleIdx="0" presStyleCnt="2"/>
      <dgm:spPr/>
    </dgm:pt>
    <dgm:pt modelId="{D881FDB9-6F38-4B6C-AED0-3E8B6210083B}" type="pres">
      <dgm:prSet presAssocID="{0FEAE2E2-FA38-4470-B744-D6C4111FF4DE}" presName="text2" presStyleLbl="fgAcc2" presStyleIdx="0" presStyleCnt="1">
        <dgm:presLayoutVars>
          <dgm:chPref val="3"/>
        </dgm:presLayoutVars>
      </dgm:prSet>
      <dgm:spPr/>
      <dgm:t>
        <a:bodyPr/>
        <a:lstStyle/>
        <a:p>
          <a:endParaRPr lang="tr-TR"/>
        </a:p>
      </dgm:t>
    </dgm:pt>
    <dgm:pt modelId="{1B178610-A3B0-4643-8FE4-6868034ACF8E}" type="pres">
      <dgm:prSet presAssocID="{0FEAE2E2-FA38-4470-B744-D6C4111FF4DE}" presName="hierChild3" presStyleCnt="0"/>
      <dgm:spPr/>
    </dgm:pt>
    <dgm:pt modelId="{F66F28B5-D104-4511-8567-3C8A6BC4377D}" type="pres">
      <dgm:prSet presAssocID="{58C962C3-1926-4E3A-B4DF-76B4CF83C89C}" presName="Name17" presStyleLbl="parChTrans1D3" presStyleIdx="0" presStyleCnt="1"/>
      <dgm:spPr/>
      <dgm:t>
        <a:bodyPr/>
        <a:lstStyle/>
        <a:p>
          <a:endParaRPr lang="tr-TR"/>
        </a:p>
      </dgm:t>
    </dgm:pt>
    <dgm:pt modelId="{2F0E3CE7-2AAD-480C-BD43-CA8A08B6B5C3}" type="pres">
      <dgm:prSet presAssocID="{434A9FA8-BA79-4B7F-89A8-C49E97A98D8E}" presName="hierRoot3" presStyleCnt="0"/>
      <dgm:spPr/>
    </dgm:pt>
    <dgm:pt modelId="{E11C4634-9CA1-4C89-AD09-4B60E203AF53}" type="pres">
      <dgm:prSet presAssocID="{434A9FA8-BA79-4B7F-89A8-C49E97A98D8E}" presName="composite3" presStyleCnt="0"/>
      <dgm:spPr/>
    </dgm:pt>
    <dgm:pt modelId="{9F658DF3-4AF8-40AA-8F58-7E64C4BD05C3}" type="pres">
      <dgm:prSet presAssocID="{434A9FA8-BA79-4B7F-89A8-C49E97A98D8E}" presName="background3" presStyleLbl="asst1" presStyleIdx="1" presStyleCnt="2"/>
      <dgm:spPr/>
    </dgm:pt>
    <dgm:pt modelId="{F406D1D8-99EE-420C-A667-84A1D4E32D5C}" type="pres">
      <dgm:prSet presAssocID="{434A9FA8-BA79-4B7F-89A8-C49E97A98D8E}" presName="text3" presStyleLbl="fgAcc3" presStyleIdx="0" presStyleCnt="1">
        <dgm:presLayoutVars>
          <dgm:chPref val="3"/>
        </dgm:presLayoutVars>
      </dgm:prSet>
      <dgm:spPr/>
      <dgm:t>
        <a:bodyPr/>
        <a:lstStyle/>
        <a:p>
          <a:endParaRPr lang="tr-TR"/>
        </a:p>
      </dgm:t>
    </dgm:pt>
    <dgm:pt modelId="{A0B64D7A-4334-4D7C-974B-417ABBA84687}" type="pres">
      <dgm:prSet presAssocID="{434A9FA8-BA79-4B7F-89A8-C49E97A98D8E}" presName="hierChild4" presStyleCnt="0"/>
      <dgm:spPr/>
    </dgm:pt>
  </dgm:ptLst>
  <dgm:cxnLst>
    <dgm:cxn modelId="{95EB0F31-9CD0-475E-B73A-1FE43F6D128D}" type="presOf" srcId="{434A9FA8-BA79-4B7F-89A8-C49E97A98D8E}" destId="{F406D1D8-99EE-420C-A667-84A1D4E32D5C}" srcOrd="0" destOrd="0" presId="urn:microsoft.com/office/officeart/2005/8/layout/hierarchy1"/>
    <dgm:cxn modelId="{A7C966A5-1C3A-4DC0-B2D6-158F9B86E557}" type="presOf" srcId="{58C962C3-1926-4E3A-B4DF-76B4CF83C89C}" destId="{F66F28B5-D104-4511-8567-3C8A6BC4377D}" srcOrd="0" destOrd="0" presId="urn:microsoft.com/office/officeart/2005/8/layout/hierarchy1"/>
    <dgm:cxn modelId="{FEA88390-B0DB-49F8-B4EA-C419829CB27F}" type="presOf" srcId="{0FEAE2E2-FA38-4470-B744-D6C4111FF4DE}" destId="{D881FDB9-6F38-4B6C-AED0-3E8B6210083B}" srcOrd="0" destOrd="0" presId="urn:microsoft.com/office/officeart/2005/8/layout/hierarchy1"/>
    <dgm:cxn modelId="{1F0F93F5-356D-4DF8-8E41-30C632514B28}" srcId="{8C83C79D-F3E8-4B8C-B3D2-848F4904843B}" destId="{0FEAE2E2-FA38-4470-B744-D6C4111FF4DE}" srcOrd="0" destOrd="0" parTransId="{6B16B652-3E52-4CE6-B640-ED99CE42C320}" sibTransId="{AD27BF1E-5B65-4E25-9CCF-C10C8A104932}"/>
    <dgm:cxn modelId="{B18AD645-819F-44CD-9B73-A6DF30D6F12D}" srcId="{0FEAE2E2-FA38-4470-B744-D6C4111FF4DE}" destId="{434A9FA8-BA79-4B7F-89A8-C49E97A98D8E}" srcOrd="0" destOrd="0" parTransId="{58C962C3-1926-4E3A-B4DF-76B4CF83C89C}" sibTransId="{F02E3B2D-3A32-4C33-B6C3-1CF2950E0871}"/>
    <dgm:cxn modelId="{6999BE59-DCEB-47B1-A076-F5397C279426}" type="presOf" srcId="{8C83C79D-F3E8-4B8C-B3D2-848F4904843B}" destId="{893BDFC7-20F6-4179-BD8C-3DF69B0641B1}"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04D2F468-489C-4673-BF21-3ADCD0D58B13}" type="presOf" srcId="{EEEE0DB3-4A2E-49DB-8181-B21FCFD51CDE}" destId="{99A00918-282E-431E-A5F4-475AADEB8C93}" srcOrd="0" destOrd="0" presId="urn:microsoft.com/office/officeart/2005/8/layout/hierarchy1"/>
    <dgm:cxn modelId="{583228C7-8C0A-48E6-9A16-804CA6C6D7DD}" type="presOf" srcId="{6B16B652-3E52-4CE6-B640-ED99CE42C320}" destId="{77841F5B-8D45-42BC-996A-25EC5F4C10E8}" srcOrd="0" destOrd="0" presId="urn:microsoft.com/office/officeart/2005/8/layout/hierarchy1"/>
    <dgm:cxn modelId="{35DC737C-2DE1-4202-AE95-FFEB33CF37E6}" type="presParOf" srcId="{99A00918-282E-431E-A5F4-475AADEB8C93}" destId="{3E864555-60DE-4945-A5BB-0A26E0DBCF2A}" srcOrd="0" destOrd="0" presId="urn:microsoft.com/office/officeart/2005/8/layout/hierarchy1"/>
    <dgm:cxn modelId="{FB40F0B0-3089-4AB7-9DBF-5D03C2D8A497}" type="presParOf" srcId="{3E864555-60DE-4945-A5BB-0A26E0DBCF2A}" destId="{456AE8D9-6C6B-404A-8692-56A4948C67FF}" srcOrd="0" destOrd="0" presId="urn:microsoft.com/office/officeart/2005/8/layout/hierarchy1"/>
    <dgm:cxn modelId="{CF0F5D38-A2CB-40A8-AE0F-020C43951EEF}" type="presParOf" srcId="{456AE8D9-6C6B-404A-8692-56A4948C67FF}" destId="{AD842DE1-14E8-47A0-A2E8-23D6B2EE3A51}" srcOrd="0" destOrd="0" presId="urn:microsoft.com/office/officeart/2005/8/layout/hierarchy1"/>
    <dgm:cxn modelId="{0E66D204-6504-4782-9B0E-1A8626FA1400}" type="presParOf" srcId="{456AE8D9-6C6B-404A-8692-56A4948C67FF}" destId="{893BDFC7-20F6-4179-BD8C-3DF69B0641B1}" srcOrd="1" destOrd="0" presId="urn:microsoft.com/office/officeart/2005/8/layout/hierarchy1"/>
    <dgm:cxn modelId="{429FEA74-73B3-45E0-9BEC-C58B1A8452AA}" type="presParOf" srcId="{3E864555-60DE-4945-A5BB-0A26E0DBCF2A}" destId="{67C80D5B-70FA-4474-B5AF-4F1613CD6AAB}" srcOrd="1" destOrd="0" presId="urn:microsoft.com/office/officeart/2005/8/layout/hierarchy1"/>
    <dgm:cxn modelId="{239D307A-4BDF-4E2E-92B2-D975F653E33E}" type="presParOf" srcId="{67C80D5B-70FA-4474-B5AF-4F1613CD6AAB}" destId="{77841F5B-8D45-42BC-996A-25EC5F4C10E8}" srcOrd="0" destOrd="0" presId="urn:microsoft.com/office/officeart/2005/8/layout/hierarchy1"/>
    <dgm:cxn modelId="{F38923A7-6A6D-4880-809A-37E0C941137D}" type="presParOf" srcId="{67C80D5B-70FA-4474-B5AF-4F1613CD6AAB}" destId="{1E5A8F9C-0B6F-482D-8222-6995CAB56D7C}" srcOrd="1" destOrd="0" presId="urn:microsoft.com/office/officeart/2005/8/layout/hierarchy1"/>
    <dgm:cxn modelId="{7D0AFB7F-7BE6-4C85-9B25-2DF21B9BA6CA}" type="presParOf" srcId="{1E5A8F9C-0B6F-482D-8222-6995CAB56D7C}" destId="{6607BE41-1290-4DE8-A18E-071EE5DC2F86}" srcOrd="0" destOrd="0" presId="urn:microsoft.com/office/officeart/2005/8/layout/hierarchy1"/>
    <dgm:cxn modelId="{56EE43D1-FC78-4258-832D-C95168108343}" type="presParOf" srcId="{6607BE41-1290-4DE8-A18E-071EE5DC2F86}" destId="{6CAB607C-B43F-426E-93CE-8F96FBF6CA21}" srcOrd="0" destOrd="0" presId="urn:microsoft.com/office/officeart/2005/8/layout/hierarchy1"/>
    <dgm:cxn modelId="{1CF7641A-995E-40B8-8A91-84F3CADBBA2F}" type="presParOf" srcId="{6607BE41-1290-4DE8-A18E-071EE5DC2F86}" destId="{D881FDB9-6F38-4B6C-AED0-3E8B6210083B}" srcOrd="1" destOrd="0" presId="urn:microsoft.com/office/officeart/2005/8/layout/hierarchy1"/>
    <dgm:cxn modelId="{08F2F13C-C43C-4EB5-A9FE-69713C823888}" type="presParOf" srcId="{1E5A8F9C-0B6F-482D-8222-6995CAB56D7C}" destId="{1B178610-A3B0-4643-8FE4-6868034ACF8E}" srcOrd="1" destOrd="0" presId="urn:microsoft.com/office/officeart/2005/8/layout/hierarchy1"/>
    <dgm:cxn modelId="{42EF4296-B06C-43D9-95FE-47A24578FEF6}" type="presParOf" srcId="{1B178610-A3B0-4643-8FE4-6868034ACF8E}" destId="{F66F28B5-D104-4511-8567-3C8A6BC4377D}" srcOrd="0" destOrd="0" presId="urn:microsoft.com/office/officeart/2005/8/layout/hierarchy1"/>
    <dgm:cxn modelId="{CC166C6D-2684-4973-B0BD-3F4A2EC7CCCF}" type="presParOf" srcId="{1B178610-A3B0-4643-8FE4-6868034ACF8E}" destId="{2F0E3CE7-2AAD-480C-BD43-CA8A08B6B5C3}" srcOrd="1" destOrd="0" presId="urn:microsoft.com/office/officeart/2005/8/layout/hierarchy1"/>
    <dgm:cxn modelId="{D7B5B221-1A61-44C0-8B4D-CB44FAE5C854}" type="presParOf" srcId="{2F0E3CE7-2AAD-480C-BD43-CA8A08B6B5C3}" destId="{E11C4634-9CA1-4C89-AD09-4B60E203AF53}" srcOrd="0" destOrd="0" presId="urn:microsoft.com/office/officeart/2005/8/layout/hierarchy1"/>
    <dgm:cxn modelId="{9879BB83-D796-4F5E-841F-25A1BFB650C8}" type="presParOf" srcId="{E11C4634-9CA1-4C89-AD09-4B60E203AF53}" destId="{9F658DF3-4AF8-40AA-8F58-7E64C4BD05C3}" srcOrd="0" destOrd="0" presId="urn:microsoft.com/office/officeart/2005/8/layout/hierarchy1"/>
    <dgm:cxn modelId="{7CB4BACD-E985-455E-903D-B0E79286417F}" type="presParOf" srcId="{E11C4634-9CA1-4C89-AD09-4B60E203AF53}" destId="{F406D1D8-99EE-420C-A667-84A1D4E32D5C}" srcOrd="1" destOrd="0" presId="urn:microsoft.com/office/officeart/2005/8/layout/hierarchy1"/>
    <dgm:cxn modelId="{0CBAAEED-B89F-4B19-A969-EB138A343390}" type="presParOf" srcId="{2F0E3CE7-2AAD-480C-BD43-CA8A08B6B5C3}" destId="{A0B64D7A-4334-4D7C-974B-417ABBA84687}"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2885135" y="2045461"/>
          <a:ext cx="91440" cy="161403"/>
        </a:xfrm>
        <a:custGeom>
          <a:avLst/>
          <a:gdLst/>
          <a:ahLst/>
          <a:cxnLst/>
          <a:rect l="0" t="0" r="0" b="0"/>
          <a:pathLst>
            <a:path>
              <a:moveTo>
                <a:pt x="45720" y="0"/>
              </a:moveTo>
              <a:lnTo>
                <a:pt x="45720" y="76281"/>
              </a:lnTo>
              <a:lnTo>
                <a:pt x="56865" y="76281"/>
              </a:lnTo>
              <a:lnTo>
                <a:pt x="56865" y="161403"/>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2879566" y="1283877"/>
          <a:ext cx="91440" cy="178108"/>
        </a:xfrm>
        <a:custGeom>
          <a:avLst/>
          <a:gdLst/>
          <a:ahLst/>
          <a:cxnLst/>
          <a:rect l="0" t="0" r="0" b="0"/>
          <a:pathLst>
            <a:path>
              <a:moveTo>
                <a:pt x="45720" y="0"/>
              </a:moveTo>
              <a:lnTo>
                <a:pt x="45720" y="92986"/>
              </a:lnTo>
              <a:lnTo>
                <a:pt x="51288" y="92986"/>
              </a:lnTo>
              <a:lnTo>
                <a:pt x="51288" y="178108"/>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2857284" y="539004"/>
          <a:ext cx="91440" cy="161398"/>
        </a:xfrm>
        <a:custGeom>
          <a:avLst/>
          <a:gdLst/>
          <a:ahLst/>
          <a:cxnLst/>
          <a:rect l="0" t="0" r="0" b="0"/>
          <a:pathLst>
            <a:path>
              <a:moveTo>
                <a:pt x="45720" y="0"/>
              </a:moveTo>
              <a:lnTo>
                <a:pt x="45720" y="76276"/>
              </a:lnTo>
              <a:lnTo>
                <a:pt x="68002" y="76276"/>
              </a:lnTo>
              <a:lnTo>
                <a:pt x="68002" y="161398"/>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43575" y="-44470"/>
          <a:ext cx="918858" cy="58347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545670" y="52520"/>
          <a:ext cx="918858" cy="58347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562759" y="69609"/>
        <a:ext cx="884680" cy="549296"/>
      </dsp:txXfrm>
    </dsp:sp>
    <dsp:sp modelId="{AE201C32-FD28-4E05-A8D9-A8C77EB16B32}">
      <dsp:nvSpPr>
        <dsp:cNvPr id="0" name=""/>
        <dsp:cNvSpPr/>
      </dsp:nvSpPr>
      <dsp:spPr>
        <a:xfrm>
          <a:off x="2465857" y="700402"/>
          <a:ext cx="918858" cy="5834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567953" y="797393"/>
          <a:ext cx="918858" cy="58347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a:ea typeface="+mn-ea"/>
              <a:cs typeface="+mn-cs"/>
            </a:rPr>
            <a:t>Müdür Yardımcısı</a:t>
          </a:r>
        </a:p>
      </dsp:txBody>
      <dsp:txXfrm>
        <a:off x="2585042" y="814482"/>
        <a:ext cx="884680" cy="549296"/>
      </dsp:txXfrm>
    </dsp:sp>
    <dsp:sp modelId="{BB40B4DC-365C-4E9C-8631-72F0D1BBB153}">
      <dsp:nvSpPr>
        <dsp:cNvPr id="0" name=""/>
        <dsp:cNvSpPr/>
      </dsp:nvSpPr>
      <dsp:spPr>
        <a:xfrm>
          <a:off x="2471425" y="1461986"/>
          <a:ext cx="918858" cy="5834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573521" y="1558976"/>
          <a:ext cx="918858" cy="583474"/>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Calibri"/>
              <a:ea typeface="+mn-ea"/>
              <a:cs typeface="+mn-cs"/>
            </a:rPr>
            <a:t>Öğretmenler</a:t>
          </a:r>
          <a:endParaRPr lang="tr-TR" sz="1600" kern="1200">
            <a:latin typeface="Calibri"/>
            <a:ea typeface="+mn-ea"/>
            <a:cs typeface="+mn-cs"/>
          </a:endParaRPr>
        </a:p>
      </dsp:txBody>
      <dsp:txXfrm>
        <a:off x="2590610" y="1576065"/>
        <a:ext cx="884680" cy="549296"/>
      </dsp:txXfrm>
    </dsp:sp>
    <dsp:sp modelId="{71B7AB62-F919-4C4A-A4A9-50F71A0E0B65}">
      <dsp:nvSpPr>
        <dsp:cNvPr id="0" name=""/>
        <dsp:cNvSpPr/>
      </dsp:nvSpPr>
      <dsp:spPr>
        <a:xfrm>
          <a:off x="2482571" y="2206865"/>
          <a:ext cx="918858" cy="58347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584667" y="2303855"/>
          <a:ext cx="918858" cy="58347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Diğer Personel </a:t>
          </a:r>
        </a:p>
      </dsp:txBody>
      <dsp:txXfrm>
        <a:off x="2601756" y="2320944"/>
        <a:ext cx="884680" cy="5492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37</Pages>
  <Words>8949</Words>
  <Characters>51015</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Durak - Müdür</dc:creator>
  <cp:lastModifiedBy>MURAT</cp:lastModifiedBy>
  <cp:revision>14</cp:revision>
  <cp:lastPrinted>2024-05-20T07:11:00Z</cp:lastPrinted>
  <dcterms:created xsi:type="dcterms:W3CDTF">2024-05-13T07:40:00Z</dcterms:created>
  <dcterms:modified xsi:type="dcterms:W3CDTF">2024-05-20T07:15:00Z</dcterms:modified>
</cp:coreProperties>
</file>